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C66A77" w14:textId="3DA47D0A" w:rsidR="0094391B" w:rsidRPr="00071297" w:rsidRDefault="00E51ACC" w:rsidP="00E50AA7">
      <w:pPr>
        <w:spacing w:after="0" w:line="240" w:lineRule="auto"/>
        <w:jc w:val="center"/>
        <w:rPr>
          <w:rFonts w:ascii="Proba Pro" w:hAnsi="Proba Pro" w:cs="Proba Pro"/>
          <w:smallCaps/>
          <w:noProof/>
          <w:color w:val="008998"/>
          <w:sz w:val="40"/>
          <w:szCs w:val="40"/>
        </w:rPr>
      </w:pPr>
      <w:r>
        <w:rPr>
          <w:rFonts w:ascii="Proba Pro" w:hAnsi="Proba Pro" w:cs="Proba Pro"/>
          <w:smallCaps/>
          <w:noProof/>
          <w:color w:val="008998"/>
          <w:sz w:val="40"/>
          <w:szCs w:val="40"/>
        </w:rPr>
        <w:t xml:space="preserve"> </w:t>
      </w:r>
    </w:p>
    <w:p w14:paraId="7BEF510F" w14:textId="77777777" w:rsidR="0094391B" w:rsidRPr="00071297" w:rsidRDefault="0094391B" w:rsidP="00E50AA7">
      <w:pPr>
        <w:spacing w:after="0" w:line="240" w:lineRule="auto"/>
        <w:jc w:val="center"/>
        <w:rPr>
          <w:rFonts w:ascii="Proba Pro" w:hAnsi="Proba Pro" w:cs="Proba Pro"/>
          <w:smallCaps/>
          <w:noProof/>
          <w:color w:val="008998"/>
          <w:sz w:val="40"/>
          <w:szCs w:val="40"/>
        </w:rPr>
      </w:pPr>
      <w:r w:rsidRPr="00071297">
        <w:rPr>
          <w:rFonts w:ascii="Proba Pro" w:hAnsi="Proba Pro" w:cs="Proba Pro CE"/>
          <w:smallCaps/>
          <w:noProof/>
          <w:color w:val="008998"/>
          <w:sz w:val="40"/>
          <w:szCs w:val="40"/>
        </w:rPr>
        <w:t>SÚŤAŽNÉ PODKLADY</w:t>
      </w:r>
    </w:p>
    <w:p w14:paraId="2705B9FE" w14:textId="77777777" w:rsidR="0094391B" w:rsidRPr="00071297" w:rsidRDefault="0094391B" w:rsidP="00E50AA7">
      <w:pPr>
        <w:spacing w:after="0" w:line="240" w:lineRule="auto"/>
        <w:jc w:val="center"/>
        <w:rPr>
          <w:rFonts w:ascii="Proba Pro" w:hAnsi="Proba Pro" w:cs="Proba Pro"/>
          <w:smallCaps/>
          <w:noProof/>
          <w:color w:val="008998"/>
          <w:sz w:val="40"/>
          <w:szCs w:val="40"/>
        </w:rPr>
      </w:pPr>
    </w:p>
    <w:p w14:paraId="21BCFD66" w14:textId="77777777" w:rsidR="0094391B" w:rsidRPr="00071297" w:rsidRDefault="0094391B" w:rsidP="00E50AA7">
      <w:pPr>
        <w:spacing w:after="0" w:line="240" w:lineRule="auto"/>
        <w:jc w:val="center"/>
        <w:rPr>
          <w:rFonts w:ascii="Proba Pro" w:hAnsi="Proba Pro" w:cs="Proba Pro"/>
          <w:smallCaps/>
          <w:noProof/>
          <w:sz w:val="24"/>
          <w:szCs w:val="24"/>
        </w:rPr>
      </w:pPr>
    </w:p>
    <w:p w14:paraId="6A51E767" w14:textId="77777777" w:rsidR="0094391B" w:rsidRPr="00071297" w:rsidRDefault="0094391B" w:rsidP="00E50AA7">
      <w:pPr>
        <w:spacing w:after="0" w:line="240" w:lineRule="auto"/>
        <w:jc w:val="center"/>
        <w:rPr>
          <w:rFonts w:ascii="Proba Pro" w:hAnsi="Proba Pro" w:cs="Proba Pro"/>
          <w:smallCaps/>
          <w:noProof/>
          <w:sz w:val="28"/>
          <w:szCs w:val="28"/>
        </w:rPr>
      </w:pPr>
      <w:r w:rsidRPr="00071297">
        <w:rPr>
          <w:rFonts w:ascii="Proba Pro" w:hAnsi="Proba Pro" w:cs="Proba Pro CE"/>
          <w:smallCaps/>
          <w:noProof/>
          <w:sz w:val="28"/>
          <w:szCs w:val="28"/>
        </w:rPr>
        <w:t>VEREJNÁ SÚŤAŽ</w:t>
      </w:r>
    </w:p>
    <w:p w14:paraId="632740D8" w14:textId="77777777" w:rsidR="0094391B" w:rsidRPr="00071297" w:rsidRDefault="0094391B" w:rsidP="00E50AA7">
      <w:pPr>
        <w:spacing w:after="0" w:line="240" w:lineRule="auto"/>
        <w:jc w:val="center"/>
        <w:rPr>
          <w:rFonts w:ascii="Proba Pro" w:hAnsi="Proba Pro" w:cs="Proba Pro"/>
          <w:smallCaps/>
          <w:noProof/>
          <w:sz w:val="28"/>
          <w:szCs w:val="28"/>
        </w:rPr>
      </w:pPr>
    </w:p>
    <w:p w14:paraId="73EF83EB" w14:textId="77777777" w:rsidR="0094391B" w:rsidRPr="00071297" w:rsidRDefault="0094391B" w:rsidP="00E50AA7">
      <w:pPr>
        <w:spacing w:after="0" w:line="240" w:lineRule="auto"/>
        <w:jc w:val="center"/>
        <w:rPr>
          <w:rFonts w:ascii="Proba Pro" w:hAnsi="Proba Pro" w:cs="Proba Pro"/>
          <w:smallCaps/>
          <w:noProof/>
          <w:sz w:val="28"/>
          <w:szCs w:val="28"/>
        </w:rPr>
      </w:pPr>
    </w:p>
    <w:p w14:paraId="46A4CC53" w14:textId="77777777" w:rsidR="0094391B" w:rsidRPr="00071297" w:rsidRDefault="0094391B" w:rsidP="00E50AA7">
      <w:pPr>
        <w:spacing w:after="0" w:line="240" w:lineRule="auto"/>
        <w:jc w:val="center"/>
        <w:rPr>
          <w:rFonts w:ascii="Proba Pro" w:hAnsi="Proba Pro" w:cs="Proba Pro"/>
          <w:noProof/>
          <w:sz w:val="20"/>
          <w:szCs w:val="20"/>
        </w:rPr>
      </w:pPr>
      <w:r w:rsidRPr="00071297">
        <w:rPr>
          <w:rFonts w:ascii="Proba Pro" w:hAnsi="Proba Pro" w:cs="Proba Pro"/>
          <w:noProof/>
          <w:sz w:val="20"/>
          <w:szCs w:val="20"/>
        </w:rPr>
        <w:t>realizovaná v</w:t>
      </w:r>
      <w:r w:rsidRPr="00071297">
        <w:rPr>
          <w:rFonts w:cs="Calibri"/>
          <w:noProof/>
          <w:sz w:val="20"/>
          <w:szCs w:val="20"/>
        </w:rPr>
        <w:t> </w:t>
      </w:r>
      <w:r w:rsidRPr="00071297">
        <w:rPr>
          <w:rFonts w:ascii="Proba Pro" w:hAnsi="Proba Pro" w:cs="Proba Pro CE"/>
          <w:noProof/>
          <w:sz w:val="20"/>
          <w:szCs w:val="20"/>
        </w:rPr>
        <w:t xml:space="preserve">súlade so zákonom č. 343/2015 Z. z. o verejnom obstarávaní </w:t>
      </w:r>
      <w:r w:rsidRPr="00071297">
        <w:rPr>
          <w:rFonts w:ascii="Proba Pro" w:hAnsi="Proba Pro" w:cs="Proba Pro"/>
          <w:noProof/>
          <w:sz w:val="20"/>
          <w:szCs w:val="20"/>
        </w:rPr>
        <w:br/>
        <w:t>a o zmene a doplnení niektorých zákonov v platnom znení („</w:t>
      </w:r>
      <w:r w:rsidRPr="00071297">
        <w:rPr>
          <w:rFonts w:ascii="Proba Pro" w:hAnsi="Proba Pro" w:cs="Proba Pro"/>
          <w:b/>
          <w:noProof/>
          <w:sz w:val="20"/>
          <w:szCs w:val="20"/>
        </w:rPr>
        <w:t>ZVO</w:t>
      </w:r>
      <w:r w:rsidRPr="00071297">
        <w:rPr>
          <w:rFonts w:ascii="Proba Pro" w:hAnsi="Proba Pro" w:cs="Proba Pro"/>
          <w:noProof/>
          <w:sz w:val="20"/>
          <w:szCs w:val="20"/>
        </w:rPr>
        <w:t>“)</w:t>
      </w:r>
    </w:p>
    <w:p w14:paraId="3B3F7308" w14:textId="77777777" w:rsidR="0094391B" w:rsidRPr="00071297" w:rsidRDefault="0094391B" w:rsidP="00E50AA7">
      <w:pPr>
        <w:spacing w:after="0" w:line="240" w:lineRule="auto"/>
        <w:jc w:val="center"/>
        <w:rPr>
          <w:rFonts w:ascii="Proba Pro" w:hAnsi="Proba Pro" w:cs="Proba Pro"/>
          <w:noProof/>
          <w:sz w:val="20"/>
          <w:szCs w:val="20"/>
        </w:rPr>
      </w:pPr>
      <w:r w:rsidRPr="00071297">
        <w:rPr>
          <w:rFonts w:ascii="Proba Pro" w:hAnsi="Proba Pro" w:cs="Proba Pro"/>
          <w:noProof/>
          <w:sz w:val="20"/>
          <w:szCs w:val="20"/>
        </w:rPr>
        <w:br/>
        <w:t xml:space="preserve"> („</w:t>
      </w:r>
      <w:r w:rsidRPr="00071297">
        <w:rPr>
          <w:rFonts w:ascii="Proba Pro" w:hAnsi="Proba Pro" w:cs="Proba Pro"/>
          <w:b/>
          <w:noProof/>
          <w:sz w:val="20"/>
          <w:szCs w:val="20"/>
        </w:rPr>
        <w:t>verejná</w:t>
      </w:r>
      <w:r w:rsidRPr="00071297">
        <w:rPr>
          <w:rFonts w:ascii="Proba Pro" w:hAnsi="Proba Pro" w:cs="Proba Pro"/>
          <w:noProof/>
          <w:sz w:val="20"/>
          <w:szCs w:val="20"/>
        </w:rPr>
        <w:t xml:space="preserve"> </w:t>
      </w:r>
      <w:r w:rsidRPr="00071297">
        <w:rPr>
          <w:rFonts w:ascii="Proba Pro" w:hAnsi="Proba Pro" w:cs="Proba Pro CE"/>
          <w:b/>
          <w:noProof/>
          <w:sz w:val="20"/>
          <w:szCs w:val="20"/>
        </w:rPr>
        <w:t>súťaž</w:t>
      </w:r>
      <w:r w:rsidRPr="00071297">
        <w:rPr>
          <w:rFonts w:ascii="Proba Pro" w:hAnsi="Proba Pro" w:cs="Proba Pro"/>
          <w:noProof/>
          <w:sz w:val="20"/>
          <w:szCs w:val="20"/>
        </w:rPr>
        <w:t>“)</w:t>
      </w:r>
    </w:p>
    <w:p w14:paraId="0C2CBC72" w14:textId="77777777" w:rsidR="0094391B" w:rsidRPr="00071297" w:rsidRDefault="0094391B" w:rsidP="00E50AA7">
      <w:pPr>
        <w:spacing w:after="0" w:line="240" w:lineRule="auto"/>
        <w:jc w:val="center"/>
        <w:rPr>
          <w:rFonts w:ascii="Proba Pro" w:hAnsi="Proba Pro" w:cs="Proba Pro"/>
          <w:noProof/>
          <w:sz w:val="20"/>
          <w:szCs w:val="20"/>
        </w:rPr>
      </w:pPr>
    </w:p>
    <w:p w14:paraId="2B462048" w14:textId="77777777" w:rsidR="0094391B" w:rsidRPr="00071297" w:rsidRDefault="0094391B" w:rsidP="00E50AA7">
      <w:pPr>
        <w:spacing w:after="0" w:line="240" w:lineRule="auto"/>
        <w:jc w:val="center"/>
        <w:rPr>
          <w:rFonts w:ascii="Proba Pro" w:hAnsi="Proba Pro" w:cs="Proba Pro"/>
          <w:noProof/>
          <w:sz w:val="20"/>
          <w:szCs w:val="20"/>
        </w:rPr>
      </w:pPr>
    </w:p>
    <w:p w14:paraId="3C512CD8" w14:textId="5E205143" w:rsidR="0094391B" w:rsidRPr="00071297" w:rsidRDefault="0094391B" w:rsidP="00E50AA7">
      <w:pPr>
        <w:spacing w:after="0" w:line="240" w:lineRule="auto"/>
        <w:jc w:val="center"/>
        <w:rPr>
          <w:rFonts w:ascii="Proba Pro" w:hAnsi="Proba Pro" w:cs="Proba Pro"/>
          <w:noProof/>
          <w:sz w:val="20"/>
          <w:szCs w:val="20"/>
        </w:rPr>
      </w:pPr>
      <w:r w:rsidRPr="00071297">
        <w:rPr>
          <w:rFonts w:ascii="Proba Pro" w:hAnsi="Proba Pro" w:cs="Proba Pro"/>
          <w:noProof/>
          <w:sz w:val="20"/>
          <w:szCs w:val="20"/>
        </w:rPr>
        <w:t>/</w:t>
      </w:r>
      <w:r w:rsidR="00C00CC5">
        <w:rPr>
          <w:rFonts w:ascii="Proba Pro" w:hAnsi="Proba Pro" w:cs="Proba Pro"/>
          <w:noProof/>
          <w:sz w:val="20"/>
          <w:szCs w:val="20"/>
        </w:rPr>
        <w:t>služby</w:t>
      </w:r>
      <w:r w:rsidRPr="00071297">
        <w:rPr>
          <w:rFonts w:ascii="Proba Pro" w:hAnsi="Proba Pro" w:cs="Proba Pro"/>
          <w:noProof/>
          <w:sz w:val="20"/>
          <w:szCs w:val="20"/>
        </w:rPr>
        <w:t>/</w:t>
      </w:r>
    </w:p>
    <w:p w14:paraId="11322746" w14:textId="77777777" w:rsidR="0094391B" w:rsidRPr="00071297" w:rsidRDefault="0094391B" w:rsidP="00E50AA7">
      <w:pPr>
        <w:spacing w:after="0" w:line="240" w:lineRule="auto"/>
        <w:jc w:val="center"/>
        <w:rPr>
          <w:rFonts w:ascii="Proba Pro" w:hAnsi="Proba Pro" w:cs="Proba Pro"/>
          <w:noProof/>
        </w:rPr>
      </w:pPr>
    </w:p>
    <w:p w14:paraId="4C1962E0" w14:textId="77777777" w:rsidR="0094391B" w:rsidRPr="00071297" w:rsidRDefault="0094391B" w:rsidP="00E50AA7">
      <w:pPr>
        <w:spacing w:after="0" w:line="240" w:lineRule="auto"/>
        <w:jc w:val="center"/>
        <w:rPr>
          <w:rFonts w:ascii="Proba Pro" w:hAnsi="Proba Pro" w:cs="Proba Pro"/>
          <w:noProof/>
          <w:sz w:val="20"/>
          <w:szCs w:val="20"/>
        </w:rPr>
      </w:pPr>
      <w:r w:rsidRPr="00071297">
        <w:rPr>
          <w:rFonts w:ascii="Proba Pro" w:hAnsi="Proba Pro" w:cs="Proba Pro CE"/>
          <w:noProof/>
          <w:sz w:val="20"/>
          <w:szCs w:val="20"/>
        </w:rPr>
        <w:t>evidenčné číslo verejnej súťaže:</w:t>
      </w:r>
    </w:p>
    <w:p w14:paraId="14D67893" w14:textId="335D64E5" w:rsidR="00CA40EC" w:rsidRDefault="00A91107" w:rsidP="00E50AA7">
      <w:pPr>
        <w:spacing w:after="0" w:line="240" w:lineRule="auto"/>
        <w:jc w:val="center"/>
        <w:rPr>
          <w:rFonts w:ascii="Proba Pro" w:hAnsi="Proba Pro" w:cs="Proba Pro"/>
          <w:noProof/>
        </w:rPr>
      </w:pPr>
      <w:r>
        <w:rPr>
          <w:rFonts w:ascii="Proba Pro" w:hAnsi="Proba Pro" w:cs="Proba Pro"/>
          <w:noProof/>
        </w:rPr>
        <w:t>429107</w:t>
      </w:r>
    </w:p>
    <w:p w14:paraId="0BC28127" w14:textId="77777777" w:rsidR="00BD17A0" w:rsidRPr="00071297" w:rsidRDefault="00BD17A0" w:rsidP="00E50AA7">
      <w:pPr>
        <w:spacing w:after="0" w:line="240" w:lineRule="auto"/>
        <w:jc w:val="center"/>
        <w:rPr>
          <w:rFonts w:ascii="Proba Pro" w:hAnsi="Proba Pro" w:cs="Proba Pro"/>
          <w:noProof/>
        </w:rPr>
      </w:pPr>
    </w:p>
    <w:p w14:paraId="79549A06" w14:textId="77777777" w:rsidR="0094391B" w:rsidRPr="00071297" w:rsidRDefault="0094391B" w:rsidP="00E50AA7">
      <w:pPr>
        <w:spacing w:after="0" w:line="240" w:lineRule="auto"/>
        <w:jc w:val="center"/>
        <w:rPr>
          <w:rFonts w:ascii="Proba Pro" w:hAnsi="Proba Pro" w:cs="Proba Pro"/>
          <w:smallCaps/>
          <w:noProof/>
          <w:sz w:val="28"/>
          <w:szCs w:val="28"/>
        </w:rPr>
      </w:pPr>
      <w:r w:rsidRPr="00071297">
        <w:rPr>
          <w:rFonts w:ascii="Proba Pro" w:hAnsi="Proba Pro" w:cs="Proba Pro"/>
          <w:smallCaps/>
          <w:noProof/>
          <w:sz w:val="28"/>
          <w:szCs w:val="28"/>
        </w:rPr>
        <w:t>PREDMET ZÁKAZKY</w:t>
      </w:r>
    </w:p>
    <w:p w14:paraId="3DA5DB61" w14:textId="77777777" w:rsidR="0094391B" w:rsidRPr="00071297" w:rsidRDefault="0094391B" w:rsidP="00E50AA7">
      <w:pPr>
        <w:spacing w:after="0" w:line="240" w:lineRule="auto"/>
        <w:rPr>
          <w:rFonts w:ascii="Proba Pro" w:hAnsi="Proba Pro" w:cs="Proba Pro"/>
          <w:noProof/>
        </w:rPr>
      </w:pPr>
    </w:p>
    <w:p w14:paraId="1EDDF42D" w14:textId="77777777" w:rsidR="0094391B" w:rsidRPr="00071297" w:rsidRDefault="0094391B" w:rsidP="00E50AA7">
      <w:pPr>
        <w:spacing w:after="0" w:line="240" w:lineRule="auto"/>
        <w:rPr>
          <w:rFonts w:ascii="Proba Pro" w:hAnsi="Proba Pro" w:cs="Proba Pro"/>
          <w:noProof/>
        </w:rPr>
      </w:pPr>
    </w:p>
    <w:p w14:paraId="5ED890DB" w14:textId="6F024D3F" w:rsidR="0094391B" w:rsidRPr="00071297" w:rsidRDefault="00BD17A0" w:rsidP="00E50AA7">
      <w:pPr>
        <w:spacing w:after="0" w:line="240" w:lineRule="auto"/>
        <w:jc w:val="center"/>
        <w:rPr>
          <w:rFonts w:ascii="Proba Pro" w:hAnsi="Proba Pro" w:cs="Proba Pro"/>
          <w:noProof/>
          <w:sz w:val="20"/>
          <w:szCs w:val="20"/>
        </w:rPr>
      </w:pPr>
      <w:r>
        <w:rPr>
          <w:rFonts w:ascii="Proba Pro" w:hAnsi="Proba Pro" w:cs="Proba Pro"/>
          <w:noProof/>
          <w:sz w:val="24"/>
          <w:szCs w:val="24"/>
        </w:rPr>
        <w:t>Operatívny leasing motorových vozidiel</w:t>
      </w:r>
    </w:p>
    <w:tbl>
      <w:tblPr>
        <w:tblStyle w:val="Mriekatabuky1"/>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071297" w:rsidRPr="00071297" w14:paraId="39E74F02" w14:textId="77777777" w:rsidTr="0074208F">
        <w:trPr>
          <w:trHeight w:val="900"/>
        </w:trPr>
        <w:tc>
          <w:tcPr>
            <w:tcW w:w="4532" w:type="dxa"/>
            <w:tcBorders>
              <w:bottom w:val="single" w:sz="4" w:space="0" w:color="auto"/>
            </w:tcBorders>
            <w:vAlign w:val="center"/>
          </w:tcPr>
          <w:p w14:paraId="1365DFF8" w14:textId="77777777" w:rsidR="00BD17A0" w:rsidRDefault="00BD17A0" w:rsidP="00071297">
            <w:pPr>
              <w:widowControl w:val="0"/>
              <w:spacing w:after="0" w:line="240" w:lineRule="auto"/>
              <w:rPr>
                <w:rFonts w:ascii="Proba Pro" w:hAnsi="Proba Pro"/>
                <w:noProof/>
                <w:color w:val="000000"/>
                <w:sz w:val="20"/>
                <w:lang w:val="sk-SK"/>
              </w:rPr>
            </w:pPr>
          </w:p>
          <w:p w14:paraId="7C23365E" w14:textId="465A5B1A" w:rsidR="00071297" w:rsidRPr="00071297" w:rsidRDefault="00071297" w:rsidP="00071297">
            <w:pPr>
              <w:widowControl w:val="0"/>
              <w:spacing w:after="0" w:line="240" w:lineRule="auto"/>
              <w:rPr>
                <w:rFonts w:ascii="Proba Pro" w:hAnsi="Proba Pro"/>
                <w:noProof/>
                <w:color w:val="000000"/>
                <w:sz w:val="20"/>
                <w:lang w:val="sk-SK"/>
              </w:rPr>
            </w:pPr>
            <w:r w:rsidRPr="00071297">
              <w:rPr>
                <w:rFonts w:ascii="Proba Pro" w:hAnsi="Proba Pro"/>
                <w:noProof/>
                <w:color w:val="000000"/>
                <w:sz w:val="20"/>
                <w:lang w:val="sk-SK"/>
              </w:rPr>
              <w:t>Osoba zodpovedná za vypracovanie súťažných podkladov:</w:t>
            </w:r>
          </w:p>
        </w:tc>
        <w:tc>
          <w:tcPr>
            <w:tcW w:w="4382" w:type="dxa"/>
            <w:tcBorders>
              <w:bottom w:val="single" w:sz="4" w:space="0" w:color="auto"/>
            </w:tcBorders>
          </w:tcPr>
          <w:p w14:paraId="6DE9AEA7" w14:textId="77777777" w:rsidR="00071297" w:rsidRPr="00071297" w:rsidRDefault="00071297" w:rsidP="00071297">
            <w:pPr>
              <w:widowControl w:val="0"/>
              <w:spacing w:after="0" w:line="240" w:lineRule="auto"/>
              <w:rPr>
                <w:rFonts w:ascii="Proba Pro" w:hAnsi="Proba Pro"/>
                <w:noProof/>
                <w:color w:val="000000"/>
                <w:sz w:val="20"/>
                <w:lang w:val="sk-SK"/>
              </w:rPr>
            </w:pPr>
          </w:p>
          <w:p w14:paraId="38DE3C46" w14:textId="77777777" w:rsidR="00071297" w:rsidRPr="00071297" w:rsidRDefault="00071297" w:rsidP="00071297">
            <w:pPr>
              <w:widowControl w:val="0"/>
              <w:spacing w:after="0" w:line="240" w:lineRule="auto"/>
              <w:rPr>
                <w:rFonts w:ascii="Proba Pro" w:hAnsi="Proba Pro"/>
                <w:noProof/>
                <w:color w:val="000000"/>
                <w:sz w:val="20"/>
                <w:lang w:val="sk-SK"/>
              </w:rPr>
            </w:pPr>
          </w:p>
          <w:p w14:paraId="40BB09CB" w14:textId="6727C215" w:rsidR="00071297" w:rsidRPr="00071297" w:rsidRDefault="00071297" w:rsidP="00071297">
            <w:pPr>
              <w:widowControl w:val="0"/>
              <w:spacing w:after="0" w:line="240" w:lineRule="auto"/>
              <w:rPr>
                <w:rFonts w:ascii="Proba Pro" w:hAnsi="Proba Pro"/>
                <w:noProof/>
                <w:color w:val="000000"/>
                <w:sz w:val="20"/>
                <w:lang w:val="sk-SK"/>
              </w:rPr>
            </w:pPr>
            <w:r w:rsidRPr="00071297">
              <w:rPr>
                <w:rFonts w:ascii="Proba Pro" w:hAnsi="Proba Pro"/>
                <w:noProof/>
                <w:color w:val="000000"/>
                <w:sz w:val="20"/>
                <w:lang w:val="sk-SK"/>
              </w:rPr>
              <w:t xml:space="preserve">JUDr. </w:t>
            </w:r>
            <w:r w:rsidR="00BD17A0">
              <w:rPr>
                <w:rFonts w:ascii="Proba Pro" w:hAnsi="Proba Pro"/>
                <w:noProof/>
                <w:color w:val="000000"/>
                <w:sz w:val="20"/>
                <w:lang w:val="sk-SK"/>
              </w:rPr>
              <w:t>Gabriela Heribanová</w:t>
            </w:r>
          </w:p>
          <w:p w14:paraId="62738BB5" w14:textId="77777777" w:rsidR="00071297" w:rsidRPr="00071297" w:rsidRDefault="00071297" w:rsidP="00071297">
            <w:pPr>
              <w:widowControl w:val="0"/>
              <w:spacing w:after="0" w:line="240" w:lineRule="auto"/>
              <w:rPr>
                <w:rFonts w:ascii="Proba Pro" w:hAnsi="Proba Pro"/>
                <w:noProof/>
                <w:color w:val="000000"/>
                <w:sz w:val="20"/>
                <w:lang w:val="sk-SK"/>
              </w:rPr>
            </w:pPr>
          </w:p>
          <w:p w14:paraId="05C38C3A" w14:textId="77777777" w:rsidR="00071297" w:rsidRPr="00071297" w:rsidRDefault="00071297" w:rsidP="00071297">
            <w:pPr>
              <w:widowControl w:val="0"/>
              <w:spacing w:after="0" w:line="240" w:lineRule="auto"/>
              <w:rPr>
                <w:rFonts w:ascii="Proba Pro" w:hAnsi="Proba Pro"/>
                <w:noProof/>
                <w:color w:val="000000"/>
                <w:sz w:val="20"/>
                <w:lang w:val="sk-SK"/>
              </w:rPr>
            </w:pPr>
            <w:r w:rsidRPr="00071297">
              <w:rPr>
                <w:rFonts w:ascii="Proba Pro" w:hAnsi="Proba Pro"/>
                <w:noProof/>
                <w:color w:val="000000"/>
                <w:sz w:val="20"/>
                <w:lang w:val="sk-SK"/>
              </w:rPr>
              <w:t xml:space="preserve">                               </w:t>
            </w:r>
          </w:p>
        </w:tc>
      </w:tr>
      <w:tr w:rsidR="00071297" w:rsidRPr="00071297" w14:paraId="69BBAA98" w14:textId="77777777" w:rsidTr="0074208F">
        <w:trPr>
          <w:trHeight w:val="900"/>
        </w:trPr>
        <w:tc>
          <w:tcPr>
            <w:tcW w:w="4532" w:type="dxa"/>
            <w:tcBorders>
              <w:top w:val="single" w:sz="4" w:space="0" w:color="auto"/>
            </w:tcBorders>
            <w:vAlign w:val="center"/>
          </w:tcPr>
          <w:p w14:paraId="0E976BB2" w14:textId="77777777" w:rsidR="00071297" w:rsidRPr="00071297" w:rsidRDefault="00071297" w:rsidP="00071297">
            <w:pPr>
              <w:widowControl w:val="0"/>
              <w:spacing w:after="0" w:line="240" w:lineRule="auto"/>
              <w:rPr>
                <w:rFonts w:ascii="Proba Pro" w:hAnsi="Proba Pro"/>
                <w:noProof/>
                <w:color w:val="000000"/>
                <w:sz w:val="20"/>
                <w:szCs w:val="20"/>
                <w:lang w:val="sk-SK"/>
              </w:rPr>
            </w:pPr>
            <w:r w:rsidRPr="00071297">
              <w:rPr>
                <w:rFonts w:ascii="Proba Pro" w:hAnsi="Proba Pro"/>
                <w:noProof/>
                <w:color w:val="000000"/>
                <w:sz w:val="20"/>
                <w:lang w:val="sk-SK"/>
              </w:rPr>
              <w:t>Súťažné podklady schválil</w:t>
            </w:r>
            <w:r w:rsidRPr="00071297">
              <w:rPr>
                <w:rFonts w:ascii="Proba Pro" w:hAnsi="Proba Pro"/>
                <w:noProof/>
                <w:color w:val="000000"/>
                <w:sz w:val="20"/>
                <w:szCs w:val="20"/>
                <w:lang w:val="sk-SK"/>
              </w:rPr>
              <w:t xml:space="preserve">:                                                                  </w:t>
            </w:r>
          </w:p>
          <w:p w14:paraId="620B559E" w14:textId="77777777" w:rsidR="00071297" w:rsidRPr="00071297" w:rsidRDefault="00071297" w:rsidP="00071297">
            <w:pPr>
              <w:widowControl w:val="0"/>
              <w:spacing w:after="0" w:line="240" w:lineRule="auto"/>
              <w:rPr>
                <w:rFonts w:ascii="Proba Pro" w:hAnsi="Proba Pro"/>
                <w:noProof/>
                <w:color w:val="000000"/>
                <w:sz w:val="20"/>
                <w:lang w:val="sk-SK"/>
              </w:rPr>
            </w:pPr>
          </w:p>
          <w:p w14:paraId="28A6CB57" w14:textId="6C0A96AB" w:rsidR="00071297" w:rsidRPr="00071297" w:rsidRDefault="00071297" w:rsidP="00071297">
            <w:pPr>
              <w:widowControl w:val="0"/>
              <w:spacing w:after="0" w:line="240" w:lineRule="auto"/>
              <w:rPr>
                <w:rFonts w:ascii="Proba Pro" w:hAnsi="Proba Pro"/>
                <w:noProof/>
                <w:color w:val="000000"/>
                <w:sz w:val="20"/>
                <w:lang w:val="sk-SK"/>
              </w:rPr>
            </w:pPr>
            <w:r w:rsidRPr="00071297">
              <w:rPr>
                <w:rFonts w:ascii="Proba Pro" w:hAnsi="Proba Pro"/>
                <w:noProof/>
                <w:color w:val="000000"/>
                <w:sz w:val="20"/>
                <w:lang w:val="sk-SK"/>
              </w:rPr>
              <w:t xml:space="preserve">                                                                                                                </w:t>
            </w:r>
          </w:p>
        </w:tc>
        <w:tc>
          <w:tcPr>
            <w:tcW w:w="4382" w:type="dxa"/>
            <w:tcBorders>
              <w:top w:val="single" w:sz="4" w:space="0" w:color="auto"/>
            </w:tcBorders>
          </w:tcPr>
          <w:p w14:paraId="21D39423" w14:textId="77777777" w:rsidR="00071297" w:rsidRPr="00071297" w:rsidRDefault="00071297" w:rsidP="00071297">
            <w:pPr>
              <w:widowControl w:val="0"/>
              <w:spacing w:after="0" w:line="240" w:lineRule="auto"/>
              <w:rPr>
                <w:rFonts w:ascii="Proba Pro" w:hAnsi="Proba Pro"/>
                <w:noProof/>
                <w:color w:val="000000"/>
                <w:sz w:val="20"/>
                <w:szCs w:val="20"/>
                <w:lang w:val="sk-SK"/>
              </w:rPr>
            </w:pPr>
          </w:p>
          <w:p w14:paraId="4CE6B9C9" w14:textId="77777777" w:rsidR="00071297" w:rsidRPr="00071297" w:rsidRDefault="00071297" w:rsidP="00071297">
            <w:pPr>
              <w:widowControl w:val="0"/>
              <w:spacing w:after="0" w:line="240" w:lineRule="auto"/>
              <w:rPr>
                <w:rFonts w:ascii="Proba Pro" w:hAnsi="Proba Pro"/>
                <w:noProof/>
                <w:color w:val="000000"/>
                <w:sz w:val="20"/>
                <w:szCs w:val="20"/>
                <w:lang w:val="sk-SK"/>
              </w:rPr>
            </w:pPr>
          </w:p>
          <w:p w14:paraId="5751956F" w14:textId="22A80167" w:rsidR="00931231" w:rsidRDefault="00931231" w:rsidP="00071297">
            <w:pPr>
              <w:widowControl w:val="0"/>
              <w:spacing w:after="0" w:line="240" w:lineRule="auto"/>
              <w:rPr>
                <w:rFonts w:ascii="Proba Pro" w:hAnsi="Proba Pro"/>
                <w:noProof/>
                <w:color w:val="000000"/>
                <w:sz w:val="20"/>
                <w:szCs w:val="20"/>
                <w:lang w:val="sk-SK"/>
              </w:rPr>
            </w:pPr>
            <w:r>
              <w:rPr>
                <w:rFonts w:ascii="Proba Pro" w:hAnsi="Proba Pro"/>
                <w:noProof/>
                <w:color w:val="000000"/>
                <w:sz w:val="20"/>
                <w:szCs w:val="20"/>
                <w:lang w:val="sk-SK"/>
              </w:rPr>
              <w:t xml:space="preserve">Ing. Jozef Drozd, poverený vedúci odboru </w:t>
            </w:r>
          </w:p>
          <w:p w14:paraId="224A8CB5" w14:textId="7E6C51C6" w:rsidR="00931231" w:rsidRDefault="00931231" w:rsidP="00071297">
            <w:pPr>
              <w:widowControl w:val="0"/>
              <w:spacing w:after="0" w:line="240" w:lineRule="auto"/>
              <w:rPr>
                <w:rFonts w:ascii="Proba Pro" w:hAnsi="Proba Pro"/>
                <w:noProof/>
                <w:color w:val="000000"/>
                <w:sz w:val="20"/>
                <w:szCs w:val="20"/>
                <w:lang w:val="sk-SK"/>
              </w:rPr>
            </w:pPr>
            <w:r>
              <w:rPr>
                <w:rFonts w:ascii="Proba Pro" w:hAnsi="Proba Pro"/>
                <w:noProof/>
                <w:color w:val="000000"/>
                <w:sz w:val="20"/>
                <w:szCs w:val="20"/>
                <w:lang w:val="sk-SK"/>
              </w:rPr>
              <w:t>verejného obstarávania</w:t>
            </w:r>
          </w:p>
          <w:p w14:paraId="1C8A03A1" w14:textId="77777777" w:rsidR="00931231" w:rsidRDefault="00931231" w:rsidP="00071297">
            <w:pPr>
              <w:widowControl w:val="0"/>
              <w:spacing w:after="0" w:line="240" w:lineRule="auto"/>
              <w:rPr>
                <w:rFonts w:ascii="Proba Pro" w:hAnsi="Proba Pro"/>
                <w:noProof/>
                <w:color w:val="000000"/>
                <w:sz w:val="20"/>
                <w:szCs w:val="20"/>
                <w:lang w:val="sk-SK"/>
              </w:rPr>
            </w:pPr>
          </w:p>
          <w:p w14:paraId="4A724144" w14:textId="6B69DD09" w:rsidR="00071297" w:rsidRPr="00071297" w:rsidRDefault="00AF35E9" w:rsidP="00071297">
            <w:pPr>
              <w:widowControl w:val="0"/>
              <w:spacing w:after="0" w:line="240" w:lineRule="auto"/>
              <w:rPr>
                <w:rFonts w:ascii="Proba Pro" w:hAnsi="Proba Pro"/>
                <w:noProof/>
                <w:color w:val="000000"/>
                <w:sz w:val="20"/>
                <w:szCs w:val="20"/>
                <w:lang w:val="sk-SK"/>
              </w:rPr>
            </w:pPr>
            <w:r>
              <w:rPr>
                <w:rFonts w:ascii="Proba Pro" w:hAnsi="Proba Pro"/>
                <w:noProof/>
                <w:color w:val="000000"/>
                <w:sz w:val="20"/>
                <w:szCs w:val="20"/>
                <w:lang w:val="sk-SK"/>
              </w:rPr>
              <w:t>JUDr. Peter Olajoš</w:t>
            </w:r>
            <w:r w:rsidR="00071297" w:rsidRPr="00071297">
              <w:rPr>
                <w:rFonts w:ascii="Proba Pro" w:hAnsi="Proba Pro"/>
                <w:noProof/>
                <w:color w:val="000000"/>
                <w:sz w:val="20"/>
                <w:szCs w:val="20"/>
                <w:lang w:val="sk-SK"/>
              </w:rPr>
              <w:t>, predseda predstavenstva</w:t>
            </w:r>
          </w:p>
          <w:p w14:paraId="1C3EA11A" w14:textId="77777777" w:rsidR="00071297" w:rsidRPr="00071297" w:rsidRDefault="00071297" w:rsidP="00071297">
            <w:pPr>
              <w:widowControl w:val="0"/>
              <w:spacing w:after="0" w:line="240" w:lineRule="auto"/>
              <w:rPr>
                <w:rFonts w:ascii="Proba Pro" w:hAnsi="Proba Pro"/>
                <w:noProof/>
                <w:color w:val="000000"/>
                <w:sz w:val="20"/>
                <w:lang w:val="sk-SK"/>
              </w:rPr>
            </w:pPr>
          </w:p>
          <w:p w14:paraId="5B841AAA" w14:textId="77777777" w:rsidR="00071297" w:rsidRDefault="00931231" w:rsidP="00071297">
            <w:pPr>
              <w:widowControl w:val="0"/>
              <w:spacing w:after="0" w:line="240" w:lineRule="auto"/>
              <w:rPr>
                <w:rFonts w:ascii="Proba Pro" w:hAnsi="Proba Pro"/>
                <w:noProof/>
                <w:color w:val="000000"/>
                <w:sz w:val="20"/>
                <w:lang w:val="sk-SK"/>
              </w:rPr>
            </w:pPr>
            <w:r>
              <w:rPr>
                <w:rFonts w:ascii="Proba Pro" w:hAnsi="Proba Pro"/>
                <w:noProof/>
                <w:color w:val="000000"/>
                <w:sz w:val="20"/>
                <w:lang w:val="sk-SK"/>
              </w:rPr>
              <w:t>Ing. Emerich Šinka</w:t>
            </w:r>
            <w:r w:rsidR="00BD17A0">
              <w:rPr>
                <w:rFonts w:ascii="Proba Pro" w:hAnsi="Proba Pro"/>
                <w:noProof/>
                <w:color w:val="000000"/>
                <w:sz w:val="20"/>
                <w:lang w:val="sk-SK"/>
              </w:rPr>
              <w:t>, člen</w:t>
            </w:r>
            <w:r w:rsidR="00071297" w:rsidRPr="00071297">
              <w:rPr>
                <w:rFonts w:ascii="Proba Pro" w:hAnsi="Proba Pro"/>
                <w:noProof/>
                <w:color w:val="000000"/>
                <w:sz w:val="20"/>
                <w:lang w:val="sk-SK"/>
              </w:rPr>
              <w:t xml:space="preserve"> predstavenstva</w:t>
            </w:r>
          </w:p>
          <w:p w14:paraId="563927E0" w14:textId="762DF104" w:rsidR="00931231" w:rsidRPr="00071297" w:rsidRDefault="00931231" w:rsidP="00071297">
            <w:pPr>
              <w:widowControl w:val="0"/>
              <w:spacing w:after="0" w:line="240" w:lineRule="auto"/>
              <w:rPr>
                <w:rFonts w:ascii="Proba Pro" w:hAnsi="Proba Pro"/>
                <w:noProof/>
                <w:color w:val="000000"/>
                <w:sz w:val="20"/>
                <w:lang w:val="sk-SK"/>
              </w:rPr>
            </w:pPr>
          </w:p>
        </w:tc>
      </w:tr>
    </w:tbl>
    <w:p w14:paraId="086191A6" w14:textId="77777777" w:rsidR="00071297" w:rsidRPr="00071297" w:rsidRDefault="00071297" w:rsidP="00E50AA7">
      <w:pPr>
        <w:spacing w:after="0" w:line="240" w:lineRule="auto"/>
        <w:jc w:val="center"/>
        <w:rPr>
          <w:rFonts w:ascii="Proba Pro" w:hAnsi="Proba Pro" w:cs="Proba Pro"/>
          <w:noProof/>
          <w:sz w:val="20"/>
          <w:szCs w:val="20"/>
        </w:rPr>
      </w:pPr>
    </w:p>
    <w:p w14:paraId="3539FE79" w14:textId="77777777" w:rsidR="0094391B" w:rsidRPr="00071297" w:rsidRDefault="0094391B" w:rsidP="00E50AA7">
      <w:pPr>
        <w:spacing w:after="0" w:line="240" w:lineRule="auto"/>
        <w:jc w:val="center"/>
        <w:rPr>
          <w:rFonts w:ascii="Proba Pro" w:hAnsi="Proba Pro" w:cs="Proba Pro"/>
          <w:noProof/>
          <w:sz w:val="20"/>
          <w:szCs w:val="20"/>
        </w:rPr>
      </w:pPr>
    </w:p>
    <w:p w14:paraId="4A2397EC" w14:textId="77777777" w:rsidR="00931A14" w:rsidRPr="00071297" w:rsidRDefault="00931A14" w:rsidP="00E50AA7">
      <w:pPr>
        <w:spacing w:after="0" w:line="240" w:lineRule="auto"/>
        <w:jc w:val="center"/>
        <w:rPr>
          <w:rFonts w:ascii="Proba Pro" w:hAnsi="Proba Pro" w:cs="Proba Pro"/>
          <w:noProof/>
          <w:sz w:val="20"/>
          <w:szCs w:val="20"/>
        </w:rPr>
      </w:pPr>
    </w:p>
    <w:p w14:paraId="4A5721DD" w14:textId="77777777" w:rsidR="00931A14" w:rsidRPr="00071297" w:rsidRDefault="00931A14" w:rsidP="00E50AA7">
      <w:pPr>
        <w:spacing w:after="0" w:line="240" w:lineRule="auto"/>
        <w:jc w:val="center"/>
        <w:rPr>
          <w:rFonts w:ascii="Proba Pro" w:hAnsi="Proba Pro" w:cs="Proba Pro"/>
          <w:noProof/>
          <w:sz w:val="20"/>
          <w:szCs w:val="20"/>
        </w:rPr>
      </w:pPr>
    </w:p>
    <w:p w14:paraId="1FCD6D9E" w14:textId="77777777" w:rsidR="00931A14" w:rsidRPr="00071297" w:rsidRDefault="00931A14" w:rsidP="00E50AA7">
      <w:pPr>
        <w:spacing w:after="0" w:line="240" w:lineRule="auto"/>
        <w:jc w:val="center"/>
        <w:rPr>
          <w:rFonts w:ascii="Proba Pro" w:hAnsi="Proba Pro" w:cs="Proba Pro"/>
          <w:noProof/>
          <w:sz w:val="20"/>
          <w:szCs w:val="20"/>
        </w:rPr>
      </w:pPr>
    </w:p>
    <w:p w14:paraId="53296F62" w14:textId="77777777" w:rsidR="00931A14" w:rsidRPr="00071297" w:rsidRDefault="00931A14" w:rsidP="00E50AA7">
      <w:pPr>
        <w:spacing w:after="0" w:line="240" w:lineRule="auto"/>
        <w:jc w:val="center"/>
        <w:rPr>
          <w:rFonts w:ascii="Proba Pro" w:hAnsi="Proba Pro" w:cs="Proba Pro"/>
          <w:noProof/>
          <w:sz w:val="20"/>
          <w:szCs w:val="20"/>
        </w:rPr>
      </w:pPr>
    </w:p>
    <w:p w14:paraId="04D42BFC" w14:textId="77777777" w:rsidR="00931A14" w:rsidRPr="00071297" w:rsidRDefault="00931A14" w:rsidP="00E50AA7">
      <w:pPr>
        <w:spacing w:after="0" w:line="240" w:lineRule="auto"/>
        <w:jc w:val="center"/>
        <w:rPr>
          <w:rFonts w:ascii="Proba Pro" w:hAnsi="Proba Pro" w:cs="Proba Pro"/>
          <w:noProof/>
          <w:sz w:val="20"/>
          <w:szCs w:val="20"/>
        </w:rPr>
      </w:pPr>
    </w:p>
    <w:p w14:paraId="0CE43211" w14:textId="171F3F10" w:rsidR="0094391B" w:rsidRPr="00071297" w:rsidRDefault="0094391B" w:rsidP="00E50AA7">
      <w:pPr>
        <w:spacing w:after="0" w:line="240" w:lineRule="auto"/>
        <w:jc w:val="center"/>
        <w:rPr>
          <w:rFonts w:ascii="Proba Pro" w:hAnsi="Proba Pro"/>
          <w:caps/>
          <w:noProof/>
          <w:color w:val="008998"/>
          <w:spacing w:val="30"/>
          <w:sz w:val="20"/>
          <w:szCs w:val="20"/>
        </w:rPr>
      </w:pPr>
      <w:r w:rsidRPr="00071297">
        <w:rPr>
          <w:rFonts w:ascii="Proba Pro" w:hAnsi="Proba Pro" w:cs="Proba Pro"/>
          <w:noProof/>
          <w:sz w:val="20"/>
          <w:szCs w:val="20"/>
        </w:rPr>
        <w:t>V</w:t>
      </w:r>
      <w:r w:rsidR="00931A14" w:rsidRPr="00071297">
        <w:rPr>
          <w:rFonts w:cs="Calibri"/>
          <w:noProof/>
          <w:sz w:val="20"/>
          <w:szCs w:val="20"/>
        </w:rPr>
        <w:t> </w:t>
      </w:r>
      <w:r w:rsidR="00071297">
        <w:rPr>
          <w:rFonts w:ascii="Proba Pro" w:hAnsi="Proba Pro" w:cs="Proba Pro"/>
          <w:noProof/>
          <w:sz w:val="20"/>
          <w:szCs w:val="20"/>
        </w:rPr>
        <w:t>Bratislave</w:t>
      </w:r>
      <w:r w:rsidR="00931A14" w:rsidRPr="00071297">
        <w:rPr>
          <w:rFonts w:ascii="Proba Pro" w:hAnsi="Proba Pro" w:cs="Proba Pro"/>
          <w:noProof/>
          <w:sz w:val="20"/>
          <w:szCs w:val="20"/>
        </w:rPr>
        <w:t>, d</w:t>
      </w:r>
      <w:r w:rsidR="00931A14" w:rsidRPr="00936AD3">
        <w:rPr>
          <w:rFonts w:ascii="Proba Pro" w:hAnsi="Proba Pro" w:cs="Proba Pro"/>
          <w:noProof/>
          <w:sz w:val="20"/>
          <w:szCs w:val="20"/>
        </w:rPr>
        <w:t xml:space="preserve">ňa </w:t>
      </w:r>
      <w:r w:rsidR="00931231">
        <w:rPr>
          <w:rFonts w:ascii="Proba Pro" w:hAnsi="Proba Pro" w:cs="Proba Pro"/>
          <w:noProof/>
          <w:sz w:val="20"/>
          <w:szCs w:val="20"/>
        </w:rPr>
        <w:t>2</w:t>
      </w:r>
      <w:r w:rsidR="005B425F">
        <w:rPr>
          <w:rFonts w:ascii="Proba Pro" w:hAnsi="Proba Pro" w:cs="Proba Pro"/>
          <w:noProof/>
          <w:sz w:val="20"/>
          <w:szCs w:val="20"/>
        </w:rPr>
        <w:t>6</w:t>
      </w:r>
      <w:r w:rsidR="00A91107">
        <w:rPr>
          <w:rFonts w:ascii="Proba Pro" w:hAnsi="Proba Pro" w:cs="Proba Pro"/>
          <w:noProof/>
          <w:sz w:val="20"/>
          <w:szCs w:val="20"/>
        </w:rPr>
        <w:t>.11</w:t>
      </w:r>
      <w:r w:rsidR="00EF788B">
        <w:rPr>
          <w:rFonts w:ascii="Proba Pro" w:hAnsi="Proba Pro" w:cs="Proba Pro"/>
          <w:noProof/>
          <w:sz w:val="20"/>
          <w:szCs w:val="20"/>
        </w:rPr>
        <w:t>.2020</w:t>
      </w:r>
      <w:r w:rsidRPr="00071297">
        <w:rPr>
          <w:rFonts w:ascii="Proba Pro" w:hAnsi="Proba Pro"/>
          <w:caps/>
          <w:noProof/>
          <w:color w:val="008998"/>
          <w:spacing w:val="30"/>
          <w:sz w:val="20"/>
          <w:szCs w:val="20"/>
        </w:rPr>
        <w:br w:type="page"/>
      </w:r>
      <w:r w:rsidRPr="00071297">
        <w:rPr>
          <w:rFonts w:ascii="Proba Pro" w:hAnsi="Proba Pro"/>
          <w:caps/>
          <w:noProof/>
          <w:color w:val="008998"/>
          <w:spacing w:val="30"/>
          <w:sz w:val="20"/>
          <w:szCs w:val="20"/>
        </w:rPr>
        <w:lastRenderedPageBreak/>
        <w:t>OBSAH</w:t>
      </w:r>
    </w:p>
    <w:p w14:paraId="14394583" w14:textId="1FEBA078" w:rsidR="00E84322" w:rsidRPr="00E84322" w:rsidRDefault="0094391B" w:rsidP="00E84322">
      <w:pPr>
        <w:pStyle w:val="Obsah1"/>
        <w:spacing w:before="0"/>
        <w:rPr>
          <w:rFonts w:eastAsiaTheme="minorEastAsia" w:cstheme="minorBidi"/>
          <w:b w:val="0"/>
          <w:color w:val="auto"/>
        </w:rPr>
      </w:pPr>
      <w:r w:rsidRPr="00E84322">
        <w:rPr>
          <w:b w:val="0"/>
        </w:rPr>
        <w:fldChar w:fldCharType="begin"/>
      </w:r>
      <w:r w:rsidRPr="00E84322">
        <w:rPr>
          <w:b w:val="0"/>
        </w:rPr>
        <w:instrText xml:space="preserve"> TOC \h \z \t "SAŽP 1;3;SAŽP Hlavný;1;SAŽP 0;2" </w:instrText>
      </w:r>
      <w:r w:rsidRPr="00E84322">
        <w:rPr>
          <w:b w:val="0"/>
        </w:rPr>
        <w:fldChar w:fldCharType="separate"/>
      </w:r>
      <w:hyperlink w:anchor="_Toc40264883" w:history="1">
        <w:r w:rsidR="00E84322" w:rsidRPr="00E84322">
          <w:rPr>
            <w:rStyle w:val="Hypertextovprepojenie"/>
          </w:rPr>
          <w:t>ČASŤ A. Pokyny pre uchádzačov</w:t>
        </w:r>
        <w:r w:rsidR="00E84322" w:rsidRPr="00E84322">
          <w:rPr>
            <w:webHidden/>
          </w:rPr>
          <w:tab/>
        </w:r>
        <w:r w:rsidR="00E84322" w:rsidRPr="00E84322">
          <w:rPr>
            <w:webHidden/>
          </w:rPr>
          <w:fldChar w:fldCharType="begin"/>
        </w:r>
        <w:r w:rsidR="00E84322" w:rsidRPr="00E84322">
          <w:rPr>
            <w:webHidden/>
          </w:rPr>
          <w:instrText xml:space="preserve"> PAGEREF _Toc40264883 \h </w:instrText>
        </w:r>
        <w:r w:rsidR="00E84322" w:rsidRPr="00E84322">
          <w:rPr>
            <w:webHidden/>
          </w:rPr>
        </w:r>
        <w:r w:rsidR="00E84322" w:rsidRPr="00E84322">
          <w:rPr>
            <w:webHidden/>
          </w:rPr>
          <w:fldChar w:fldCharType="separate"/>
        </w:r>
        <w:r w:rsidR="005A360F">
          <w:rPr>
            <w:webHidden/>
          </w:rPr>
          <w:t>4</w:t>
        </w:r>
        <w:r w:rsidR="00E84322" w:rsidRPr="00E84322">
          <w:rPr>
            <w:webHidden/>
          </w:rPr>
          <w:fldChar w:fldCharType="end"/>
        </w:r>
      </w:hyperlink>
    </w:p>
    <w:p w14:paraId="742C6B62" w14:textId="7AA57A02" w:rsidR="00E84322" w:rsidRPr="00E84322" w:rsidRDefault="00620183" w:rsidP="00E84322">
      <w:pPr>
        <w:pStyle w:val="Obsah2"/>
        <w:spacing w:line="240" w:lineRule="auto"/>
        <w:rPr>
          <w:rFonts w:eastAsiaTheme="minorEastAsia" w:cstheme="minorBidi"/>
          <w:sz w:val="20"/>
          <w:lang w:eastAsia="sk-SK"/>
        </w:rPr>
      </w:pPr>
      <w:hyperlink w:anchor="_Toc40264884" w:history="1">
        <w:r w:rsidR="00E84322" w:rsidRPr="00E84322">
          <w:rPr>
            <w:rStyle w:val="Hypertextovprepojenie"/>
            <w:sz w:val="20"/>
          </w:rPr>
          <w:t>ODDIEL I. Všeobecné informácie</w:t>
        </w:r>
        <w:r w:rsidR="00E84322" w:rsidRPr="00E84322">
          <w:rPr>
            <w:webHidden/>
            <w:sz w:val="20"/>
          </w:rPr>
          <w:tab/>
        </w:r>
        <w:r w:rsidR="00E84322" w:rsidRPr="00E84322">
          <w:rPr>
            <w:webHidden/>
            <w:sz w:val="20"/>
          </w:rPr>
          <w:fldChar w:fldCharType="begin"/>
        </w:r>
        <w:r w:rsidR="00E84322" w:rsidRPr="00E84322">
          <w:rPr>
            <w:webHidden/>
            <w:sz w:val="20"/>
          </w:rPr>
          <w:instrText xml:space="preserve"> PAGEREF _Toc40264884 \h </w:instrText>
        </w:r>
        <w:r w:rsidR="00E84322" w:rsidRPr="00E84322">
          <w:rPr>
            <w:webHidden/>
            <w:sz w:val="20"/>
          </w:rPr>
        </w:r>
        <w:r w:rsidR="00E84322" w:rsidRPr="00E84322">
          <w:rPr>
            <w:webHidden/>
            <w:sz w:val="20"/>
          </w:rPr>
          <w:fldChar w:fldCharType="separate"/>
        </w:r>
        <w:r w:rsidR="005A360F">
          <w:rPr>
            <w:webHidden/>
            <w:sz w:val="20"/>
          </w:rPr>
          <w:t>4</w:t>
        </w:r>
        <w:r w:rsidR="00E84322" w:rsidRPr="00E84322">
          <w:rPr>
            <w:webHidden/>
            <w:sz w:val="20"/>
          </w:rPr>
          <w:fldChar w:fldCharType="end"/>
        </w:r>
      </w:hyperlink>
    </w:p>
    <w:p w14:paraId="672082AA" w14:textId="65434285"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885" w:history="1">
        <w:r w:rsidR="00E84322" w:rsidRPr="00E84322">
          <w:rPr>
            <w:rStyle w:val="Hypertextovprepojenie"/>
            <w:rFonts w:ascii="Proba Pro" w:hAnsi="Proba Pro"/>
            <w:i w:val="0"/>
            <w:noProof/>
            <w:sz w:val="20"/>
            <w:szCs w:val="20"/>
          </w:rPr>
          <w:t>1</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Identifikácia obstarávateľa</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_Toc40264885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4</w:t>
        </w:r>
        <w:r w:rsidR="00E84322" w:rsidRPr="00E84322">
          <w:rPr>
            <w:rFonts w:ascii="Proba Pro" w:hAnsi="Proba Pro"/>
            <w:i w:val="0"/>
            <w:noProof/>
            <w:webHidden/>
            <w:sz w:val="20"/>
            <w:szCs w:val="20"/>
          </w:rPr>
          <w:fldChar w:fldCharType="end"/>
        </w:r>
      </w:hyperlink>
    </w:p>
    <w:p w14:paraId="65419B88" w14:textId="3CFD55A4"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886" w:history="1">
        <w:r w:rsidR="00E84322" w:rsidRPr="00E84322">
          <w:rPr>
            <w:rStyle w:val="Hypertextovprepojenie"/>
            <w:rFonts w:ascii="Proba Pro" w:hAnsi="Proba Pro"/>
            <w:i w:val="0"/>
            <w:noProof/>
            <w:sz w:val="20"/>
            <w:szCs w:val="20"/>
          </w:rPr>
          <w:t>2</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Predmet zákazky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_Toc40264886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5</w:t>
        </w:r>
        <w:r w:rsidR="00E84322" w:rsidRPr="00E84322">
          <w:rPr>
            <w:rFonts w:ascii="Proba Pro" w:hAnsi="Proba Pro"/>
            <w:i w:val="0"/>
            <w:noProof/>
            <w:webHidden/>
            <w:sz w:val="20"/>
            <w:szCs w:val="20"/>
          </w:rPr>
          <w:fldChar w:fldCharType="end"/>
        </w:r>
      </w:hyperlink>
    </w:p>
    <w:p w14:paraId="20F8A034" w14:textId="5B05169F"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887" w:history="1">
        <w:r w:rsidR="00E84322" w:rsidRPr="00E84322">
          <w:rPr>
            <w:rStyle w:val="Hypertextovprepojenie"/>
            <w:rFonts w:ascii="Proba Pro" w:hAnsi="Proba Pro"/>
            <w:i w:val="0"/>
            <w:noProof/>
            <w:sz w:val="20"/>
            <w:szCs w:val="20"/>
          </w:rPr>
          <w:t>3</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Komplexnosť dodávky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_Toc40264887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5</w:t>
        </w:r>
        <w:r w:rsidR="00E84322" w:rsidRPr="00E84322">
          <w:rPr>
            <w:rFonts w:ascii="Proba Pro" w:hAnsi="Proba Pro"/>
            <w:i w:val="0"/>
            <w:noProof/>
            <w:webHidden/>
            <w:sz w:val="20"/>
            <w:szCs w:val="20"/>
          </w:rPr>
          <w:fldChar w:fldCharType="end"/>
        </w:r>
      </w:hyperlink>
    </w:p>
    <w:p w14:paraId="7D269EAA" w14:textId="0B97A22A"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888" w:history="1">
        <w:r w:rsidR="00E84322" w:rsidRPr="00E84322">
          <w:rPr>
            <w:rStyle w:val="Hypertextovprepojenie"/>
            <w:rFonts w:ascii="Proba Pro" w:hAnsi="Proba Pro"/>
            <w:i w:val="0"/>
            <w:noProof/>
            <w:sz w:val="20"/>
            <w:szCs w:val="20"/>
          </w:rPr>
          <w:t>4</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Zdroj finančných prostriedkov</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_Toc40264888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5</w:t>
        </w:r>
        <w:r w:rsidR="00E84322" w:rsidRPr="00E84322">
          <w:rPr>
            <w:rFonts w:ascii="Proba Pro" w:hAnsi="Proba Pro"/>
            <w:i w:val="0"/>
            <w:noProof/>
            <w:webHidden/>
            <w:sz w:val="20"/>
            <w:szCs w:val="20"/>
          </w:rPr>
          <w:fldChar w:fldCharType="end"/>
        </w:r>
      </w:hyperlink>
    </w:p>
    <w:p w14:paraId="4DA1CD4D" w14:textId="2D20B955"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889" w:history="1">
        <w:r w:rsidR="00E84322" w:rsidRPr="00E84322">
          <w:rPr>
            <w:rStyle w:val="Hypertextovprepojenie"/>
            <w:rFonts w:ascii="Proba Pro" w:hAnsi="Proba Pro"/>
            <w:i w:val="0"/>
            <w:noProof/>
            <w:sz w:val="20"/>
            <w:szCs w:val="20"/>
          </w:rPr>
          <w:t>5</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Zmluva</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_Toc40264889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5</w:t>
        </w:r>
        <w:r w:rsidR="00E84322" w:rsidRPr="00E84322">
          <w:rPr>
            <w:rFonts w:ascii="Proba Pro" w:hAnsi="Proba Pro"/>
            <w:i w:val="0"/>
            <w:noProof/>
            <w:webHidden/>
            <w:sz w:val="20"/>
            <w:szCs w:val="20"/>
          </w:rPr>
          <w:fldChar w:fldCharType="end"/>
        </w:r>
      </w:hyperlink>
    </w:p>
    <w:p w14:paraId="534DF264" w14:textId="5CBC3200"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890" w:history="1">
        <w:r w:rsidR="00E84322" w:rsidRPr="00E84322">
          <w:rPr>
            <w:rStyle w:val="Hypertextovprepojenie"/>
            <w:rFonts w:ascii="Proba Pro" w:hAnsi="Proba Pro"/>
            <w:i w:val="0"/>
            <w:noProof/>
            <w:sz w:val="20"/>
            <w:szCs w:val="20"/>
          </w:rPr>
          <w:t>6</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Miesto a</w:t>
        </w:r>
        <w:r w:rsidR="00E84322" w:rsidRPr="00E84322">
          <w:rPr>
            <w:rStyle w:val="Hypertextovprepojenie"/>
            <w:rFonts w:cs="Calibri"/>
            <w:i w:val="0"/>
            <w:noProof/>
            <w:sz w:val="20"/>
            <w:szCs w:val="20"/>
          </w:rPr>
          <w:t> </w:t>
        </w:r>
        <w:r w:rsidR="00E84322" w:rsidRPr="00E84322">
          <w:rPr>
            <w:rStyle w:val="Hypertextovprepojenie"/>
            <w:rFonts w:ascii="Proba Pro" w:hAnsi="Proba Pro"/>
            <w:i w:val="0"/>
            <w:noProof/>
            <w:sz w:val="20"/>
            <w:szCs w:val="20"/>
          </w:rPr>
          <w:t>termín plnenia predmetu zákazky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_Toc40264890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5</w:t>
        </w:r>
        <w:r w:rsidR="00E84322" w:rsidRPr="00E84322">
          <w:rPr>
            <w:rFonts w:ascii="Proba Pro" w:hAnsi="Proba Pro"/>
            <w:i w:val="0"/>
            <w:noProof/>
            <w:webHidden/>
            <w:sz w:val="20"/>
            <w:szCs w:val="20"/>
          </w:rPr>
          <w:fldChar w:fldCharType="end"/>
        </w:r>
      </w:hyperlink>
    </w:p>
    <w:p w14:paraId="7058C3FC" w14:textId="65D7DF7B"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891" w:history="1">
        <w:r w:rsidR="00E84322" w:rsidRPr="00E84322">
          <w:rPr>
            <w:rStyle w:val="Hypertextovprepojenie"/>
            <w:rFonts w:ascii="Proba Pro" w:hAnsi="Proba Pro"/>
            <w:i w:val="0"/>
            <w:noProof/>
            <w:sz w:val="20"/>
            <w:szCs w:val="20"/>
          </w:rPr>
          <w:t>7</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Oprávnení uchádzači</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_Toc40264891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6</w:t>
        </w:r>
        <w:r w:rsidR="00E84322" w:rsidRPr="00E84322">
          <w:rPr>
            <w:rFonts w:ascii="Proba Pro" w:hAnsi="Proba Pro"/>
            <w:i w:val="0"/>
            <w:noProof/>
            <w:webHidden/>
            <w:sz w:val="20"/>
            <w:szCs w:val="20"/>
          </w:rPr>
          <w:fldChar w:fldCharType="end"/>
        </w:r>
      </w:hyperlink>
    </w:p>
    <w:p w14:paraId="18639CB3" w14:textId="569068D3"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892" w:history="1">
        <w:r w:rsidR="00E84322" w:rsidRPr="00E84322">
          <w:rPr>
            <w:rStyle w:val="Hypertextovprepojenie"/>
            <w:rFonts w:ascii="Proba Pro" w:hAnsi="Proba Pro"/>
            <w:i w:val="0"/>
            <w:noProof/>
            <w:sz w:val="20"/>
            <w:szCs w:val="20"/>
          </w:rPr>
          <w:t>8</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Predloženie a obsah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_Toc40264892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6</w:t>
        </w:r>
        <w:r w:rsidR="00E84322" w:rsidRPr="00E84322">
          <w:rPr>
            <w:rFonts w:ascii="Proba Pro" w:hAnsi="Proba Pro"/>
            <w:i w:val="0"/>
            <w:noProof/>
            <w:webHidden/>
            <w:sz w:val="20"/>
            <w:szCs w:val="20"/>
          </w:rPr>
          <w:fldChar w:fldCharType="end"/>
        </w:r>
      </w:hyperlink>
    </w:p>
    <w:p w14:paraId="407F4622" w14:textId="445D041D"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893" w:history="1">
        <w:r w:rsidR="00E84322" w:rsidRPr="00E84322">
          <w:rPr>
            <w:rStyle w:val="Hypertextovprepojenie"/>
            <w:rFonts w:ascii="Proba Pro" w:hAnsi="Proba Pro"/>
            <w:i w:val="0"/>
            <w:noProof/>
            <w:sz w:val="20"/>
            <w:szCs w:val="20"/>
          </w:rPr>
          <w:t>9</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Variantné riešenie</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_Toc40264893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8</w:t>
        </w:r>
        <w:r w:rsidR="00E84322" w:rsidRPr="00E84322">
          <w:rPr>
            <w:rFonts w:ascii="Proba Pro" w:hAnsi="Proba Pro"/>
            <w:i w:val="0"/>
            <w:noProof/>
            <w:webHidden/>
            <w:sz w:val="20"/>
            <w:szCs w:val="20"/>
          </w:rPr>
          <w:fldChar w:fldCharType="end"/>
        </w:r>
      </w:hyperlink>
    </w:p>
    <w:p w14:paraId="6DB26EA6" w14:textId="50DF9846"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894" w:history="1">
        <w:r w:rsidR="00E84322" w:rsidRPr="00E84322">
          <w:rPr>
            <w:rStyle w:val="Hypertextovprepojenie"/>
            <w:rFonts w:ascii="Proba Pro" w:hAnsi="Proba Pro"/>
            <w:i w:val="0"/>
            <w:noProof/>
            <w:sz w:val="20"/>
            <w:szCs w:val="20"/>
          </w:rPr>
          <w:t>10</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Platnosť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_Toc40264894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8</w:t>
        </w:r>
        <w:r w:rsidR="00E84322" w:rsidRPr="00E84322">
          <w:rPr>
            <w:rFonts w:ascii="Proba Pro" w:hAnsi="Proba Pro"/>
            <w:i w:val="0"/>
            <w:noProof/>
            <w:webHidden/>
            <w:sz w:val="20"/>
            <w:szCs w:val="20"/>
          </w:rPr>
          <w:fldChar w:fldCharType="end"/>
        </w:r>
      </w:hyperlink>
    </w:p>
    <w:p w14:paraId="714BD083" w14:textId="6475D969"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895" w:history="1">
        <w:r w:rsidR="00E84322" w:rsidRPr="00E84322">
          <w:rPr>
            <w:rStyle w:val="Hypertextovprepojenie"/>
            <w:rFonts w:ascii="Proba Pro" w:hAnsi="Proba Pro"/>
            <w:i w:val="0"/>
            <w:noProof/>
            <w:sz w:val="20"/>
            <w:szCs w:val="20"/>
          </w:rPr>
          <w:t>11</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Náklady na ponuky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_Toc40264895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8</w:t>
        </w:r>
        <w:r w:rsidR="00E84322" w:rsidRPr="00E84322">
          <w:rPr>
            <w:rFonts w:ascii="Proba Pro" w:hAnsi="Proba Pro"/>
            <w:i w:val="0"/>
            <w:noProof/>
            <w:webHidden/>
            <w:sz w:val="20"/>
            <w:szCs w:val="20"/>
          </w:rPr>
          <w:fldChar w:fldCharType="end"/>
        </w:r>
      </w:hyperlink>
    </w:p>
    <w:p w14:paraId="048B1553" w14:textId="7BBF9398" w:rsidR="00E84322" w:rsidRPr="00E84322" w:rsidRDefault="00620183" w:rsidP="00E84322">
      <w:pPr>
        <w:pStyle w:val="Obsah2"/>
        <w:spacing w:line="240" w:lineRule="auto"/>
        <w:rPr>
          <w:rFonts w:eastAsiaTheme="minorEastAsia" w:cstheme="minorBidi"/>
          <w:sz w:val="20"/>
          <w:lang w:eastAsia="sk-SK"/>
        </w:rPr>
      </w:pPr>
      <w:hyperlink w:anchor="_Toc40264896" w:history="1">
        <w:r w:rsidR="00E84322" w:rsidRPr="00E84322">
          <w:rPr>
            <w:rStyle w:val="Hypertextovprepojenie"/>
            <w:sz w:val="20"/>
          </w:rPr>
          <w:t>ODDIEL II. Dorozumievanie medzi obstarávateľom a</w:t>
        </w:r>
        <w:r w:rsidR="00E84322" w:rsidRPr="00E84322">
          <w:rPr>
            <w:rStyle w:val="Hypertextovprepojenie"/>
            <w:rFonts w:ascii="Calibri" w:hAnsi="Calibri" w:cs="Calibri"/>
            <w:sz w:val="20"/>
          </w:rPr>
          <w:t> </w:t>
        </w:r>
        <w:r w:rsidR="00E84322" w:rsidRPr="00E84322">
          <w:rPr>
            <w:rStyle w:val="Hypertextovprepojenie"/>
            <w:sz w:val="20"/>
          </w:rPr>
          <w:t>uchádzačmi alebo záujemcami</w:t>
        </w:r>
        <w:r w:rsidR="00E84322" w:rsidRPr="00E84322">
          <w:rPr>
            <w:webHidden/>
            <w:sz w:val="20"/>
          </w:rPr>
          <w:tab/>
        </w:r>
        <w:r w:rsidR="00E84322" w:rsidRPr="00E84322">
          <w:rPr>
            <w:webHidden/>
            <w:sz w:val="20"/>
          </w:rPr>
          <w:fldChar w:fldCharType="begin"/>
        </w:r>
        <w:r w:rsidR="00E84322" w:rsidRPr="00E84322">
          <w:rPr>
            <w:webHidden/>
            <w:sz w:val="20"/>
          </w:rPr>
          <w:instrText xml:space="preserve"> PAGEREF _Toc40264896 \h </w:instrText>
        </w:r>
        <w:r w:rsidR="00E84322" w:rsidRPr="00E84322">
          <w:rPr>
            <w:webHidden/>
            <w:sz w:val="20"/>
          </w:rPr>
        </w:r>
        <w:r w:rsidR="00E84322" w:rsidRPr="00E84322">
          <w:rPr>
            <w:webHidden/>
            <w:sz w:val="20"/>
          </w:rPr>
          <w:fldChar w:fldCharType="separate"/>
        </w:r>
        <w:r w:rsidR="005A360F">
          <w:rPr>
            <w:webHidden/>
            <w:sz w:val="20"/>
          </w:rPr>
          <w:t>8</w:t>
        </w:r>
        <w:r w:rsidR="00E84322" w:rsidRPr="00E84322">
          <w:rPr>
            <w:webHidden/>
            <w:sz w:val="20"/>
          </w:rPr>
          <w:fldChar w:fldCharType="end"/>
        </w:r>
      </w:hyperlink>
    </w:p>
    <w:p w14:paraId="66BDBBA2" w14:textId="0C7AF847"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897" w:history="1">
        <w:r w:rsidR="00E84322" w:rsidRPr="00E84322">
          <w:rPr>
            <w:rStyle w:val="Hypertextovprepojenie"/>
            <w:rFonts w:ascii="Proba Pro" w:hAnsi="Proba Pro"/>
            <w:i w:val="0"/>
            <w:noProof/>
            <w:sz w:val="20"/>
            <w:szCs w:val="20"/>
          </w:rPr>
          <w:t>12</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Dorozumievanie medzi obstarávateľom a</w:t>
        </w:r>
        <w:r w:rsidR="00E84322" w:rsidRPr="00E84322">
          <w:rPr>
            <w:rStyle w:val="Hypertextovprepojenie"/>
            <w:rFonts w:cs="Calibri"/>
            <w:i w:val="0"/>
            <w:noProof/>
            <w:sz w:val="20"/>
            <w:szCs w:val="20"/>
          </w:rPr>
          <w:t> </w:t>
        </w:r>
        <w:r w:rsidR="00E84322" w:rsidRPr="00E84322">
          <w:rPr>
            <w:rStyle w:val="Hypertextovprepojenie"/>
            <w:rFonts w:ascii="Proba Pro" w:hAnsi="Proba Pro"/>
            <w:i w:val="0"/>
            <w:noProof/>
            <w:sz w:val="20"/>
            <w:szCs w:val="20"/>
          </w:rPr>
          <w:t>uchádzačmi alebo záujemcami</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_Toc40264897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8</w:t>
        </w:r>
        <w:r w:rsidR="00E84322" w:rsidRPr="00E84322">
          <w:rPr>
            <w:rFonts w:ascii="Proba Pro" w:hAnsi="Proba Pro"/>
            <w:i w:val="0"/>
            <w:noProof/>
            <w:webHidden/>
            <w:sz w:val="20"/>
            <w:szCs w:val="20"/>
          </w:rPr>
          <w:fldChar w:fldCharType="end"/>
        </w:r>
      </w:hyperlink>
    </w:p>
    <w:p w14:paraId="17D435AF" w14:textId="088AAB72"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898" w:history="1">
        <w:r w:rsidR="00E84322" w:rsidRPr="00E84322">
          <w:rPr>
            <w:rStyle w:val="Hypertextovprepojenie"/>
            <w:rFonts w:ascii="Proba Pro" w:hAnsi="Proba Pro"/>
            <w:i w:val="0"/>
            <w:noProof/>
            <w:sz w:val="20"/>
            <w:szCs w:val="20"/>
          </w:rPr>
          <w:t>13</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Vysvetľovanie a</w:t>
        </w:r>
        <w:r w:rsidR="00E84322" w:rsidRPr="00E84322">
          <w:rPr>
            <w:rStyle w:val="Hypertextovprepojenie"/>
            <w:rFonts w:cs="Calibri"/>
            <w:i w:val="0"/>
            <w:noProof/>
            <w:sz w:val="20"/>
            <w:szCs w:val="20"/>
          </w:rPr>
          <w:t> </w:t>
        </w:r>
        <w:r w:rsidR="00E84322" w:rsidRPr="00E84322">
          <w:rPr>
            <w:rStyle w:val="Hypertextovprepojenie"/>
            <w:rFonts w:ascii="Proba Pro" w:hAnsi="Proba Pro"/>
            <w:i w:val="0"/>
            <w:noProof/>
            <w:sz w:val="20"/>
            <w:szCs w:val="20"/>
          </w:rPr>
          <w:t>doplnenie súťažných podkladov</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_Toc40264898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10</w:t>
        </w:r>
        <w:r w:rsidR="00E84322" w:rsidRPr="00E84322">
          <w:rPr>
            <w:rFonts w:ascii="Proba Pro" w:hAnsi="Proba Pro"/>
            <w:i w:val="0"/>
            <w:noProof/>
            <w:webHidden/>
            <w:sz w:val="20"/>
            <w:szCs w:val="20"/>
          </w:rPr>
          <w:fldChar w:fldCharType="end"/>
        </w:r>
      </w:hyperlink>
    </w:p>
    <w:p w14:paraId="431C2968" w14:textId="0D6AC980"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899" w:history="1">
        <w:r w:rsidR="00E84322" w:rsidRPr="00E84322">
          <w:rPr>
            <w:rStyle w:val="Hypertextovprepojenie"/>
            <w:rFonts w:ascii="Proba Pro" w:hAnsi="Proba Pro"/>
            <w:i w:val="0"/>
            <w:noProof/>
            <w:sz w:val="20"/>
            <w:szCs w:val="20"/>
          </w:rPr>
          <w:t>14</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Obhliadka miesta dodania predmetu zákazky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_Toc40264899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10</w:t>
        </w:r>
        <w:r w:rsidR="00E84322" w:rsidRPr="00E84322">
          <w:rPr>
            <w:rFonts w:ascii="Proba Pro" w:hAnsi="Proba Pro"/>
            <w:i w:val="0"/>
            <w:noProof/>
            <w:webHidden/>
            <w:sz w:val="20"/>
            <w:szCs w:val="20"/>
          </w:rPr>
          <w:fldChar w:fldCharType="end"/>
        </w:r>
      </w:hyperlink>
    </w:p>
    <w:p w14:paraId="2A6D426A" w14:textId="07CB9219" w:rsidR="00E84322" w:rsidRPr="00E84322" w:rsidRDefault="00620183" w:rsidP="00E84322">
      <w:pPr>
        <w:pStyle w:val="Obsah2"/>
        <w:spacing w:line="240" w:lineRule="auto"/>
        <w:rPr>
          <w:rFonts w:eastAsiaTheme="minorEastAsia" w:cstheme="minorBidi"/>
          <w:sz w:val="20"/>
          <w:lang w:eastAsia="sk-SK"/>
        </w:rPr>
      </w:pPr>
      <w:hyperlink w:anchor="_Toc40264900" w:history="1">
        <w:r w:rsidR="00E84322" w:rsidRPr="00E84322">
          <w:rPr>
            <w:rStyle w:val="Hypertextovprepojenie"/>
            <w:sz w:val="20"/>
          </w:rPr>
          <w:t>ODDIEL III. Príprava ponuky</w:t>
        </w:r>
        <w:r w:rsidR="00E84322" w:rsidRPr="00E84322">
          <w:rPr>
            <w:webHidden/>
            <w:sz w:val="20"/>
          </w:rPr>
          <w:tab/>
        </w:r>
        <w:r w:rsidR="00E84322" w:rsidRPr="00E84322">
          <w:rPr>
            <w:webHidden/>
            <w:sz w:val="20"/>
          </w:rPr>
          <w:fldChar w:fldCharType="begin"/>
        </w:r>
        <w:r w:rsidR="00E84322" w:rsidRPr="00E84322">
          <w:rPr>
            <w:webHidden/>
            <w:sz w:val="20"/>
          </w:rPr>
          <w:instrText xml:space="preserve"> PAGEREF _Toc40264900 \h </w:instrText>
        </w:r>
        <w:r w:rsidR="00E84322" w:rsidRPr="00E84322">
          <w:rPr>
            <w:webHidden/>
            <w:sz w:val="20"/>
          </w:rPr>
        </w:r>
        <w:r w:rsidR="00E84322" w:rsidRPr="00E84322">
          <w:rPr>
            <w:webHidden/>
            <w:sz w:val="20"/>
          </w:rPr>
          <w:fldChar w:fldCharType="separate"/>
        </w:r>
        <w:r w:rsidR="005A360F">
          <w:rPr>
            <w:webHidden/>
            <w:sz w:val="20"/>
          </w:rPr>
          <w:t>10</w:t>
        </w:r>
        <w:r w:rsidR="00E84322" w:rsidRPr="00E84322">
          <w:rPr>
            <w:webHidden/>
            <w:sz w:val="20"/>
          </w:rPr>
          <w:fldChar w:fldCharType="end"/>
        </w:r>
      </w:hyperlink>
    </w:p>
    <w:p w14:paraId="3C99A8DC" w14:textId="3A95B561"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901" w:history="1">
        <w:r w:rsidR="00E84322" w:rsidRPr="00E84322">
          <w:rPr>
            <w:rStyle w:val="Hypertextovprepojenie"/>
            <w:rFonts w:ascii="Proba Pro" w:hAnsi="Proba Pro"/>
            <w:i w:val="0"/>
            <w:noProof/>
            <w:sz w:val="20"/>
            <w:szCs w:val="20"/>
          </w:rPr>
          <w:t>15</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Jazyk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_Toc40264901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10</w:t>
        </w:r>
        <w:r w:rsidR="00E84322" w:rsidRPr="00E84322">
          <w:rPr>
            <w:rFonts w:ascii="Proba Pro" w:hAnsi="Proba Pro"/>
            <w:i w:val="0"/>
            <w:noProof/>
            <w:webHidden/>
            <w:sz w:val="20"/>
            <w:szCs w:val="20"/>
          </w:rPr>
          <w:fldChar w:fldCharType="end"/>
        </w:r>
      </w:hyperlink>
    </w:p>
    <w:p w14:paraId="6DEFDD48" w14:textId="13124546"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902" w:history="1">
        <w:r w:rsidR="00E84322" w:rsidRPr="00E84322">
          <w:rPr>
            <w:rStyle w:val="Hypertextovprepojenie"/>
            <w:rFonts w:ascii="Proba Pro" w:hAnsi="Proba Pro"/>
            <w:i w:val="0"/>
            <w:noProof/>
            <w:sz w:val="20"/>
            <w:szCs w:val="20"/>
          </w:rPr>
          <w:t>16</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Zábezpeka</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_Toc40264902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10</w:t>
        </w:r>
        <w:r w:rsidR="00E84322" w:rsidRPr="00E84322">
          <w:rPr>
            <w:rFonts w:ascii="Proba Pro" w:hAnsi="Proba Pro"/>
            <w:i w:val="0"/>
            <w:noProof/>
            <w:webHidden/>
            <w:sz w:val="20"/>
            <w:szCs w:val="20"/>
          </w:rPr>
          <w:fldChar w:fldCharType="end"/>
        </w:r>
      </w:hyperlink>
    </w:p>
    <w:p w14:paraId="2608F96F" w14:textId="541F3D4C"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903" w:history="1">
        <w:r w:rsidR="00E84322" w:rsidRPr="00E84322">
          <w:rPr>
            <w:rStyle w:val="Hypertextovprepojenie"/>
            <w:rFonts w:ascii="Proba Pro" w:hAnsi="Proba Pro"/>
            <w:i w:val="0"/>
            <w:noProof/>
            <w:sz w:val="20"/>
            <w:szCs w:val="20"/>
          </w:rPr>
          <w:t>17</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Mena a</w:t>
        </w:r>
        <w:r w:rsidR="00E84322" w:rsidRPr="00E84322">
          <w:rPr>
            <w:rStyle w:val="Hypertextovprepojenie"/>
            <w:rFonts w:cs="Calibri"/>
            <w:i w:val="0"/>
            <w:noProof/>
            <w:sz w:val="20"/>
            <w:szCs w:val="20"/>
          </w:rPr>
          <w:t> </w:t>
        </w:r>
        <w:r w:rsidR="00E84322" w:rsidRPr="00E84322">
          <w:rPr>
            <w:rStyle w:val="Hypertextovprepojenie"/>
            <w:rFonts w:ascii="Proba Pro" w:hAnsi="Proba Pro"/>
            <w:i w:val="0"/>
            <w:noProof/>
            <w:sz w:val="20"/>
            <w:szCs w:val="20"/>
          </w:rPr>
          <w:t>ceny uvádzané v ponukách</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_Toc40264903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11</w:t>
        </w:r>
        <w:r w:rsidR="00E84322" w:rsidRPr="00E84322">
          <w:rPr>
            <w:rFonts w:ascii="Proba Pro" w:hAnsi="Proba Pro"/>
            <w:i w:val="0"/>
            <w:noProof/>
            <w:webHidden/>
            <w:sz w:val="20"/>
            <w:szCs w:val="20"/>
          </w:rPr>
          <w:fldChar w:fldCharType="end"/>
        </w:r>
      </w:hyperlink>
    </w:p>
    <w:p w14:paraId="4155EEEA" w14:textId="2EE2B4E9"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904" w:history="1">
        <w:r w:rsidR="00E84322" w:rsidRPr="00E84322">
          <w:rPr>
            <w:rStyle w:val="Hypertextovprepojenie"/>
            <w:rFonts w:ascii="Proba Pro" w:hAnsi="Proba Pro"/>
            <w:i w:val="0"/>
            <w:noProof/>
            <w:sz w:val="20"/>
            <w:szCs w:val="20"/>
          </w:rPr>
          <w:t>18</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Vyhotovenie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_Toc40264904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12</w:t>
        </w:r>
        <w:r w:rsidR="00E84322" w:rsidRPr="00E84322">
          <w:rPr>
            <w:rFonts w:ascii="Proba Pro" w:hAnsi="Proba Pro"/>
            <w:i w:val="0"/>
            <w:noProof/>
            <w:webHidden/>
            <w:sz w:val="20"/>
            <w:szCs w:val="20"/>
          </w:rPr>
          <w:fldChar w:fldCharType="end"/>
        </w:r>
      </w:hyperlink>
    </w:p>
    <w:p w14:paraId="18BB6DD0" w14:textId="0D527046"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905" w:history="1">
        <w:r w:rsidR="00E84322" w:rsidRPr="00E84322">
          <w:rPr>
            <w:rStyle w:val="Hypertextovprepojenie"/>
            <w:rFonts w:ascii="Proba Pro" w:hAnsi="Proba Pro"/>
            <w:i w:val="0"/>
            <w:noProof/>
            <w:sz w:val="20"/>
            <w:szCs w:val="20"/>
          </w:rPr>
          <w:t>19</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Konflikt záujmov</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_Toc40264905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12</w:t>
        </w:r>
        <w:r w:rsidR="00E84322" w:rsidRPr="00E84322">
          <w:rPr>
            <w:rFonts w:ascii="Proba Pro" w:hAnsi="Proba Pro"/>
            <w:i w:val="0"/>
            <w:noProof/>
            <w:webHidden/>
            <w:sz w:val="20"/>
            <w:szCs w:val="20"/>
          </w:rPr>
          <w:fldChar w:fldCharType="end"/>
        </w:r>
      </w:hyperlink>
    </w:p>
    <w:p w14:paraId="69708021" w14:textId="47BE2397" w:rsidR="00E84322" w:rsidRPr="00E84322" w:rsidRDefault="00620183" w:rsidP="00E84322">
      <w:pPr>
        <w:pStyle w:val="Obsah2"/>
        <w:spacing w:line="240" w:lineRule="auto"/>
        <w:rPr>
          <w:rFonts w:eastAsiaTheme="minorEastAsia" w:cstheme="minorBidi"/>
          <w:sz w:val="20"/>
          <w:lang w:eastAsia="sk-SK"/>
        </w:rPr>
      </w:pPr>
      <w:hyperlink w:anchor="_Toc40264906" w:history="1">
        <w:r w:rsidR="00E84322" w:rsidRPr="00E84322">
          <w:rPr>
            <w:rStyle w:val="Hypertextovprepojenie"/>
            <w:sz w:val="20"/>
          </w:rPr>
          <w:t>ODDIEL IV. Predkladanie ponúk</w:t>
        </w:r>
        <w:r w:rsidR="00E84322" w:rsidRPr="00E84322">
          <w:rPr>
            <w:webHidden/>
            <w:sz w:val="20"/>
          </w:rPr>
          <w:tab/>
        </w:r>
        <w:r w:rsidR="00E84322" w:rsidRPr="00E84322">
          <w:rPr>
            <w:webHidden/>
            <w:sz w:val="20"/>
          </w:rPr>
          <w:fldChar w:fldCharType="begin"/>
        </w:r>
        <w:r w:rsidR="00E84322" w:rsidRPr="00E84322">
          <w:rPr>
            <w:webHidden/>
            <w:sz w:val="20"/>
          </w:rPr>
          <w:instrText xml:space="preserve"> PAGEREF _Toc40264906 \h </w:instrText>
        </w:r>
        <w:r w:rsidR="00E84322" w:rsidRPr="00E84322">
          <w:rPr>
            <w:webHidden/>
            <w:sz w:val="20"/>
          </w:rPr>
        </w:r>
        <w:r w:rsidR="00E84322" w:rsidRPr="00E84322">
          <w:rPr>
            <w:webHidden/>
            <w:sz w:val="20"/>
          </w:rPr>
          <w:fldChar w:fldCharType="separate"/>
        </w:r>
        <w:r w:rsidR="005A360F">
          <w:rPr>
            <w:webHidden/>
            <w:sz w:val="20"/>
          </w:rPr>
          <w:t>12</w:t>
        </w:r>
        <w:r w:rsidR="00E84322" w:rsidRPr="00E84322">
          <w:rPr>
            <w:webHidden/>
            <w:sz w:val="20"/>
          </w:rPr>
          <w:fldChar w:fldCharType="end"/>
        </w:r>
      </w:hyperlink>
    </w:p>
    <w:p w14:paraId="1BF05B57" w14:textId="0AC05CEE"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907" w:history="1">
        <w:r w:rsidR="00E84322" w:rsidRPr="00E84322">
          <w:rPr>
            <w:rStyle w:val="Hypertextovprepojenie"/>
            <w:rFonts w:ascii="Proba Pro" w:hAnsi="Proba Pro"/>
            <w:i w:val="0"/>
            <w:noProof/>
            <w:sz w:val="20"/>
            <w:szCs w:val="20"/>
          </w:rPr>
          <w:t>20</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Spôsob predkladania ponuky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_Toc40264907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12</w:t>
        </w:r>
        <w:r w:rsidR="00E84322" w:rsidRPr="00E84322">
          <w:rPr>
            <w:rFonts w:ascii="Proba Pro" w:hAnsi="Proba Pro"/>
            <w:i w:val="0"/>
            <w:noProof/>
            <w:webHidden/>
            <w:sz w:val="20"/>
            <w:szCs w:val="20"/>
          </w:rPr>
          <w:fldChar w:fldCharType="end"/>
        </w:r>
      </w:hyperlink>
    </w:p>
    <w:p w14:paraId="6EECDAEA" w14:textId="4034A880"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908" w:history="1">
        <w:r w:rsidR="00E84322" w:rsidRPr="00E84322">
          <w:rPr>
            <w:rStyle w:val="Hypertextovprepojenie"/>
            <w:rFonts w:ascii="Proba Pro" w:hAnsi="Proba Pro"/>
            <w:i w:val="0"/>
            <w:noProof/>
            <w:sz w:val="20"/>
            <w:szCs w:val="20"/>
          </w:rPr>
          <w:t>21</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Miesto a</w:t>
        </w:r>
        <w:r w:rsidR="00E84322" w:rsidRPr="00E84322">
          <w:rPr>
            <w:rStyle w:val="Hypertextovprepojenie"/>
            <w:rFonts w:cs="Calibri"/>
            <w:i w:val="0"/>
            <w:noProof/>
            <w:sz w:val="20"/>
            <w:szCs w:val="20"/>
          </w:rPr>
          <w:t> </w:t>
        </w:r>
        <w:r w:rsidR="00E84322" w:rsidRPr="00E84322">
          <w:rPr>
            <w:rStyle w:val="Hypertextovprepojenie"/>
            <w:rFonts w:ascii="Proba Pro" w:hAnsi="Proba Pro"/>
            <w:i w:val="0"/>
            <w:noProof/>
            <w:sz w:val="20"/>
            <w:szCs w:val="20"/>
          </w:rPr>
          <w:t>lehota na predkladanie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_Toc40264908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13</w:t>
        </w:r>
        <w:r w:rsidR="00E84322" w:rsidRPr="00E84322">
          <w:rPr>
            <w:rFonts w:ascii="Proba Pro" w:hAnsi="Proba Pro"/>
            <w:i w:val="0"/>
            <w:noProof/>
            <w:webHidden/>
            <w:sz w:val="20"/>
            <w:szCs w:val="20"/>
          </w:rPr>
          <w:fldChar w:fldCharType="end"/>
        </w:r>
      </w:hyperlink>
    </w:p>
    <w:p w14:paraId="0F9739B3" w14:textId="58F92384"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909" w:history="1">
        <w:r w:rsidR="00E84322" w:rsidRPr="00E84322">
          <w:rPr>
            <w:rStyle w:val="Hypertextovprepojenie"/>
            <w:rFonts w:ascii="Proba Pro" w:hAnsi="Proba Pro"/>
            <w:i w:val="0"/>
            <w:noProof/>
            <w:sz w:val="20"/>
            <w:szCs w:val="20"/>
          </w:rPr>
          <w:t>22</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Stiahnutie/vymazanie pôvodnej pon</w:t>
        </w:r>
        <w:r w:rsidR="00E84322" w:rsidRPr="00E84322">
          <w:rPr>
            <w:rStyle w:val="Hypertextovprepojenie"/>
            <w:rFonts w:ascii="Proba Pro" w:hAnsi="Proba Pro" w:cs="Proba Pro"/>
            <w:i w:val="0"/>
            <w:noProof/>
            <w:sz w:val="20"/>
            <w:szCs w:val="20"/>
          </w:rPr>
          <w:t>uky a</w:t>
        </w:r>
        <w:r w:rsidR="00E84322" w:rsidRPr="00E84322">
          <w:rPr>
            <w:rStyle w:val="Hypertextovprepojenie"/>
            <w:rFonts w:cs="Calibri"/>
            <w:i w:val="0"/>
            <w:noProof/>
            <w:sz w:val="20"/>
            <w:szCs w:val="20"/>
          </w:rPr>
          <w:t> </w:t>
        </w:r>
        <w:r w:rsidR="00E84322" w:rsidRPr="00E84322">
          <w:rPr>
            <w:rStyle w:val="Hypertextovprepojenie"/>
            <w:rFonts w:ascii="Proba Pro" w:hAnsi="Proba Pro" w:cs="Proba Pro"/>
            <w:i w:val="0"/>
            <w:noProof/>
            <w:sz w:val="20"/>
            <w:szCs w:val="20"/>
          </w:rPr>
          <w:t>predloženie novej ponuky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_Toc40264909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13</w:t>
        </w:r>
        <w:r w:rsidR="00E84322" w:rsidRPr="00E84322">
          <w:rPr>
            <w:rFonts w:ascii="Proba Pro" w:hAnsi="Proba Pro"/>
            <w:i w:val="0"/>
            <w:noProof/>
            <w:webHidden/>
            <w:sz w:val="20"/>
            <w:szCs w:val="20"/>
          </w:rPr>
          <w:fldChar w:fldCharType="end"/>
        </w:r>
      </w:hyperlink>
    </w:p>
    <w:p w14:paraId="378D30B7" w14:textId="387E5177" w:rsidR="00E84322" w:rsidRPr="00E84322" w:rsidRDefault="00620183" w:rsidP="00E84322">
      <w:pPr>
        <w:pStyle w:val="Obsah2"/>
        <w:spacing w:line="240" w:lineRule="auto"/>
        <w:rPr>
          <w:rFonts w:eastAsiaTheme="minorEastAsia" w:cstheme="minorBidi"/>
          <w:sz w:val="20"/>
          <w:lang w:eastAsia="sk-SK"/>
        </w:rPr>
      </w:pPr>
      <w:hyperlink w:anchor="_Toc40264910" w:history="1">
        <w:r w:rsidR="00E84322" w:rsidRPr="00E84322">
          <w:rPr>
            <w:rStyle w:val="Hypertextovprepojenie"/>
            <w:sz w:val="20"/>
          </w:rPr>
          <w:t>ODDIEL V. Otváranie a</w:t>
        </w:r>
        <w:r w:rsidR="00E84322" w:rsidRPr="00E84322">
          <w:rPr>
            <w:rStyle w:val="Hypertextovprepojenie"/>
            <w:rFonts w:ascii="Calibri" w:hAnsi="Calibri" w:cs="Calibri"/>
            <w:sz w:val="20"/>
          </w:rPr>
          <w:t> </w:t>
        </w:r>
        <w:r w:rsidR="00E84322" w:rsidRPr="00E84322">
          <w:rPr>
            <w:rStyle w:val="Hypertextovprepojenie"/>
            <w:sz w:val="20"/>
          </w:rPr>
          <w:t>vyhodnotenie ponúk</w:t>
        </w:r>
        <w:r w:rsidR="00E84322" w:rsidRPr="00E84322">
          <w:rPr>
            <w:webHidden/>
            <w:sz w:val="20"/>
          </w:rPr>
          <w:tab/>
        </w:r>
        <w:r w:rsidR="00E84322" w:rsidRPr="00E84322">
          <w:rPr>
            <w:webHidden/>
            <w:sz w:val="20"/>
          </w:rPr>
          <w:fldChar w:fldCharType="begin"/>
        </w:r>
        <w:r w:rsidR="00E84322" w:rsidRPr="00E84322">
          <w:rPr>
            <w:webHidden/>
            <w:sz w:val="20"/>
          </w:rPr>
          <w:instrText xml:space="preserve"> PAGEREF _Toc40264910 \h </w:instrText>
        </w:r>
        <w:r w:rsidR="00E84322" w:rsidRPr="00E84322">
          <w:rPr>
            <w:webHidden/>
            <w:sz w:val="20"/>
          </w:rPr>
        </w:r>
        <w:r w:rsidR="00E84322" w:rsidRPr="00E84322">
          <w:rPr>
            <w:webHidden/>
            <w:sz w:val="20"/>
          </w:rPr>
          <w:fldChar w:fldCharType="separate"/>
        </w:r>
        <w:r w:rsidR="005A360F">
          <w:rPr>
            <w:webHidden/>
            <w:sz w:val="20"/>
          </w:rPr>
          <w:t>14</w:t>
        </w:r>
        <w:r w:rsidR="00E84322" w:rsidRPr="00E84322">
          <w:rPr>
            <w:webHidden/>
            <w:sz w:val="20"/>
          </w:rPr>
          <w:fldChar w:fldCharType="end"/>
        </w:r>
      </w:hyperlink>
    </w:p>
    <w:p w14:paraId="3E92A829" w14:textId="0FE1A7F0"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911" w:history="1">
        <w:r w:rsidR="00E84322" w:rsidRPr="00E84322">
          <w:rPr>
            <w:rStyle w:val="Hypertextovprepojenie"/>
            <w:rFonts w:ascii="Proba Pro" w:hAnsi="Proba Pro"/>
            <w:i w:val="0"/>
            <w:noProof/>
            <w:sz w:val="20"/>
            <w:szCs w:val="20"/>
          </w:rPr>
          <w:t>23</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Otváranie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_Toc40264911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14</w:t>
        </w:r>
        <w:r w:rsidR="00E84322" w:rsidRPr="00E84322">
          <w:rPr>
            <w:rFonts w:ascii="Proba Pro" w:hAnsi="Proba Pro"/>
            <w:i w:val="0"/>
            <w:noProof/>
            <w:webHidden/>
            <w:sz w:val="20"/>
            <w:szCs w:val="20"/>
          </w:rPr>
          <w:fldChar w:fldCharType="end"/>
        </w:r>
      </w:hyperlink>
    </w:p>
    <w:p w14:paraId="1B49F1E8" w14:textId="5F2DE4ED"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912" w:history="1">
        <w:r w:rsidR="00E84322" w:rsidRPr="00E84322">
          <w:rPr>
            <w:rStyle w:val="Hypertextovprepojenie"/>
            <w:rFonts w:ascii="Proba Pro" w:hAnsi="Proba Pro"/>
            <w:i w:val="0"/>
            <w:noProof/>
            <w:sz w:val="20"/>
            <w:szCs w:val="20"/>
          </w:rPr>
          <w:t>24</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Vyhodnotenie splnenia podmienok účasti a</w:t>
        </w:r>
        <w:r w:rsidR="00E84322" w:rsidRPr="00E84322">
          <w:rPr>
            <w:rStyle w:val="Hypertextovprepojenie"/>
            <w:rFonts w:cs="Calibri"/>
            <w:i w:val="0"/>
            <w:noProof/>
            <w:sz w:val="20"/>
            <w:szCs w:val="20"/>
          </w:rPr>
          <w:t> </w:t>
        </w:r>
        <w:r w:rsidR="00E84322" w:rsidRPr="00E84322">
          <w:rPr>
            <w:rStyle w:val="Hypertextovprepojenie"/>
            <w:rFonts w:ascii="Proba Pro" w:hAnsi="Proba Pro"/>
            <w:i w:val="0"/>
            <w:noProof/>
            <w:sz w:val="20"/>
            <w:szCs w:val="20"/>
          </w:rPr>
          <w:t>ponúk a vysvetľovanie</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_Toc40264912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14</w:t>
        </w:r>
        <w:r w:rsidR="00E84322" w:rsidRPr="00E84322">
          <w:rPr>
            <w:rFonts w:ascii="Proba Pro" w:hAnsi="Proba Pro"/>
            <w:i w:val="0"/>
            <w:noProof/>
            <w:webHidden/>
            <w:sz w:val="20"/>
            <w:szCs w:val="20"/>
          </w:rPr>
          <w:fldChar w:fldCharType="end"/>
        </w:r>
      </w:hyperlink>
    </w:p>
    <w:p w14:paraId="7ED20FEB" w14:textId="6647E3AE"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913" w:history="1">
        <w:r w:rsidR="00E84322" w:rsidRPr="00E84322">
          <w:rPr>
            <w:rStyle w:val="Hypertextovprepojenie"/>
            <w:rFonts w:ascii="Proba Pro" w:hAnsi="Proba Pro"/>
            <w:i w:val="0"/>
            <w:noProof/>
            <w:sz w:val="20"/>
            <w:szCs w:val="20"/>
          </w:rPr>
          <w:t>25</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Dôvernosť procesu verejného obstarávania</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_Toc40264913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16</w:t>
        </w:r>
        <w:r w:rsidR="00E84322" w:rsidRPr="00E84322">
          <w:rPr>
            <w:rFonts w:ascii="Proba Pro" w:hAnsi="Proba Pro"/>
            <w:i w:val="0"/>
            <w:noProof/>
            <w:webHidden/>
            <w:sz w:val="20"/>
            <w:szCs w:val="20"/>
          </w:rPr>
          <w:fldChar w:fldCharType="end"/>
        </w:r>
      </w:hyperlink>
    </w:p>
    <w:p w14:paraId="5BB9A4E1" w14:textId="7F3503B3" w:rsidR="00E84322" w:rsidRPr="00E84322" w:rsidRDefault="00620183" w:rsidP="00E84322">
      <w:pPr>
        <w:pStyle w:val="Obsah2"/>
        <w:spacing w:line="240" w:lineRule="auto"/>
        <w:rPr>
          <w:rFonts w:eastAsiaTheme="minorEastAsia" w:cstheme="minorBidi"/>
          <w:sz w:val="20"/>
          <w:lang w:eastAsia="sk-SK"/>
        </w:rPr>
      </w:pPr>
      <w:hyperlink w:anchor="_Toc40264914" w:history="1">
        <w:r w:rsidR="00E84322" w:rsidRPr="00E84322">
          <w:rPr>
            <w:rStyle w:val="Hypertextovprepojenie"/>
            <w:sz w:val="20"/>
          </w:rPr>
          <w:t>ODDIEL VI. Prijatie ponuky a</w:t>
        </w:r>
        <w:r w:rsidR="00E84322" w:rsidRPr="00E84322">
          <w:rPr>
            <w:rStyle w:val="Hypertextovprepojenie"/>
            <w:rFonts w:ascii="Calibri" w:hAnsi="Calibri" w:cs="Calibri"/>
            <w:sz w:val="20"/>
          </w:rPr>
          <w:t> </w:t>
        </w:r>
        <w:r w:rsidR="00E84322" w:rsidRPr="00E84322">
          <w:rPr>
            <w:rStyle w:val="Hypertextovprepojenie"/>
            <w:sz w:val="20"/>
          </w:rPr>
          <w:t>uzavretie zmluvy</w:t>
        </w:r>
        <w:r w:rsidR="00E84322" w:rsidRPr="00E84322">
          <w:rPr>
            <w:webHidden/>
            <w:sz w:val="20"/>
          </w:rPr>
          <w:tab/>
        </w:r>
        <w:r w:rsidR="00E84322" w:rsidRPr="00E84322">
          <w:rPr>
            <w:webHidden/>
            <w:sz w:val="20"/>
          </w:rPr>
          <w:fldChar w:fldCharType="begin"/>
        </w:r>
        <w:r w:rsidR="00E84322" w:rsidRPr="00E84322">
          <w:rPr>
            <w:webHidden/>
            <w:sz w:val="20"/>
          </w:rPr>
          <w:instrText xml:space="preserve"> PAGEREF _Toc40264914 \h </w:instrText>
        </w:r>
        <w:r w:rsidR="00E84322" w:rsidRPr="00E84322">
          <w:rPr>
            <w:webHidden/>
            <w:sz w:val="20"/>
          </w:rPr>
        </w:r>
        <w:r w:rsidR="00E84322" w:rsidRPr="00E84322">
          <w:rPr>
            <w:webHidden/>
            <w:sz w:val="20"/>
          </w:rPr>
          <w:fldChar w:fldCharType="separate"/>
        </w:r>
        <w:r w:rsidR="005A360F">
          <w:rPr>
            <w:webHidden/>
            <w:sz w:val="20"/>
          </w:rPr>
          <w:t>16</w:t>
        </w:r>
        <w:r w:rsidR="00E84322" w:rsidRPr="00E84322">
          <w:rPr>
            <w:webHidden/>
            <w:sz w:val="20"/>
          </w:rPr>
          <w:fldChar w:fldCharType="end"/>
        </w:r>
      </w:hyperlink>
    </w:p>
    <w:p w14:paraId="7BF724F9" w14:textId="2196381D"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915" w:history="1">
        <w:r w:rsidR="00E84322" w:rsidRPr="00E84322">
          <w:rPr>
            <w:rStyle w:val="Hypertextovprepojenie"/>
            <w:rFonts w:ascii="Proba Pro" w:hAnsi="Proba Pro"/>
            <w:i w:val="0"/>
            <w:noProof/>
            <w:sz w:val="20"/>
            <w:szCs w:val="20"/>
          </w:rPr>
          <w:t>26</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Vyhodnotenie splnenia podmienok účasti úspešného uchádzača a informácia o</w:t>
        </w:r>
        <w:r w:rsidR="00E84322" w:rsidRPr="00E84322">
          <w:rPr>
            <w:rStyle w:val="Hypertextovprepojenie"/>
            <w:rFonts w:cs="Calibri"/>
            <w:i w:val="0"/>
            <w:noProof/>
            <w:sz w:val="20"/>
            <w:szCs w:val="20"/>
          </w:rPr>
          <w:t> </w:t>
        </w:r>
        <w:r w:rsidR="00E84322" w:rsidRPr="00E84322">
          <w:rPr>
            <w:rStyle w:val="Hypertextovprepojenie"/>
            <w:rFonts w:ascii="Proba Pro" w:hAnsi="Proba Pro"/>
            <w:i w:val="0"/>
            <w:noProof/>
            <w:sz w:val="20"/>
            <w:szCs w:val="20"/>
          </w:rPr>
          <w:t>výsledku hodnotenia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_Toc40264915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16</w:t>
        </w:r>
        <w:r w:rsidR="00E84322" w:rsidRPr="00E84322">
          <w:rPr>
            <w:rFonts w:ascii="Proba Pro" w:hAnsi="Proba Pro"/>
            <w:i w:val="0"/>
            <w:noProof/>
            <w:webHidden/>
            <w:sz w:val="20"/>
            <w:szCs w:val="20"/>
          </w:rPr>
          <w:fldChar w:fldCharType="end"/>
        </w:r>
      </w:hyperlink>
    </w:p>
    <w:p w14:paraId="53527179" w14:textId="0B8EFC5F"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916" w:history="1">
        <w:r w:rsidR="00E84322" w:rsidRPr="00E84322">
          <w:rPr>
            <w:rStyle w:val="Hypertextovprepojenie"/>
            <w:rFonts w:ascii="Proba Pro" w:hAnsi="Proba Pro"/>
            <w:i w:val="0"/>
            <w:noProof/>
            <w:sz w:val="20"/>
            <w:szCs w:val="20"/>
          </w:rPr>
          <w:t>27</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Uzavretie zmluvy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_Toc40264916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17</w:t>
        </w:r>
        <w:r w:rsidR="00E84322" w:rsidRPr="00E84322">
          <w:rPr>
            <w:rFonts w:ascii="Proba Pro" w:hAnsi="Proba Pro"/>
            <w:i w:val="0"/>
            <w:noProof/>
            <w:webHidden/>
            <w:sz w:val="20"/>
            <w:szCs w:val="20"/>
          </w:rPr>
          <w:fldChar w:fldCharType="end"/>
        </w:r>
      </w:hyperlink>
    </w:p>
    <w:p w14:paraId="25FBD59D" w14:textId="01ADD4C5" w:rsidR="00E84322" w:rsidRPr="00897708" w:rsidRDefault="00620183" w:rsidP="00897708">
      <w:pPr>
        <w:pStyle w:val="Obsah1"/>
        <w:spacing w:before="0"/>
        <w:rPr>
          <w:rFonts w:eastAsiaTheme="minorEastAsia" w:cstheme="minorBidi"/>
          <w:b w:val="0"/>
          <w:color w:val="auto"/>
        </w:rPr>
      </w:pPr>
      <w:hyperlink w:anchor="_Toc40264917" w:history="1">
        <w:r w:rsidR="00E84322" w:rsidRPr="00E84322">
          <w:rPr>
            <w:rStyle w:val="Hypertextovprepojenie"/>
          </w:rPr>
          <w:t>ČASŤ B. Opis predmetu zákazky</w:t>
        </w:r>
        <w:r w:rsidR="00E84322" w:rsidRPr="00E84322">
          <w:rPr>
            <w:webHidden/>
          </w:rPr>
          <w:tab/>
        </w:r>
        <w:r w:rsidR="00E84322" w:rsidRPr="00E84322">
          <w:rPr>
            <w:webHidden/>
          </w:rPr>
          <w:fldChar w:fldCharType="begin"/>
        </w:r>
        <w:r w:rsidR="00E84322" w:rsidRPr="00E84322">
          <w:rPr>
            <w:webHidden/>
          </w:rPr>
          <w:instrText xml:space="preserve"> PAGEREF _Toc40264917 \h </w:instrText>
        </w:r>
        <w:r w:rsidR="00E84322" w:rsidRPr="00E84322">
          <w:rPr>
            <w:webHidden/>
          </w:rPr>
        </w:r>
        <w:r w:rsidR="00E84322" w:rsidRPr="00E84322">
          <w:rPr>
            <w:webHidden/>
          </w:rPr>
          <w:fldChar w:fldCharType="separate"/>
        </w:r>
        <w:r w:rsidR="005A360F">
          <w:rPr>
            <w:webHidden/>
          </w:rPr>
          <w:t>1</w:t>
        </w:r>
        <w:r w:rsidR="00E84322" w:rsidRPr="00E84322">
          <w:rPr>
            <w:webHidden/>
          </w:rPr>
          <w:fldChar w:fldCharType="end"/>
        </w:r>
      </w:hyperlink>
      <w:r w:rsidR="00C005B5">
        <w:t>9</w:t>
      </w:r>
    </w:p>
    <w:p w14:paraId="493EA15B" w14:textId="5DB7CD17"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919" w:history="1">
        <w:r w:rsidR="00897708">
          <w:rPr>
            <w:rStyle w:val="Hypertextovprepojenie"/>
            <w:rFonts w:ascii="Proba Pro" w:hAnsi="Proba Pro"/>
            <w:bCs/>
            <w:i w:val="0"/>
            <w:noProof/>
            <w:sz w:val="20"/>
            <w:szCs w:val="20"/>
          </w:rPr>
          <w:t>1</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Základný opis predmetu zákazky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_Toc40264919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19</w:t>
        </w:r>
        <w:r w:rsidR="00E84322" w:rsidRPr="00E84322">
          <w:rPr>
            <w:rFonts w:ascii="Proba Pro" w:hAnsi="Proba Pro"/>
            <w:i w:val="0"/>
            <w:noProof/>
            <w:webHidden/>
            <w:sz w:val="20"/>
            <w:szCs w:val="20"/>
          </w:rPr>
          <w:fldChar w:fldCharType="end"/>
        </w:r>
      </w:hyperlink>
    </w:p>
    <w:p w14:paraId="02C0F82E" w14:textId="15DFA19D"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920" w:history="1">
        <w:r w:rsidR="00897708">
          <w:rPr>
            <w:rStyle w:val="Hypertextovprepojenie"/>
            <w:rFonts w:ascii="Proba Pro" w:hAnsi="Proba Pro"/>
            <w:bCs/>
            <w:i w:val="0"/>
            <w:noProof/>
            <w:sz w:val="20"/>
            <w:szCs w:val="20"/>
          </w:rPr>
          <w:t>2</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Termín plnenia predmetu zákazky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_Toc40264920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22</w:t>
        </w:r>
        <w:r w:rsidR="00E84322" w:rsidRPr="00E84322">
          <w:rPr>
            <w:rFonts w:ascii="Proba Pro" w:hAnsi="Proba Pro"/>
            <w:i w:val="0"/>
            <w:noProof/>
            <w:webHidden/>
            <w:sz w:val="20"/>
            <w:szCs w:val="20"/>
          </w:rPr>
          <w:fldChar w:fldCharType="end"/>
        </w:r>
      </w:hyperlink>
    </w:p>
    <w:p w14:paraId="3FFDA134" w14:textId="40FB445C"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921" w:history="1">
        <w:r w:rsidR="00897708">
          <w:rPr>
            <w:rStyle w:val="Hypertextovprepojenie"/>
            <w:rFonts w:ascii="Proba Pro" w:hAnsi="Proba Pro"/>
            <w:bCs/>
            <w:i w:val="0"/>
            <w:noProof/>
            <w:sz w:val="20"/>
            <w:szCs w:val="20"/>
          </w:rPr>
          <w:t>3</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Miesto plnenia predmetu zákazky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_Toc40264921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23</w:t>
        </w:r>
        <w:r w:rsidR="00E84322" w:rsidRPr="00E84322">
          <w:rPr>
            <w:rFonts w:ascii="Proba Pro" w:hAnsi="Proba Pro"/>
            <w:i w:val="0"/>
            <w:noProof/>
            <w:webHidden/>
            <w:sz w:val="20"/>
            <w:szCs w:val="20"/>
          </w:rPr>
          <w:fldChar w:fldCharType="end"/>
        </w:r>
      </w:hyperlink>
    </w:p>
    <w:p w14:paraId="001E0CFB" w14:textId="2B80AADB"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922" w:history="1">
        <w:r w:rsidR="00897708">
          <w:rPr>
            <w:rStyle w:val="Hypertextovprepojenie"/>
            <w:rFonts w:ascii="Proba Pro" w:hAnsi="Proba Pro"/>
            <w:bCs/>
            <w:i w:val="0"/>
            <w:noProof/>
            <w:sz w:val="20"/>
            <w:szCs w:val="20"/>
          </w:rPr>
          <w:t>4</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Ďalšie požiadavky predmet zákazky a súvisiace služby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_Toc40264922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23</w:t>
        </w:r>
        <w:r w:rsidR="00E84322" w:rsidRPr="00E84322">
          <w:rPr>
            <w:rFonts w:ascii="Proba Pro" w:hAnsi="Proba Pro"/>
            <w:i w:val="0"/>
            <w:noProof/>
            <w:webHidden/>
            <w:sz w:val="20"/>
            <w:szCs w:val="20"/>
          </w:rPr>
          <w:fldChar w:fldCharType="end"/>
        </w:r>
      </w:hyperlink>
    </w:p>
    <w:p w14:paraId="1BE4AF6F" w14:textId="3CFBD1F9" w:rsidR="00E84322" w:rsidRPr="00E84322" w:rsidRDefault="00620183" w:rsidP="00E84322">
      <w:pPr>
        <w:pStyle w:val="Obsah1"/>
        <w:spacing w:before="0"/>
        <w:rPr>
          <w:rFonts w:eastAsiaTheme="minorEastAsia" w:cstheme="minorBidi"/>
          <w:b w:val="0"/>
          <w:color w:val="auto"/>
        </w:rPr>
      </w:pPr>
      <w:hyperlink w:anchor="_Toc40264923" w:history="1">
        <w:r w:rsidR="00E84322" w:rsidRPr="00E84322">
          <w:rPr>
            <w:rStyle w:val="Hypertextovprepojenie"/>
          </w:rPr>
          <w:t>ČASŤ C. Spôsob určenia ceny</w:t>
        </w:r>
        <w:r w:rsidR="00E84322" w:rsidRPr="00E84322">
          <w:rPr>
            <w:webHidden/>
          </w:rPr>
          <w:tab/>
        </w:r>
        <w:r w:rsidR="00E84322" w:rsidRPr="00E84322">
          <w:rPr>
            <w:webHidden/>
          </w:rPr>
          <w:fldChar w:fldCharType="begin"/>
        </w:r>
        <w:r w:rsidR="00E84322" w:rsidRPr="00E84322">
          <w:rPr>
            <w:webHidden/>
          </w:rPr>
          <w:instrText xml:space="preserve"> PAGEREF _Toc40264923 \h </w:instrText>
        </w:r>
        <w:r w:rsidR="00E84322" w:rsidRPr="00E84322">
          <w:rPr>
            <w:webHidden/>
          </w:rPr>
        </w:r>
        <w:r w:rsidR="00E84322" w:rsidRPr="00E84322">
          <w:rPr>
            <w:webHidden/>
          </w:rPr>
          <w:fldChar w:fldCharType="separate"/>
        </w:r>
        <w:r w:rsidR="005A360F">
          <w:rPr>
            <w:webHidden/>
          </w:rPr>
          <w:t>24</w:t>
        </w:r>
        <w:r w:rsidR="00E84322" w:rsidRPr="00E84322">
          <w:rPr>
            <w:webHidden/>
          </w:rPr>
          <w:fldChar w:fldCharType="end"/>
        </w:r>
      </w:hyperlink>
    </w:p>
    <w:p w14:paraId="2F2AFC49" w14:textId="273B96AD"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924" w:history="1">
        <w:r w:rsidR="00E84322" w:rsidRPr="00E84322">
          <w:rPr>
            <w:rStyle w:val="Hypertextovprepojenie"/>
            <w:rFonts w:ascii="Proba Pro" w:hAnsi="Proba Pro"/>
            <w:i w:val="0"/>
            <w:noProof/>
            <w:sz w:val="20"/>
            <w:szCs w:val="20"/>
          </w:rPr>
          <w:t>1</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Stanovenie ceny za predmet zákazky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_Toc40264924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24</w:t>
        </w:r>
        <w:r w:rsidR="00E84322" w:rsidRPr="00E84322">
          <w:rPr>
            <w:rFonts w:ascii="Proba Pro" w:hAnsi="Proba Pro"/>
            <w:i w:val="0"/>
            <w:noProof/>
            <w:webHidden/>
            <w:sz w:val="20"/>
            <w:szCs w:val="20"/>
          </w:rPr>
          <w:fldChar w:fldCharType="end"/>
        </w:r>
      </w:hyperlink>
    </w:p>
    <w:p w14:paraId="1F1D3EE9" w14:textId="6C7BC463"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925" w:history="1">
        <w:r w:rsidR="00E84322" w:rsidRPr="00E84322">
          <w:rPr>
            <w:rStyle w:val="Hypertextovprepojenie"/>
            <w:rFonts w:ascii="Proba Pro" w:hAnsi="Proba Pro"/>
            <w:i w:val="0"/>
            <w:noProof/>
            <w:sz w:val="20"/>
            <w:szCs w:val="20"/>
          </w:rPr>
          <w:t>2</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Predloženie ceny za predmet zákazky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_Toc40264925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24</w:t>
        </w:r>
        <w:r w:rsidR="00E84322" w:rsidRPr="00E84322">
          <w:rPr>
            <w:rFonts w:ascii="Proba Pro" w:hAnsi="Proba Pro"/>
            <w:i w:val="0"/>
            <w:noProof/>
            <w:webHidden/>
            <w:sz w:val="20"/>
            <w:szCs w:val="20"/>
          </w:rPr>
          <w:fldChar w:fldCharType="end"/>
        </w:r>
      </w:hyperlink>
    </w:p>
    <w:p w14:paraId="40032193" w14:textId="5C4582DA" w:rsidR="00E84322" w:rsidRPr="00E84322" w:rsidRDefault="00620183" w:rsidP="00E84322">
      <w:pPr>
        <w:pStyle w:val="Obsah1"/>
        <w:spacing w:before="0"/>
        <w:rPr>
          <w:rFonts w:eastAsiaTheme="minorEastAsia" w:cstheme="minorBidi"/>
          <w:b w:val="0"/>
          <w:color w:val="auto"/>
        </w:rPr>
      </w:pPr>
      <w:hyperlink w:anchor="_Toc40264926" w:history="1">
        <w:r w:rsidR="00E84322" w:rsidRPr="00E84322">
          <w:rPr>
            <w:rStyle w:val="Hypertextovprepojenie"/>
          </w:rPr>
          <w:t>ČASŤ D. Obchodné podmienky</w:t>
        </w:r>
        <w:r w:rsidR="00E84322" w:rsidRPr="00E84322">
          <w:rPr>
            <w:webHidden/>
          </w:rPr>
          <w:tab/>
        </w:r>
        <w:r w:rsidR="00E84322" w:rsidRPr="00E84322">
          <w:rPr>
            <w:webHidden/>
          </w:rPr>
          <w:fldChar w:fldCharType="begin"/>
        </w:r>
        <w:r w:rsidR="00E84322" w:rsidRPr="00E84322">
          <w:rPr>
            <w:webHidden/>
          </w:rPr>
          <w:instrText xml:space="preserve"> PAGEREF _Toc40264926 \h </w:instrText>
        </w:r>
        <w:r w:rsidR="00E84322" w:rsidRPr="00E84322">
          <w:rPr>
            <w:webHidden/>
          </w:rPr>
        </w:r>
        <w:r w:rsidR="00E84322" w:rsidRPr="00E84322">
          <w:rPr>
            <w:webHidden/>
          </w:rPr>
          <w:fldChar w:fldCharType="separate"/>
        </w:r>
        <w:r w:rsidR="005A360F">
          <w:rPr>
            <w:webHidden/>
          </w:rPr>
          <w:t>25</w:t>
        </w:r>
        <w:r w:rsidR="00E84322" w:rsidRPr="00E84322">
          <w:rPr>
            <w:webHidden/>
          </w:rPr>
          <w:fldChar w:fldCharType="end"/>
        </w:r>
      </w:hyperlink>
    </w:p>
    <w:p w14:paraId="52BDBBEE" w14:textId="01B1021B" w:rsidR="00E84322" w:rsidRPr="00E84322" w:rsidRDefault="00620183" w:rsidP="00DE6CCB">
      <w:pPr>
        <w:pStyle w:val="Obsah3"/>
        <w:spacing w:line="240" w:lineRule="auto"/>
        <w:rPr>
          <w:rFonts w:ascii="Proba Pro" w:eastAsiaTheme="minorEastAsia" w:hAnsi="Proba Pro" w:cstheme="minorBidi"/>
          <w:i w:val="0"/>
          <w:noProof/>
          <w:sz w:val="20"/>
          <w:szCs w:val="20"/>
          <w:lang w:eastAsia="sk-SK"/>
        </w:rPr>
      </w:pPr>
      <w:hyperlink w:anchor="_Toc40264927" w:history="1">
        <w:r w:rsidR="00E84322" w:rsidRPr="00E84322">
          <w:rPr>
            <w:rStyle w:val="Hypertextovprepojenie"/>
            <w:rFonts w:ascii="Proba Pro" w:hAnsi="Proba Pro"/>
            <w:i w:val="0"/>
            <w:noProof/>
            <w:sz w:val="20"/>
            <w:szCs w:val="20"/>
          </w:rPr>
          <w:t>1</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Podmienky uzatvorenia zmluvy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_Toc40264927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25</w:t>
        </w:r>
        <w:r w:rsidR="00E84322" w:rsidRPr="00E84322">
          <w:rPr>
            <w:rFonts w:ascii="Proba Pro" w:hAnsi="Proba Pro"/>
            <w:i w:val="0"/>
            <w:noProof/>
            <w:webHidden/>
            <w:sz w:val="20"/>
            <w:szCs w:val="20"/>
          </w:rPr>
          <w:fldChar w:fldCharType="end"/>
        </w:r>
      </w:hyperlink>
    </w:p>
    <w:p w14:paraId="53DF8150" w14:textId="6A891362" w:rsidR="00E84322" w:rsidRPr="00E84322" w:rsidRDefault="00620183" w:rsidP="00E84322">
      <w:pPr>
        <w:pStyle w:val="Obsah1"/>
        <w:spacing w:before="0"/>
        <w:rPr>
          <w:rFonts w:eastAsiaTheme="minorEastAsia" w:cstheme="minorBidi"/>
          <w:b w:val="0"/>
          <w:color w:val="auto"/>
        </w:rPr>
      </w:pPr>
      <w:hyperlink w:anchor="_Toc40264929" w:history="1">
        <w:r w:rsidR="00E84322" w:rsidRPr="00E84322">
          <w:rPr>
            <w:rStyle w:val="Hypertextovprepojenie"/>
          </w:rPr>
          <w:t>Časť E. Kritéria hodnotenia ponúk</w:t>
        </w:r>
        <w:r w:rsidR="00E84322" w:rsidRPr="00E84322">
          <w:rPr>
            <w:webHidden/>
          </w:rPr>
          <w:tab/>
        </w:r>
        <w:r w:rsidR="00E84322" w:rsidRPr="00E84322">
          <w:rPr>
            <w:webHidden/>
          </w:rPr>
          <w:fldChar w:fldCharType="begin"/>
        </w:r>
        <w:r w:rsidR="00E84322" w:rsidRPr="00E84322">
          <w:rPr>
            <w:webHidden/>
          </w:rPr>
          <w:instrText xml:space="preserve"> PAGEREF _Toc40264929 \h </w:instrText>
        </w:r>
        <w:r w:rsidR="00E84322" w:rsidRPr="00E84322">
          <w:rPr>
            <w:webHidden/>
          </w:rPr>
        </w:r>
        <w:r w:rsidR="00E84322" w:rsidRPr="00E84322">
          <w:rPr>
            <w:webHidden/>
          </w:rPr>
          <w:fldChar w:fldCharType="separate"/>
        </w:r>
        <w:r w:rsidR="005A360F">
          <w:rPr>
            <w:webHidden/>
          </w:rPr>
          <w:t>26</w:t>
        </w:r>
        <w:r w:rsidR="00E84322" w:rsidRPr="00E84322">
          <w:rPr>
            <w:webHidden/>
          </w:rPr>
          <w:fldChar w:fldCharType="end"/>
        </w:r>
      </w:hyperlink>
    </w:p>
    <w:p w14:paraId="4070AA76" w14:textId="15E6ADFE" w:rsidR="00E84322" w:rsidRPr="00E84322" w:rsidRDefault="00620183" w:rsidP="00E84322">
      <w:pPr>
        <w:pStyle w:val="Obsah3"/>
        <w:spacing w:line="240" w:lineRule="auto"/>
        <w:rPr>
          <w:rFonts w:ascii="Proba Pro" w:eastAsiaTheme="minorEastAsia" w:hAnsi="Proba Pro" w:cstheme="minorBidi"/>
          <w:i w:val="0"/>
          <w:noProof/>
          <w:sz w:val="20"/>
          <w:szCs w:val="20"/>
          <w:lang w:eastAsia="sk-SK"/>
        </w:rPr>
      </w:pPr>
      <w:hyperlink w:anchor="_Toc40264930" w:history="1">
        <w:r w:rsidR="00E84322" w:rsidRPr="00E84322">
          <w:rPr>
            <w:rStyle w:val="Hypertextovprepojenie"/>
            <w:rFonts w:ascii="Proba Pro" w:hAnsi="Proba Pro"/>
            <w:i w:val="0"/>
            <w:noProof/>
            <w:sz w:val="20"/>
            <w:szCs w:val="20"/>
          </w:rPr>
          <w:t>1</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Kritérium na hodnotenie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_Toc40264930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26</w:t>
        </w:r>
        <w:r w:rsidR="00E84322" w:rsidRPr="00E84322">
          <w:rPr>
            <w:rFonts w:ascii="Proba Pro" w:hAnsi="Proba Pro"/>
            <w:i w:val="0"/>
            <w:noProof/>
            <w:webHidden/>
            <w:sz w:val="20"/>
            <w:szCs w:val="20"/>
          </w:rPr>
          <w:fldChar w:fldCharType="end"/>
        </w:r>
      </w:hyperlink>
    </w:p>
    <w:p w14:paraId="20C2BD91" w14:textId="1B995E70" w:rsidR="00E84322" w:rsidRPr="00DE6CCB" w:rsidRDefault="00620183" w:rsidP="00DE6CCB">
      <w:pPr>
        <w:pStyle w:val="Obsah3"/>
        <w:spacing w:line="240" w:lineRule="auto"/>
        <w:rPr>
          <w:rFonts w:ascii="Proba Pro" w:eastAsiaTheme="minorEastAsia" w:hAnsi="Proba Pro" w:cstheme="minorBidi"/>
          <w:i w:val="0"/>
          <w:noProof/>
          <w:sz w:val="20"/>
          <w:szCs w:val="20"/>
          <w:lang w:eastAsia="sk-SK"/>
        </w:rPr>
      </w:pPr>
      <w:hyperlink w:anchor="_Toc40264931" w:history="1">
        <w:r w:rsidR="00E84322" w:rsidRPr="00E84322">
          <w:rPr>
            <w:rStyle w:val="Hypertextovprepojenie"/>
            <w:rFonts w:ascii="Proba Pro" w:hAnsi="Proba Pro"/>
            <w:i w:val="0"/>
            <w:noProof/>
            <w:sz w:val="20"/>
            <w:szCs w:val="20"/>
          </w:rPr>
          <w:t>2</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Spôsob vyhodnotenia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_Toc40264931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26</w:t>
        </w:r>
        <w:r w:rsidR="00E84322" w:rsidRPr="00E84322">
          <w:rPr>
            <w:rFonts w:ascii="Proba Pro" w:hAnsi="Proba Pro"/>
            <w:i w:val="0"/>
            <w:noProof/>
            <w:webHidden/>
            <w:sz w:val="20"/>
            <w:szCs w:val="20"/>
          </w:rPr>
          <w:fldChar w:fldCharType="end"/>
        </w:r>
      </w:hyperlink>
    </w:p>
    <w:p w14:paraId="69EF1ECB" w14:textId="5E88E557" w:rsidR="00E84322" w:rsidRPr="00E84322" w:rsidRDefault="00620183" w:rsidP="00E84322">
      <w:pPr>
        <w:pStyle w:val="Obsah1"/>
        <w:spacing w:before="0"/>
        <w:rPr>
          <w:rFonts w:eastAsiaTheme="minorEastAsia" w:cstheme="minorBidi"/>
          <w:b w:val="0"/>
          <w:color w:val="auto"/>
        </w:rPr>
      </w:pPr>
      <w:hyperlink w:anchor="_Toc40264934" w:history="1">
        <w:r w:rsidR="00E84322" w:rsidRPr="00E84322">
          <w:rPr>
            <w:rStyle w:val="Hypertextovprepojenie"/>
          </w:rPr>
          <w:t xml:space="preserve">Príloha </w:t>
        </w:r>
        <w:r w:rsidR="00DE6CCB">
          <w:rPr>
            <w:rStyle w:val="Hypertextovprepojenie"/>
          </w:rPr>
          <w:t>A.1</w:t>
        </w:r>
        <w:r w:rsidR="00E84322" w:rsidRPr="00E84322">
          <w:rPr>
            <w:rStyle w:val="Hypertextovprepojenie"/>
          </w:rPr>
          <w:t>:</w:t>
        </w:r>
        <w:r w:rsidR="00E84322" w:rsidRPr="00E84322">
          <w:rPr>
            <w:rFonts w:eastAsiaTheme="minorEastAsia" w:cstheme="minorBidi"/>
            <w:b w:val="0"/>
            <w:color w:val="auto"/>
          </w:rPr>
          <w:tab/>
        </w:r>
        <w:r w:rsidR="00E84322" w:rsidRPr="00E84322">
          <w:rPr>
            <w:rStyle w:val="Hypertextovprepojenie"/>
          </w:rPr>
          <w:t>Jednotný európsky dokument (JED) v</w:t>
        </w:r>
        <w:r w:rsidR="00E84322" w:rsidRPr="00E84322">
          <w:rPr>
            <w:rStyle w:val="Hypertextovprepojenie"/>
            <w:rFonts w:ascii="Calibri" w:hAnsi="Calibri" w:cs="Calibri"/>
          </w:rPr>
          <w:t> </w:t>
        </w:r>
        <w:r w:rsidR="00E84322" w:rsidRPr="00E84322">
          <w:rPr>
            <w:rStyle w:val="Hypertextovprepojenie"/>
          </w:rPr>
          <w:t>zmysle § 39 ZVO</w:t>
        </w:r>
        <w:r w:rsidR="00E84322" w:rsidRPr="00E84322">
          <w:rPr>
            <w:webHidden/>
          </w:rPr>
          <w:tab/>
        </w:r>
        <w:r w:rsidR="00E84322" w:rsidRPr="00E84322">
          <w:rPr>
            <w:webHidden/>
          </w:rPr>
          <w:fldChar w:fldCharType="begin"/>
        </w:r>
        <w:r w:rsidR="00E84322" w:rsidRPr="00E84322">
          <w:rPr>
            <w:webHidden/>
          </w:rPr>
          <w:instrText xml:space="preserve"> PAGEREF _Toc40264934 \h </w:instrText>
        </w:r>
        <w:r w:rsidR="00E84322" w:rsidRPr="00E84322">
          <w:rPr>
            <w:webHidden/>
          </w:rPr>
        </w:r>
        <w:r w:rsidR="00E84322" w:rsidRPr="00E84322">
          <w:rPr>
            <w:webHidden/>
          </w:rPr>
          <w:fldChar w:fldCharType="separate"/>
        </w:r>
        <w:r w:rsidR="005A360F">
          <w:rPr>
            <w:webHidden/>
          </w:rPr>
          <w:t>28</w:t>
        </w:r>
        <w:r w:rsidR="00E84322" w:rsidRPr="00E84322">
          <w:rPr>
            <w:webHidden/>
          </w:rPr>
          <w:fldChar w:fldCharType="end"/>
        </w:r>
      </w:hyperlink>
    </w:p>
    <w:p w14:paraId="157D37A7" w14:textId="20D99643" w:rsidR="00E84322" w:rsidRPr="00E84322" w:rsidRDefault="00620183" w:rsidP="00E84322">
      <w:pPr>
        <w:pStyle w:val="Obsah1"/>
        <w:spacing w:before="0"/>
        <w:rPr>
          <w:rFonts w:eastAsiaTheme="minorEastAsia" w:cstheme="minorBidi"/>
          <w:b w:val="0"/>
          <w:color w:val="auto"/>
        </w:rPr>
      </w:pPr>
      <w:hyperlink w:anchor="_Toc40264935" w:history="1">
        <w:r w:rsidR="00E84322" w:rsidRPr="00E84322">
          <w:rPr>
            <w:rStyle w:val="Hypertextovprepojenie"/>
          </w:rPr>
          <w:t xml:space="preserve">Príloha </w:t>
        </w:r>
        <w:r w:rsidR="00DE6CCB">
          <w:rPr>
            <w:rStyle w:val="Hypertextovprepojenie"/>
          </w:rPr>
          <w:t>A.2</w:t>
        </w:r>
        <w:r w:rsidR="00E84322" w:rsidRPr="00E84322">
          <w:rPr>
            <w:rStyle w:val="Hypertextovprepojenie"/>
          </w:rPr>
          <w:t>:</w:t>
        </w:r>
        <w:r w:rsidR="00E84322" w:rsidRPr="00E84322">
          <w:rPr>
            <w:rFonts w:eastAsiaTheme="minorEastAsia" w:cstheme="minorBidi"/>
            <w:b w:val="0"/>
            <w:color w:val="auto"/>
          </w:rPr>
          <w:tab/>
        </w:r>
        <w:r w:rsidR="00E84322" w:rsidRPr="00E84322">
          <w:rPr>
            <w:rStyle w:val="Hypertextovprepojenie"/>
          </w:rPr>
          <w:t>Čestné vyhlásenie o</w:t>
        </w:r>
        <w:r w:rsidR="00E84322" w:rsidRPr="00E84322">
          <w:rPr>
            <w:rStyle w:val="Hypertextovprepojenie"/>
            <w:rFonts w:ascii="Calibri" w:hAnsi="Calibri" w:cs="Calibri"/>
          </w:rPr>
          <w:t> </w:t>
        </w:r>
        <w:r w:rsidR="00E84322" w:rsidRPr="00E84322">
          <w:rPr>
            <w:rStyle w:val="Hypertextovprepojenie"/>
          </w:rPr>
          <w:t>neprítomnosti konfliktu záujmov a</w:t>
        </w:r>
        <w:r w:rsidR="00E84322" w:rsidRPr="00E84322">
          <w:rPr>
            <w:rStyle w:val="Hypertextovprepojenie"/>
            <w:rFonts w:ascii="Calibri" w:hAnsi="Calibri" w:cs="Calibri"/>
          </w:rPr>
          <w:t> </w:t>
        </w:r>
        <w:r w:rsidR="00E84322" w:rsidRPr="00E84322">
          <w:rPr>
            <w:rStyle w:val="Hypertextovprepojenie"/>
          </w:rPr>
          <w:t>podmienkach verejnej súťaže</w:t>
        </w:r>
        <w:r w:rsidR="00E84322" w:rsidRPr="00E84322">
          <w:rPr>
            <w:webHidden/>
          </w:rPr>
          <w:tab/>
        </w:r>
      </w:hyperlink>
      <w:r w:rsidR="00C005B5">
        <w:t>29</w:t>
      </w:r>
    </w:p>
    <w:p w14:paraId="7FCCB657" w14:textId="4CD85A9D" w:rsidR="00E84322" w:rsidRDefault="00620183" w:rsidP="00E84322">
      <w:pPr>
        <w:pStyle w:val="Obsah1"/>
        <w:spacing w:before="0"/>
        <w:rPr>
          <w:b w:val="0"/>
          <w:bCs/>
        </w:rPr>
      </w:pPr>
      <w:hyperlink w:anchor="_Toc40264936" w:history="1">
        <w:r w:rsidR="00E84322" w:rsidRPr="00E84322">
          <w:rPr>
            <w:rStyle w:val="Hypertextovprepojenie"/>
          </w:rPr>
          <w:t xml:space="preserve">Príloha </w:t>
        </w:r>
        <w:r w:rsidR="00DE6CCB">
          <w:rPr>
            <w:rStyle w:val="Hypertextovprepojenie"/>
          </w:rPr>
          <w:t>B.1</w:t>
        </w:r>
        <w:r w:rsidR="00E84322" w:rsidRPr="00E84322">
          <w:rPr>
            <w:rStyle w:val="Hypertextovprepojenie"/>
          </w:rPr>
          <w:t xml:space="preserve">: </w:t>
        </w:r>
        <w:r w:rsidR="00E84322" w:rsidRPr="00E84322">
          <w:rPr>
            <w:rFonts w:eastAsiaTheme="minorEastAsia" w:cstheme="minorBidi"/>
            <w:b w:val="0"/>
            <w:color w:val="auto"/>
          </w:rPr>
          <w:tab/>
        </w:r>
        <w:r w:rsidR="005A360F">
          <w:rPr>
            <w:rStyle w:val="Hypertextovprepojenie"/>
          </w:rPr>
          <w:t>Špecifikácia vozidiel</w:t>
        </w:r>
        <w:r w:rsidR="00E84322" w:rsidRPr="00E84322">
          <w:rPr>
            <w:webHidden/>
          </w:rPr>
          <w:tab/>
        </w:r>
      </w:hyperlink>
      <w:r w:rsidR="00455034">
        <w:rPr>
          <w:b w:val="0"/>
          <w:bCs/>
        </w:rPr>
        <w:t>32</w:t>
      </w:r>
    </w:p>
    <w:p w14:paraId="05BEC935" w14:textId="77777777" w:rsidR="00B40B5E" w:rsidRDefault="00B40B5E" w:rsidP="00B40B5E">
      <w:pPr>
        <w:spacing w:after="0" w:line="240" w:lineRule="auto"/>
        <w:rPr>
          <w:rFonts w:ascii="Proba Pro" w:hAnsi="Proba Pro" w:cs="PT Serif"/>
          <w:b/>
          <w:bCs/>
          <w:color w:val="008998"/>
          <w:sz w:val="20"/>
          <w:szCs w:val="20"/>
          <w:lang w:eastAsia="sk-SK"/>
        </w:rPr>
      </w:pPr>
      <w:r w:rsidRPr="00B40B5E">
        <w:rPr>
          <w:rFonts w:ascii="Proba Pro" w:hAnsi="Proba Pro" w:cs="PT Serif"/>
          <w:b/>
          <w:bCs/>
          <w:color w:val="008998"/>
          <w:sz w:val="20"/>
          <w:szCs w:val="20"/>
          <w:lang w:eastAsia="sk-SK"/>
        </w:rPr>
        <w:t>Príloha B.2: Podrobný opis ponúkaného predmetu plnenia</w:t>
      </w:r>
      <w:r>
        <w:rPr>
          <w:rFonts w:ascii="Proba Pro" w:hAnsi="Proba Pro" w:cs="PT Serif"/>
          <w:b/>
          <w:bCs/>
          <w:color w:val="008998"/>
          <w:sz w:val="20"/>
          <w:szCs w:val="20"/>
          <w:lang w:eastAsia="sk-SK"/>
        </w:rPr>
        <w:t>.............................................................................33</w:t>
      </w:r>
    </w:p>
    <w:p w14:paraId="40E9FE0C" w14:textId="09C6CE19" w:rsidR="00DE6CCB" w:rsidRPr="00B40B5E" w:rsidRDefault="00DE6CCB" w:rsidP="00B40B5E">
      <w:pPr>
        <w:spacing w:after="0" w:line="240" w:lineRule="auto"/>
        <w:rPr>
          <w:lang w:eastAsia="sk-SK"/>
        </w:rPr>
      </w:pPr>
      <w:r w:rsidRPr="00B40B5E">
        <w:rPr>
          <w:rFonts w:ascii="Proba Pro" w:hAnsi="Proba Pro" w:cs="PT Serif"/>
          <w:b/>
          <w:bCs/>
          <w:color w:val="008998"/>
          <w:sz w:val="20"/>
          <w:szCs w:val="20"/>
          <w:lang w:eastAsia="sk-SK"/>
        </w:rPr>
        <w:t>Príloha C.1:</w:t>
      </w:r>
      <w:r w:rsidRPr="00B40B5E">
        <w:rPr>
          <w:rFonts w:ascii="Proba Pro" w:hAnsi="Proba Pro" w:cs="PT Serif"/>
          <w:b/>
          <w:bCs/>
          <w:color w:val="008998"/>
          <w:sz w:val="20"/>
          <w:szCs w:val="20"/>
          <w:lang w:eastAsia="sk-SK"/>
        </w:rPr>
        <w:tab/>
        <w:t>Návrh uchádzača na plnenie kritéria (vzor)</w:t>
      </w:r>
      <w:r w:rsidR="00B40B5E">
        <w:rPr>
          <w:rFonts w:ascii="Proba Pro" w:hAnsi="Proba Pro" w:cs="PT Serif"/>
          <w:b/>
          <w:bCs/>
          <w:color w:val="008998"/>
          <w:sz w:val="20"/>
          <w:szCs w:val="20"/>
          <w:lang w:eastAsia="sk-SK"/>
        </w:rPr>
        <w:t xml:space="preserve">...........................................................................34 </w:t>
      </w:r>
    </w:p>
    <w:p w14:paraId="68073EAA" w14:textId="03CA05FC" w:rsidR="00DE6CCB" w:rsidRPr="00DE6CCB" w:rsidRDefault="00DE6CCB" w:rsidP="00DE6CCB">
      <w:pPr>
        <w:spacing w:after="0" w:line="240" w:lineRule="auto"/>
        <w:rPr>
          <w:rFonts w:ascii="Proba Pro" w:hAnsi="Proba Pro" w:cs="PT Serif"/>
          <w:b/>
          <w:bCs/>
          <w:color w:val="008998"/>
          <w:sz w:val="20"/>
          <w:szCs w:val="20"/>
          <w:lang w:eastAsia="sk-SK"/>
        </w:rPr>
      </w:pPr>
      <w:r w:rsidRPr="00DE6CCB">
        <w:rPr>
          <w:rFonts w:ascii="Proba Pro" w:hAnsi="Proba Pro" w:cs="PT Serif"/>
          <w:b/>
          <w:bCs/>
          <w:color w:val="008998"/>
          <w:sz w:val="20"/>
          <w:szCs w:val="20"/>
          <w:lang w:eastAsia="sk-SK"/>
        </w:rPr>
        <w:t>Príloha C.2</w:t>
      </w:r>
      <w:r>
        <w:rPr>
          <w:rFonts w:ascii="Proba Pro" w:hAnsi="Proba Pro" w:cs="PT Serif"/>
          <w:b/>
          <w:bCs/>
          <w:color w:val="008998"/>
          <w:sz w:val="20"/>
          <w:szCs w:val="20"/>
          <w:lang w:eastAsia="sk-SK"/>
        </w:rPr>
        <w:t xml:space="preserve">: </w:t>
      </w:r>
      <w:r w:rsidRPr="00DE6CCB">
        <w:rPr>
          <w:rFonts w:ascii="Proba Pro" w:hAnsi="Proba Pro" w:cs="PT Serif"/>
          <w:b/>
          <w:bCs/>
          <w:color w:val="008998"/>
          <w:sz w:val="20"/>
          <w:szCs w:val="20"/>
          <w:lang w:eastAsia="sk-SK"/>
        </w:rPr>
        <w:t xml:space="preserve"> Cenová tabuľka </w:t>
      </w:r>
      <w:r>
        <w:rPr>
          <w:rFonts w:ascii="Proba Pro" w:hAnsi="Proba Pro" w:cs="PT Serif"/>
          <w:b/>
          <w:bCs/>
          <w:color w:val="008998"/>
          <w:sz w:val="20"/>
          <w:szCs w:val="20"/>
          <w:lang w:eastAsia="sk-SK"/>
        </w:rPr>
        <w:t>..................</w:t>
      </w:r>
      <w:r w:rsidRPr="00DE6CCB">
        <w:rPr>
          <w:rFonts w:ascii="Proba Pro" w:hAnsi="Proba Pro" w:cs="PT Serif"/>
          <w:b/>
          <w:bCs/>
          <w:color w:val="008998"/>
          <w:sz w:val="20"/>
          <w:szCs w:val="20"/>
          <w:lang w:eastAsia="sk-SK"/>
        </w:rPr>
        <w:t>..............................................................................................................</w:t>
      </w:r>
      <w:r w:rsidR="00455034">
        <w:rPr>
          <w:rFonts w:ascii="Proba Pro" w:hAnsi="Proba Pro" w:cs="PT Serif"/>
          <w:b/>
          <w:bCs/>
          <w:color w:val="008998"/>
          <w:sz w:val="20"/>
          <w:szCs w:val="20"/>
          <w:lang w:eastAsia="sk-SK"/>
        </w:rPr>
        <w:t>3</w:t>
      </w:r>
      <w:r w:rsidR="00726EDB">
        <w:rPr>
          <w:rFonts w:ascii="Proba Pro" w:hAnsi="Proba Pro" w:cs="PT Serif"/>
          <w:b/>
          <w:bCs/>
          <w:color w:val="008998"/>
          <w:sz w:val="20"/>
          <w:szCs w:val="20"/>
          <w:lang w:eastAsia="sk-SK"/>
        </w:rPr>
        <w:t>5</w:t>
      </w:r>
    </w:p>
    <w:p w14:paraId="06A06AF9" w14:textId="516DA19B" w:rsidR="00DE6CCB" w:rsidRPr="00726EDB" w:rsidRDefault="00DE6CCB" w:rsidP="00DE6CCB">
      <w:pPr>
        <w:spacing w:after="0" w:line="240" w:lineRule="auto"/>
        <w:rPr>
          <w:rStyle w:val="Hypertextovprepojenie"/>
          <w:rFonts w:ascii="Proba Pro" w:hAnsi="Proba Pro" w:cs="PT Serif"/>
          <w:bCs/>
          <w:color w:val="008998"/>
          <w:sz w:val="20"/>
          <w:szCs w:val="20"/>
          <w:lang w:eastAsia="sk-SK"/>
        </w:rPr>
      </w:pPr>
      <w:r w:rsidRPr="00DE6CCB">
        <w:rPr>
          <w:rFonts w:ascii="Proba Pro" w:hAnsi="Proba Pro" w:cs="PT Serif"/>
          <w:b/>
          <w:bCs/>
          <w:color w:val="008998"/>
          <w:sz w:val="20"/>
          <w:szCs w:val="20"/>
          <w:lang w:eastAsia="sk-SK"/>
        </w:rPr>
        <w:t>Príloha D.1</w:t>
      </w:r>
      <w:r>
        <w:rPr>
          <w:rFonts w:ascii="Proba Pro" w:hAnsi="Proba Pro" w:cs="PT Serif"/>
          <w:b/>
          <w:bCs/>
          <w:color w:val="008998"/>
          <w:sz w:val="20"/>
          <w:szCs w:val="20"/>
          <w:lang w:eastAsia="sk-SK"/>
        </w:rPr>
        <w:t xml:space="preserve">:  </w:t>
      </w:r>
      <w:r w:rsidRPr="00DE6CCB">
        <w:rPr>
          <w:rFonts w:ascii="Proba Pro" w:hAnsi="Proba Pro" w:cs="PT Serif"/>
          <w:b/>
          <w:bCs/>
          <w:color w:val="008998"/>
          <w:sz w:val="20"/>
          <w:szCs w:val="20"/>
          <w:lang w:eastAsia="sk-SK"/>
        </w:rPr>
        <w:t xml:space="preserve"> Návrh zmluvy ..................</w:t>
      </w:r>
      <w:r>
        <w:rPr>
          <w:rFonts w:ascii="Proba Pro" w:hAnsi="Proba Pro" w:cs="PT Serif"/>
          <w:b/>
          <w:bCs/>
          <w:color w:val="008998"/>
          <w:sz w:val="20"/>
          <w:szCs w:val="20"/>
          <w:lang w:eastAsia="sk-SK"/>
        </w:rPr>
        <w:t>..</w:t>
      </w:r>
      <w:r w:rsidRPr="00DE6CCB">
        <w:rPr>
          <w:rFonts w:ascii="Proba Pro" w:hAnsi="Proba Pro" w:cs="PT Serif"/>
          <w:b/>
          <w:bCs/>
          <w:color w:val="008998"/>
          <w:sz w:val="20"/>
          <w:szCs w:val="20"/>
          <w:lang w:eastAsia="sk-SK"/>
        </w:rPr>
        <w:t>.....</w:t>
      </w:r>
      <w:r w:rsidRPr="00DE6CCB">
        <w:rPr>
          <w:rFonts w:cs="PT Serif"/>
          <w:color w:val="008998"/>
          <w:lang w:eastAsia="sk-SK"/>
        </w:rPr>
        <w:t>...................................</w:t>
      </w:r>
      <w:r w:rsidRPr="00DE6CCB">
        <w:rPr>
          <w:rFonts w:cs="PT Serif"/>
          <w:bCs/>
          <w:color w:val="008998"/>
          <w:lang w:eastAsia="sk-SK"/>
        </w:rPr>
        <w:t>.........................................................</w:t>
      </w:r>
      <w:r w:rsidR="00455034" w:rsidRPr="00726EDB">
        <w:rPr>
          <w:rFonts w:cs="PT Serif"/>
          <w:bCs/>
          <w:color w:val="008998"/>
          <w:lang w:eastAsia="sk-SK"/>
        </w:rPr>
        <w:t>3</w:t>
      </w:r>
      <w:r w:rsidR="00726EDB" w:rsidRPr="00726EDB">
        <w:rPr>
          <w:rFonts w:cs="PT Serif"/>
          <w:bCs/>
          <w:color w:val="008998"/>
          <w:lang w:eastAsia="sk-SK"/>
        </w:rPr>
        <w:t>6</w:t>
      </w:r>
    </w:p>
    <w:p w14:paraId="59BDF5F3" w14:textId="0F55612C" w:rsidR="00DE6CCB" w:rsidRPr="0018017F" w:rsidRDefault="00DE6CCB" w:rsidP="00DE6CCB">
      <w:pPr>
        <w:rPr>
          <w:rFonts w:cs="PT Serif"/>
          <w:b/>
          <w:color w:val="008998"/>
          <w:lang w:eastAsia="sk-SK"/>
        </w:rPr>
      </w:pPr>
      <w:r w:rsidRPr="0018017F">
        <w:rPr>
          <w:rFonts w:cs="PT Serif"/>
          <w:b/>
          <w:color w:val="008998"/>
          <w:lang w:eastAsia="sk-SK"/>
        </w:rPr>
        <w:t>Sumarizácia príloh súťažných podkladov</w:t>
      </w:r>
      <w:r w:rsidR="0018017F">
        <w:rPr>
          <w:rFonts w:cs="PT Serif"/>
          <w:b/>
          <w:color w:val="008998"/>
          <w:lang w:eastAsia="sk-SK"/>
        </w:rPr>
        <w:t>.....................................................................................37</w:t>
      </w:r>
      <w:r w:rsidRPr="0018017F">
        <w:rPr>
          <w:rFonts w:cs="PT Serif"/>
          <w:b/>
          <w:color w:val="008998"/>
          <w:lang w:eastAsia="sk-SK"/>
        </w:rPr>
        <w:t xml:space="preserve"> </w:t>
      </w:r>
    </w:p>
    <w:p w14:paraId="59200F42" w14:textId="134CB654" w:rsidR="0094391B" w:rsidRPr="00071297" w:rsidRDefault="0094391B" w:rsidP="00E84322">
      <w:pPr>
        <w:tabs>
          <w:tab w:val="left" w:pos="1120"/>
          <w:tab w:val="right" w:pos="8923"/>
        </w:tabs>
        <w:spacing w:after="0" w:line="240" w:lineRule="auto"/>
        <w:rPr>
          <w:rFonts w:ascii="Proba Pro" w:hAnsi="Proba Pro" w:cs="Calibri"/>
          <w:b/>
          <w:noProof/>
          <w:color w:val="000000"/>
          <w:sz w:val="20"/>
          <w:szCs w:val="20"/>
        </w:rPr>
        <w:sectPr w:rsidR="0094391B" w:rsidRPr="00071297" w:rsidSect="00931A14">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E84322">
        <w:rPr>
          <w:rFonts w:ascii="Proba Pro" w:hAnsi="Proba Pro"/>
          <w:b/>
          <w:noProof/>
          <w:sz w:val="20"/>
          <w:szCs w:val="20"/>
        </w:rPr>
        <w:fldChar w:fldCharType="end"/>
      </w:r>
    </w:p>
    <w:p w14:paraId="28C34486" w14:textId="77777777" w:rsidR="009C300F" w:rsidRDefault="009C300F" w:rsidP="00E50AA7">
      <w:pPr>
        <w:pStyle w:val="SAPHlavn"/>
        <w:widowControl/>
        <w:spacing w:after="0" w:line="240" w:lineRule="auto"/>
        <w:ind w:left="0" w:firstLine="0"/>
        <w:rPr>
          <w:noProof/>
          <w:sz w:val="20"/>
          <w:szCs w:val="20"/>
        </w:rPr>
      </w:pPr>
      <w:bookmarkStart w:id="0" w:name="_1tuee74" w:colFirst="0" w:colLast="0"/>
      <w:bookmarkStart w:id="1" w:name="_Toc524701761"/>
      <w:bookmarkEnd w:id="0"/>
    </w:p>
    <w:p w14:paraId="3CEA5CC7" w14:textId="77777777" w:rsidR="00726EDB" w:rsidRPr="00726EDB" w:rsidRDefault="00726EDB" w:rsidP="00726EDB"/>
    <w:p w14:paraId="4C5F09A7" w14:textId="77777777" w:rsidR="00726EDB" w:rsidRDefault="00726EDB" w:rsidP="00726EDB">
      <w:pPr>
        <w:rPr>
          <w:rFonts w:ascii="Proba Pro" w:eastAsia="Times New Roman" w:hAnsi="Proba Pro"/>
          <w:b/>
          <w:noProof/>
          <w:spacing w:val="30"/>
          <w:sz w:val="20"/>
          <w:szCs w:val="20"/>
        </w:rPr>
      </w:pPr>
    </w:p>
    <w:p w14:paraId="708885D3" w14:textId="597D7E1E" w:rsidR="00726EDB" w:rsidRDefault="00726EDB" w:rsidP="0018017F">
      <w:pPr>
        <w:tabs>
          <w:tab w:val="left" w:pos="3432"/>
          <w:tab w:val="left" w:pos="5316"/>
        </w:tabs>
        <w:rPr>
          <w:rFonts w:ascii="Proba Pro" w:eastAsia="Times New Roman" w:hAnsi="Proba Pro"/>
          <w:b/>
          <w:noProof/>
          <w:spacing w:val="30"/>
          <w:sz w:val="20"/>
          <w:szCs w:val="20"/>
        </w:rPr>
      </w:pPr>
      <w:r>
        <w:rPr>
          <w:rFonts w:ascii="Proba Pro" w:eastAsia="Times New Roman" w:hAnsi="Proba Pro"/>
          <w:b/>
          <w:noProof/>
          <w:spacing w:val="30"/>
          <w:sz w:val="20"/>
          <w:szCs w:val="20"/>
        </w:rPr>
        <w:tab/>
      </w:r>
      <w:r w:rsidR="0018017F">
        <w:rPr>
          <w:rFonts w:ascii="Proba Pro" w:eastAsia="Times New Roman" w:hAnsi="Proba Pro"/>
          <w:b/>
          <w:noProof/>
          <w:spacing w:val="30"/>
          <w:sz w:val="20"/>
          <w:szCs w:val="20"/>
        </w:rPr>
        <w:tab/>
      </w:r>
    </w:p>
    <w:p w14:paraId="64EE5FB2" w14:textId="13D9160E" w:rsidR="00726EDB" w:rsidRPr="00726EDB" w:rsidRDefault="00726EDB" w:rsidP="00726EDB">
      <w:pPr>
        <w:tabs>
          <w:tab w:val="left" w:pos="5316"/>
        </w:tabs>
        <w:sectPr w:rsidR="00726EDB" w:rsidRPr="00726EDB" w:rsidSect="00E23075">
          <w:footerReference w:type="default" r:id="rId13"/>
          <w:type w:val="continuous"/>
          <w:pgSz w:w="11900" w:h="16840"/>
          <w:pgMar w:top="1417" w:right="1417" w:bottom="1417" w:left="1560" w:header="708" w:footer="522" w:gutter="0"/>
          <w:cols w:space="708"/>
        </w:sectPr>
      </w:pPr>
      <w:r>
        <w:tab/>
      </w:r>
    </w:p>
    <w:p w14:paraId="3DF63E74" w14:textId="6205F9CD" w:rsidR="0094391B" w:rsidRPr="00071297" w:rsidRDefault="0094391B" w:rsidP="00E50AA7">
      <w:pPr>
        <w:pStyle w:val="SAPHlavn"/>
        <w:widowControl/>
        <w:spacing w:after="0" w:line="240" w:lineRule="auto"/>
        <w:ind w:left="0" w:firstLine="0"/>
        <w:rPr>
          <w:noProof/>
        </w:rPr>
      </w:pPr>
      <w:bookmarkStart w:id="2" w:name="_Toc40264883"/>
      <w:r w:rsidRPr="00071297">
        <w:rPr>
          <w:noProof/>
        </w:rPr>
        <w:lastRenderedPageBreak/>
        <w:t>ČASŤ A. Pokyny pre uchádzačov</w:t>
      </w:r>
      <w:bookmarkEnd w:id="1"/>
      <w:bookmarkEnd w:id="2"/>
    </w:p>
    <w:p w14:paraId="2AC6BC10" w14:textId="77777777" w:rsidR="0094391B" w:rsidRPr="00071297" w:rsidRDefault="0094391B" w:rsidP="00E50AA7">
      <w:pPr>
        <w:pStyle w:val="SAP0"/>
        <w:widowControl/>
        <w:spacing w:before="0" w:after="0" w:line="240" w:lineRule="auto"/>
        <w:rPr>
          <w:noProof/>
        </w:rPr>
      </w:pPr>
      <w:bookmarkStart w:id="3" w:name="_Toc524701762"/>
    </w:p>
    <w:p w14:paraId="25297613" w14:textId="77777777" w:rsidR="0094391B" w:rsidRPr="00071297" w:rsidRDefault="0094391B" w:rsidP="00E50AA7">
      <w:pPr>
        <w:pStyle w:val="SAP0"/>
        <w:widowControl/>
        <w:spacing w:before="0" w:after="0" w:line="240" w:lineRule="auto"/>
        <w:rPr>
          <w:noProof/>
        </w:rPr>
      </w:pPr>
      <w:bookmarkStart w:id="4" w:name="_Toc40264884"/>
      <w:r w:rsidRPr="00071297">
        <w:rPr>
          <w:noProof/>
        </w:rPr>
        <w:t>ODDIEL I. Všeobecné informácie</w:t>
      </w:r>
      <w:bookmarkEnd w:id="3"/>
      <w:bookmarkEnd w:id="4"/>
    </w:p>
    <w:p w14:paraId="42A37C96" w14:textId="77777777" w:rsidR="0094391B" w:rsidRPr="00071297" w:rsidRDefault="0094391B" w:rsidP="00E50AA7">
      <w:pPr>
        <w:pStyle w:val="SAP1"/>
        <w:widowControl/>
        <w:numPr>
          <w:ilvl w:val="0"/>
          <w:numId w:val="0"/>
        </w:numPr>
        <w:spacing w:before="0" w:after="0" w:line="240" w:lineRule="auto"/>
        <w:ind w:left="576"/>
        <w:rPr>
          <w:noProof/>
          <w:lang w:val="sk-SK"/>
        </w:rPr>
      </w:pPr>
      <w:bookmarkStart w:id="5" w:name="_Toc524701763"/>
    </w:p>
    <w:p w14:paraId="14EF5D7D" w14:textId="18DA676F" w:rsidR="0094391B" w:rsidRPr="00071297" w:rsidRDefault="0094391B" w:rsidP="00E50AA7">
      <w:pPr>
        <w:pStyle w:val="SAP1"/>
        <w:widowControl/>
        <w:spacing w:before="0" w:after="0" w:line="240" w:lineRule="auto"/>
        <w:rPr>
          <w:noProof/>
          <w:lang w:val="sk-SK"/>
        </w:rPr>
      </w:pPr>
      <w:bookmarkStart w:id="6" w:name="_Toc40264885"/>
      <w:r w:rsidRPr="00071297">
        <w:rPr>
          <w:noProof/>
          <w:lang w:val="sk-SK"/>
        </w:rPr>
        <w:t>Identifikácia obstarávateľa</w:t>
      </w:r>
      <w:bookmarkEnd w:id="5"/>
      <w:bookmarkEnd w:id="6"/>
      <w:r w:rsidRPr="00071297">
        <w:rPr>
          <w:noProof/>
          <w:lang w:val="sk-SK"/>
        </w:rPr>
        <w:t xml:space="preserve"> </w:t>
      </w:r>
    </w:p>
    <w:p w14:paraId="3DE23377" w14:textId="77777777" w:rsidR="0094391B" w:rsidRPr="00071297" w:rsidRDefault="0094391B" w:rsidP="00E50AA7">
      <w:pPr>
        <w:pStyle w:val="Nadpis3"/>
        <w:keepNext w:val="0"/>
        <w:keepLines w:val="0"/>
        <w:numPr>
          <w:ilvl w:val="0"/>
          <w:numId w:val="0"/>
        </w:numPr>
        <w:spacing w:after="0" w:line="240" w:lineRule="auto"/>
        <w:rPr>
          <w:noProof/>
        </w:rPr>
      </w:pPr>
      <w:bookmarkStart w:id="7" w:name="_cqmetx"/>
    </w:p>
    <w:p w14:paraId="29DD38C5" w14:textId="7E8377F6" w:rsidR="0094391B" w:rsidRPr="00071297" w:rsidRDefault="0094391B" w:rsidP="00E50AA7">
      <w:pPr>
        <w:pStyle w:val="Nadpis3"/>
        <w:keepNext w:val="0"/>
        <w:keepLines w:val="0"/>
        <w:numPr>
          <w:ilvl w:val="0"/>
          <w:numId w:val="0"/>
        </w:numPr>
        <w:spacing w:after="0" w:line="240" w:lineRule="auto"/>
        <w:rPr>
          <w:noProof/>
        </w:rPr>
      </w:pPr>
      <w:bookmarkStart w:id="8" w:name="_Hlk6906028"/>
      <w:r w:rsidRPr="00071297">
        <w:rPr>
          <w:noProof/>
        </w:rPr>
        <w:t>Názov:</w:t>
      </w:r>
      <w:r w:rsidRPr="00071297">
        <w:rPr>
          <w:noProof/>
        </w:rPr>
        <w:tab/>
      </w:r>
      <w:r w:rsidRPr="00071297">
        <w:rPr>
          <w:noProof/>
        </w:rPr>
        <w:tab/>
      </w:r>
      <w:r w:rsidRPr="00071297">
        <w:rPr>
          <w:noProof/>
        </w:rPr>
        <w:tab/>
      </w:r>
      <w:r w:rsidRPr="00071297">
        <w:rPr>
          <w:noProof/>
        </w:rPr>
        <w:tab/>
      </w:r>
      <w:r w:rsidRPr="00071297">
        <w:rPr>
          <w:noProof/>
        </w:rPr>
        <w:tab/>
      </w:r>
      <w:r w:rsidRPr="00071297">
        <w:rPr>
          <w:noProof/>
        </w:rPr>
        <w:tab/>
      </w:r>
      <w:r w:rsidR="00071297" w:rsidRPr="008019AF">
        <w:rPr>
          <w:b/>
          <w:bCs/>
          <w:noProof/>
        </w:rPr>
        <w:t>Bratislavská</w:t>
      </w:r>
      <w:r w:rsidR="00AF35E9" w:rsidRPr="008019AF">
        <w:rPr>
          <w:b/>
          <w:bCs/>
          <w:noProof/>
        </w:rPr>
        <w:t xml:space="preserve"> vodárenská spoločnosť</w:t>
      </w:r>
      <w:r w:rsidR="00071297" w:rsidRPr="008019AF">
        <w:rPr>
          <w:b/>
          <w:bCs/>
          <w:noProof/>
        </w:rPr>
        <w:t>, a.s.</w:t>
      </w:r>
    </w:p>
    <w:p w14:paraId="002EF19A" w14:textId="3AEC3128" w:rsidR="00071297" w:rsidRPr="00071297" w:rsidRDefault="0094391B" w:rsidP="00E50AA7">
      <w:pPr>
        <w:pStyle w:val="Nadpis3"/>
        <w:keepNext w:val="0"/>
        <w:keepLines w:val="0"/>
        <w:numPr>
          <w:ilvl w:val="0"/>
          <w:numId w:val="0"/>
        </w:numPr>
        <w:spacing w:after="0" w:line="240" w:lineRule="auto"/>
        <w:rPr>
          <w:noProof/>
          <w:szCs w:val="20"/>
        </w:rPr>
      </w:pPr>
      <w:r w:rsidRPr="00071297">
        <w:rPr>
          <w:noProof/>
        </w:rPr>
        <w:t>Sídlo:</w:t>
      </w:r>
      <w:r w:rsidRPr="00071297">
        <w:rPr>
          <w:noProof/>
        </w:rPr>
        <w:tab/>
      </w:r>
      <w:r w:rsidRPr="00071297">
        <w:rPr>
          <w:noProof/>
        </w:rPr>
        <w:tab/>
      </w:r>
      <w:r w:rsidRPr="00071297">
        <w:rPr>
          <w:noProof/>
        </w:rPr>
        <w:tab/>
      </w:r>
      <w:r w:rsidRPr="00071297">
        <w:rPr>
          <w:noProof/>
        </w:rPr>
        <w:tab/>
      </w:r>
      <w:r w:rsidRPr="00071297">
        <w:rPr>
          <w:noProof/>
        </w:rPr>
        <w:tab/>
      </w:r>
      <w:r w:rsidRPr="00071297">
        <w:rPr>
          <w:noProof/>
        </w:rPr>
        <w:tab/>
      </w:r>
      <w:r w:rsidR="00AF35E9">
        <w:rPr>
          <w:noProof/>
        </w:rPr>
        <w:t>Prešovská 48, 826 46</w:t>
      </w:r>
      <w:r w:rsidR="00071297" w:rsidRPr="00071297">
        <w:rPr>
          <w:noProof/>
          <w:szCs w:val="20"/>
        </w:rPr>
        <w:t xml:space="preserve"> Bratislava </w:t>
      </w:r>
    </w:p>
    <w:p w14:paraId="1AB1ED06" w14:textId="77777777" w:rsidR="000E6ECA" w:rsidRPr="000E6ECA" w:rsidRDefault="0094391B" w:rsidP="000E6ECA">
      <w:pPr>
        <w:spacing w:after="0" w:line="240" w:lineRule="auto"/>
        <w:jc w:val="both"/>
        <w:rPr>
          <w:rFonts w:ascii="Proba Pro" w:eastAsia="Times New Roman" w:hAnsi="Proba Pro"/>
          <w:noProof/>
          <w:sz w:val="20"/>
          <w:szCs w:val="24"/>
        </w:rPr>
      </w:pPr>
      <w:r w:rsidRPr="000E6ECA">
        <w:rPr>
          <w:rFonts w:ascii="Proba Pro" w:eastAsia="Times New Roman" w:hAnsi="Proba Pro"/>
          <w:noProof/>
          <w:sz w:val="20"/>
          <w:szCs w:val="24"/>
        </w:rPr>
        <w:t>Štatutárny orgán/štatutár:</w:t>
      </w:r>
      <w:r w:rsidRPr="000E6ECA">
        <w:rPr>
          <w:rFonts w:ascii="Proba Pro" w:eastAsia="Times New Roman" w:hAnsi="Proba Pro"/>
          <w:noProof/>
          <w:sz w:val="20"/>
          <w:szCs w:val="24"/>
        </w:rPr>
        <w:tab/>
      </w:r>
      <w:r w:rsidRPr="000E6ECA">
        <w:rPr>
          <w:rFonts w:ascii="Proba Pro" w:eastAsia="Times New Roman" w:hAnsi="Proba Pro"/>
          <w:noProof/>
          <w:sz w:val="20"/>
          <w:szCs w:val="24"/>
        </w:rPr>
        <w:tab/>
      </w:r>
      <w:r w:rsidRPr="000E6ECA">
        <w:rPr>
          <w:rFonts w:ascii="Proba Pro" w:eastAsia="Times New Roman" w:hAnsi="Proba Pro"/>
          <w:noProof/>
          <w:sz w:val="20"/>
          <w:szCs w:val="24"/>
        </w:rPr>
        <w:tab/>
      </w:r>
      <w:r w:rsidR="000E6ECA" w:rsidRPr="000E6ECA">
        <w:rPr>
          <w:rFonts w:ascii="Proba Pro" w:eastAsia="Times New Roman" w:hAnsi="Proba Pro"/>
          <w:noProof/>
          <w:sz w:val="20"/>
          <w:szCs w:val="24"/>
        </w:rPr>
        <w:t>JUDr. Peter Olajoš, predseda predstavenstva</w:t>
      </w:r>
    </w:p>
    <w:p w14:paraId="7BCEFDB1" w14:textId="197EC0D5" w:rsidR="00071297" w:rsidRPr="000E6ECA" w:rsidRDefault="000E6ECA" w:rsidP="000E6ECA">
      <w:pPr>
        <w:spacing w:after="0" w:line="240" w:lineRule="auto"/>
        <w:jc w:val="both"/>
        <w:rPr>
          <w:rFonts w:ascii="Proba Pro" w:hAnsi="Proba Pro" w:cs="Arial"/>
          <w:sz w:val="20"/>
          <w:szCs w:val="20"/>
        </w:rPr>
      </w:pPr>
      <w:r w:rsidRPr="000E6ECA">
        <w:rPr>
          <w:rFonts w:ascii="Proba Pro" w:eastAsia="Times New Roman" w:hAnsi="Proba Pro"/>
          <w:noProof/>
          <w:sz w:val="20"/>
          <w:szCs w:val="24"/>
        </w:rPr>
        <w:tab/>
      </w:r>
      <w:r w:rsidRPr="000E6ECA">
        <w:rPr>
          <w:rFonts w:ascii="Proba Pro" w:eastAsia="Times New Roman" w:hAnsi="Proba Pro"/>
          <w:noProof/>
          <w:sz w:val="20"/>
          <w:szCs w:val="24"/>
        </w:rPr>
        <w:tab/>
      </w:r>
      <w:r w:rsidRPr="000E6ECA">
        <w:rPr>
          <w:rFonts w:ascii="Proba Pro" w:eastAsia="Times New Roman" w:hAnsi="Proba Pro"/>
          <w:noProof/>
          <w:sz w:val="20"/>
          <w:szCs w:val="24"/>
        </w:rPr>
        <w:tab/>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t xml:space="preserve">Ing. </w:t>
      </w:r>
      <w:proofErr w:type="spellStart"/>
      <w:r>
        <w:rPr>
          <w:rFonts w:ascii="Proba Pro" w:hAnsi="Proba Pro" w:cs="Arial"/>
          <w:sz w:val="20"/>
          <w:szCs w:val="20"/>
        </w:rPr>
        <w:t>Emerich</w:t>
      </w:r>
      <w:proofErr w:type="spellEnd"/>
      <w:r>
        <w:rPr>
          <w:rFonts w:ascii="Proba Pro" w:hAnsi="Proba Pro" w:cs="Arial"/>
          <w:sz w:val="20"/>
          <w:szCs w:val="20"/>
        </w:rPr>
        <w:t xml:space="preserve"> Šinka, člen predstavenstva </w:t>
      </w:r>
    </w:p>
    <w:p w14:paraId="70BEF1AB" w14:textId="4853CD47" w:rsidR="00931A14" w:rsidRPr="00071297" w:rsidRDefault="0094391B" w:rsidP="00071297">
      <w:pPr>
        <w:spacing w:after="0"/>
        <w:rPr>
          <w:rFonts w:ascii="Proba Pro" w:hAnsi="Proba Pro"/>
          <w:sz w:val="20"/>
          <w:szCs w:val="20"/>
        </w:rPr>
      </w:pPr>
      <w:r w:rsidRPr="00071297">
        <w:rPr>
          <w:rFonts w:ascii="Proba Pro" w:hAnsi="Proba Pro"/>
          <w:noProof/>
          <w:sz w:val="20"/>
          <w:szCs w:val="20"/>
        </w:rPr>
        <w:t>IČO:</w:t>
      </w:r>
      <w:r w:rsidRPr="00071297">
        <w:rPr>
          <w:rFonts w:ascii="Proba Pro" w:hAnsi="Proba Pro"/>
          <w:noProof/>
          <w:sz w:val="20"/>
          <w:szCs w:val="20"/>
        </w:rPr>
        <w:tab/>
      </w:r>
      <w:r w:rsidRPr="00071297">
        <w:rPr>
          <w:rFonts w:ascii="Proba Pro" w:hAnsi="Proba Pro"/>
          <w:noProof/>
          <w:sz w:val="20"/>
          <w:szCs w:val="20"/>
        </w:rPr>
        <w:tab/>
      </w:r>
      <w:r w:rsidRPr="00071297">
        <w:rPr>
          <w:rFonts w:ascii="Proba Pro" w:hAnsi="Proba Pro"/>
          <w:noProof/>
          <w:sz w:val="20"/>
          <w:szCs w:val="20"/>
        </w:rPr>
        <w:tab/>
      </w:r>
      <w:r w:rsidRPr="00071297">
        <w:rPr>
          <w:rFonts w:ascii="Proba Pro" w:hAnsi="Proba Pro"/>
          <w:noProof/>
          <w:sz w:val="20"/>
          <w:szCs w:val="20"/>
        </w:rPr>
        <w:tab/>
      </w:r>
      <w:r w:rsidRPr="00071297">
        <w:rPr>
          <w:rFonts w:ascii="Proba Pro" w:hAnsi="Proba Pro"/>
          <w:noProof/>
          <w:sz w:val="20"/>
          <w:szCs w:val="20"/>
        </w:rPr>
        <w:tab/>
      </w:r>
      <w:r w:rsidRPr="00071297">
        <w:rPr>
          <w:rFonts w:ascii="Proba Pro" w:hAnsi="Proba Pro"/>
          <w:noProof/>
          <w:sz w:val="20"/>
          <w:szCs w:val="20"/>
        </w:rPr>
        <w:tab/>
      </w:r>
      <w:r w:rsidR="00AF35E9">
        <w:rPr>
          <w:rFonts w:ascii="Proba Pro" w:hAnsi="Proba Pro"/>
          <w:noProof/>
          <w:sz w:val="20"/>
          <w:szCs w:val="20"/>
        </w:rPr>
        <w:t>35</w:t>
      </w:r>
      <w:r w:rsidR="00AF35E9">
        <w:rPr>
          <w:rFonts w:cs="Calibri"/>
          <w:noProof/>
          <w:sz w:val="20"/>
          <w:szCs w:val="20"/>
        </w:rPr>
        <w:t> </w:t>
      </w:r>
      <w:r w:rsidR="00AF35E9">
        <w:rPr>
          <w:rFonts w:ascii="Proba Pro" w:hAnsi="Proba Pro"/>
          <w:noProof/>
          <w:sz w:val="20"/>
          <w:szCs w:val="20"/>
        </w:rPr>
        <w:t>850 370</w:t>
      </w:r>
    </w:p>
    <w:p w14:paraId="495B4129" w14:textId="5B996040" w:rsidR="00071297" w:rsidRDefault="0094391B" w:rsidP="00E50AA7">
      <w:pPr>
        <w:pStyle w:val="Nadpis3"/>
        <w:keepNext w:val="0"/>
        <w:keepLines w:val="0"/>
        <w:numPr>
          <w:ilvl w:val="0"/>
          <w:numId w:val="0"/>
        </w:numPr>
        <w:spacing w:after="0" w:line="240" w:lineRule="auto"/>
        <w:rPr>
          <w:noProof/>
          <w:szCs w:val="20"/>
        </w:rPr>
      </w:pPr>
      <w:r w:rsidRPr="00071297">
        <w:rPr>
          <w:noProof/>
          <w:szCs w:val="20"/>
        </w:rPr>
        <w:t>DIČ:</w:t>
      </w:r>
      <w:r w:rsidRPr="00071297">
        <w:rPr>
          <w:noProof/>
          <w:szCs w:val="20"/>
        </w:rPr>
        <w:tab/>
      </w:r>
      <w:r w:rsidRPr="00071297">
        <w:rPr>
          <w:noProof/>
          <w:szCs w:val="20"/>
        </w:rPr>
        <w:tab/>
      </w:r>
      <w:r w:rsidRPr="00071297">
        <w:rPr>
          <w:noProof/>
          <w:szCs w:val="20"/>
        </w:rPr>
        <w:tab/>
      </w:r>
      <w:r w:rsidRPr="00071297">
        <w:rPr>
          <w:noProof/>
          <w:szCs w:val="20"/>
        </w:rPr>
        <w:tab/>
      </w:r>
      <w:r w:rsidRPr="00071297">
        <w:rPr>
          <w:noProof/>
          <w:szCs w:val="20"/>
        </w:rPr>
        <w:tab/>
      </w:r>
      <w:r w:rsidRPr="00071297">
        <w:rPr>
          <w:noProof/>
          <w:szCs w:val="20"/>
        </w:rPr>
        <w:tab/>
      </w:r>
      <w:r w:rsidR="00071297" w:rsidRPr="00071297">
        <w:rPr>
          <w:noProof/>
          <w:szCs w:val="20"/>
        </w:rPr>
        <w:t>2020</w:t>
      </w:r>
      <w:r w:rsidR="00AF35E9">
        <w:rPr>
          <w:noProof/>
          <w:szCs w:val="20"/>
        </w:rPr>
        <w:t>263432</w:t>
      </w:r>
    </w:p>
    <w:p w14:paraId="1379A44E" w14:textId="06901056" w:rsidR="0094391B" w:rsidRPr="00071297" w:rsidRDefault="0094391B" w:rsidP="00E50AA7">
      <w:pPr>
        <w:pStyle w:val="Nadpis3"/>
        <w:keepNext w:val="0"/>
        <w:keepLines w:val="0"/>
        <w:numPr>
          <w:ilvl w:val="0"/>
          <w:numId w:val="0"/>
        </w:numPr>
        <w:spacing w:after="0" w:line="240" w:lineRule="auto"/>
        <w:rPr>
          <w:noProof/>
          <w:szCs w:val="20"/>
        </w:rPr>
      </w:pPr>
      <w:r w:rsidRPr="00071297">
        <w:rPr>
          <w:noProof/>
          <w:szCs w:val="20"/>
        </w:rPr>
        <w:t>IČ DPH:</w:t>
      </w:r>
      <w:r w:rsidRPr="00071297">
        <w:rPr>
          <w:noProof/>
          <w:szCs w:val="20"/>
        </w:rPr>
        <w:tab/>
      </w:r>
      <w:r w:rsidRPr="00071297">
        <w:rPr>
          <w:noProof/>
          <w:szCs w:val="20"/>
        </w:rPr>
        <w:tab/>
      </w:r>
      <w:r w:rsidRPr="00071297">
        <w:rPr>
          <w:noProof/>
          <w:szCs w:val="20"/>
        </w:rPr>
        <w:tab/>
      </w:r>
      <w:r w:rsidRPr="00071297">
        <w:rPr>
          <w:noProof/>
          <w:szCs w:val="20"/>
        </w:rPr>
        <w:tab/>
      </w:r>
      <w:r w:rsidRPr="00071297">
        <w:rPr>
          <w:noProof/>
          <w:szCs w:val="20"/>
        </w:rPr>
        <w:tab/>
      </w:r>
      <w:r w:rsidRPr="00071297">
        <w:rPr>
          <w:noProof/>
          <w:szCs w:val="20"/>
        </w:rPr>
        <w:tab/>
      </w:r>
      <w:r w:rsidR="00071297" w:rsidRPr="00071297">
        <w:rPr>
          <w:noProof/>
          <w:szCs w:val="20"/>
        </w:rPr>
        <w:t>SK202</w:t>
      </w:r>
      <w:r w:rsidR="00AF35E9">
        <w:rPr>
          <w:noProof/>
          <w:szCs w:val="20"/>
        </w:rPr>
        <w:t>0263432</w:t>
      </w:r>
    </w:p>
    <w:p w14:paraId="05F97C1E" w14:textId="0FC76C0D" w:rsidR="0094391B" w:rsidRDefault="00071297" w:rsidP="00BC167C">
      <w:pPr>
        <w:pStyle w:val="Nadpis3"/>
        <w:keepNext w:val="0"/>
        <w:keepLines w:val="0"/>
        <w:numPr>
          <w:ilvl w:val="0"/>
          <w:numId w:val="0"/>
        </w:numPr>
        <w:spacing w:line="240" w:lineRule="auto"/>
        <w:ind w:left="4248" w:hanging="4248"/>
      </w:pPr>
      <w:r>
        <w:rPr>
          <w:noProof/>
        </w:rPr>
        <w:t>Zapísaný:</w:t>
      </w:r>
      <w:r>
        <w:rPr>
          <w:noProof/>
        </w:rPr>
        <w:tab/>
      </w:r>
      <w:r w:rsidRPr="00650A0A">
        <w:t>v</w:t>
      </w:r>
      <w:r w:rsidRPr="00650A0A">
        <w:rPr>
          <w:rFonts w:ascii="Calibri" w:hAnsi="Calibri" w:cs="Calibri"/>
        </w:rPr>
        <w:t> </w:t>
      </w:r>
      <w:r w:rsidRPr="00650A0A">
        <w:t xml:space="preserve">Obchodnom registri SR vedenom Okresným súdom Bratislava I, oddiel:  Sa, vložka č. </w:t>
      </w:r>
      <w:r w:rsidR="00AF35E9">
        <w:t>3080</w:t>
      </w:r>
      <w:r w:rsidRPr="00650A0A">
        <w:t>/B</w:t>
      </w:r>
    </w:p>
    <w:p w14:paraId="2D208F9B" w14:textId="68C30092" w:rsidR="00BC167C" w:rsidRPr="00BC167C" w:rsidRDefault="00BC167C" w:rsidP="001D354F">
      <w:pPr>
        <w:rPr>
          <w:rFonts w:ascii="Proba Pro" w:eastAsia="Times New Roman" w:hAnsi="Proba Pro"/>
          <w:sz w:val="20"/>
          <w:szCs w:val="24"/>
        </w:rPr>
      </w:pPr>
      <w:r w:rsidRPr="00BC167C">
        <w:rPr>
          <w:rFonts w:ascii="Proba Pro" w:eastAsia="Times New Roman" w:hAnsi="Proba Pro"/>
          <w:sz w:val="20"/>
          <w:szCs w:val="24"/>
        </w:rPr>
        <w:t>(ďalej aj ako „</w:t>
      </w:r>
      <w:r>
        <w:rPr>
          <w:rFonts w:ascii="Proba Pro" w:eastAsia="Times New Roman" w:hAnsi="Proba Pro"/>
          <w:b/>
          <w:bCs/>
          <w:sz w:val="20"/>
          <w:szCs w:val="24"/>
        </w:rPr>
        <w:t>o</w:t>
      </w:r>
      <w:r w:rsidRPr="00BC167C">
        <w:rPr>
          <w:rFonts w:ascii="Proba Pro" w:eastAsia="Times New Roman" w:hAnsi="Proba Pro"/>
          <w:b/>
          <w:bCs/>
          <w:sz w:val="20"/>
          <w:szCs w:val="24"/>
        </w:rPr>
        <w:t>bstarávateľ 1</w:t>
      </w:r>
      <w:r w:rsidRPr="00BC167C">
        <w:rPr>
          <w:rFonts w:ascii="Proba Pro" w:eastAsia="Times New Roman" w:hAnsi="Proba Pro"/>
          <w:sz w:val="20"/>
          <w:szCs w:val="24"/>
        </w:rPr>
        <w:t>“ alebo „</w:t>
      </w:r>
      <w:r>
        <w:rPr>
          <w:rFonts w:ascii="Proba Pro" w:eastAsia="Times New Roman" w:hAnsi="Proba Pro"/>
          <w:b/>
          <w:bCs/>
          <w:sz w:val="20"/>
          <w:szCs w:val="24"/>
        </w:rPr>
        <w:t>h</w:t>
      </w:r>
      <w:r w:rsidRPr="00BC167C">
        <w:rPr>
          <w:rFonts w:ascii="Proba Pro" w:eastAsia="Times New Roman" w:hAnsi="Proba Pro"/>
          <w:b/>
          <w:bCs/>
          <w:sz w:val="20"/>
          <w:szCs w:val="24"/>
        </w:rPr>
        <w:t>lavný obstarávateľ</w:t>
      </w:r>
      <w:r w:rsidRPr="00BC167C">
        <w:rPr>
          <w:rFonts w:ascii="Proba Pro" w:eastAsia="Times New Roman" w:hAnsi="Proba Pro"/>
          <w:sz w:val="20"/>
          <w:szCs w:val="24"/>
        </w:rPr>
        <w:t>“)</w:t>
      </w:r>
    </w:p>
    <w:p w14:paraId="10FD80E8" w14:textId="0B1C8D60" w:rsidR="002D3212" w:rsidRPr="006F009D" w:rsidRDefault="002D3212" w:rsidP="002D3212">
      <w:pPr>
        <w:pStyle w:val="Default"/>
        <w:rPr>
          <w:rFonts w:ascii="Proba Pro" w:hAnsi="Proba Pro"/>
          <w:sz w:val="20"/>
          <w:szCs w:val="20"/>
        </w:rPr>
      </w:pPr>
      <w:r w:rsidRPr="008A0561">
        <w:rPr>
          <w:rFonts w:ascii="Proba Pro" w:hAnsi="Proba Pro"/>
          <w:sz w:val="20"/>
          <w:szCs w:val="20"/>
        </w:rPr>
        <w:t xml:space="preserve">Názov: </w:t>
      </w:r>
      <w:r w:rsidRPr="008A0561">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proofErr w:type="spellStart"/>
      <w:r>
        <w:rPr>
          <w:rFonts w:ascii="Proba Pro" w:hAnsi="Proba Pro"/>
          <w:b/>
          <w:bCs/>
          <w:sz w:val="20"/>
          <w:szCs w:val="20"/>
        </w:rPr>
        <w:t>Infra</w:t>
      </w:r>
      <w:proofErr w:type="spellEnd"/>
      <w:r>
        <w:rPr>
          <w:rFonts w:ascii="Proba Pro" w:hAnsi="Proba Pro"/>
          <w:b/>
          <w:bCs/>
          <w:sz w:val="20"/>
          <w:szCs w:val="20"/>
        </w:rPr>
        <w:t xml:space="preserve"> </w:t>
      </w:r>
      <w:proofErr w:type="spellStart"/>
      <w:r>
        <w:rPr>
          <w:rFonts w:ascii="Proba Pro" w:hAnsi="Proba Pro"/>
          <w:b/>
          <w:bCs/>
          <w:sz w:val="20"/>
          <w:szCs w:val="20"/>
        </w:rPr>
        <w:t>Services</w:t>
      </w:r>
      <w:proofErr w:type="spellEnd"/>
      <w:r>
        <w:rPr>
          <w:rFonts w:ascii="Proba Pro" w:hAnsi="Proba Pro"/>
          <w:b/>
          <w:bCs/>
          <w:sz w:val="20"/>
          <w:szCs w:val="20"/>
        </w:rPr>
        <w:t xml:space="preserve">, </w:t>
      </w:r>
      <w:proofErr w:type="spellStart"/>
      <w:r>
        <w:rPr>
          <w:rFonts w:ascii="Proba Pro" w:hAnsi="Proba Pro"/>
          <w:b/>
          <w:bCs/>
          <w:sz w:val="20"/>
          <w:szCs w:val="20"/>
        </w:rPr>
        <w:t>a.s</w:t>
      </w:r>
      <w:proofErr w:type="spellEnd"/>
      <w:r w:rsidRPr="006F009D">
        <w:rPr>
          <w:rFonts w:ascii="Proba Pro" w:hAnsi="Proba Pro"/>
          <w:b/>
          <w:bCs/>
          <w:sz w:val="20"/>
          <w:szCs w:val="20"/>
        </w:rPr>
        <w:t xml:space="preserve">. </w:t>
      </w:r>
    </w:p>
    <w:p w14:paraId="6846F7C1" w14:textId="5FAADE78" w:rsidR="002D3212" w:rsidRPr="000E6ECA" w:rsidRDefault="002D3212" w:rsidP="002D3212">
      <w:pPr>
        <w:pStyle w:val="Default"/>
        <w:rPr>
          <w:rFonts w:ascii="Proba Pro" w:eastAsia="Times New Roman" w:hAnsi="Proba Pro"/>
          <w:color w:val="auto"/>
          <w:sz w:val="20"/>
          <w:szCs w:val="24"/>
          <w:lang w:eastAsia="en-US"/>
        </w:rPr>
      </w:pPr>
      <w:r w:rsidRPr="006F009D">
        <w:rPr>
          <w:rFonts w:ascii="Proba Pro" w:hAnsi="Proba Pro"/>
          <w:sz w:val="20"/>
          <w:szCs w:val="20"/>
        </w:rPr>
        <w:t xml:space="preserve">Sídlo: </w:t>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sidRPr="000E6ECA">
        <w:rPr>
          <w:rFonts w:ascii="Proba Pro" w:eastAsia="Times New Roman" w:hAnsi="Proba Pro"/>
          <w:color w:val="auto"/>
          <w:sz w:val="20"/>
          <w:szCs w:val="24"/>
          <w:lang w:eastAsia="en-US"/>
        </w:rPr>
        <w:t>Hraničná 10, 821 05 Bratislava</w:t>
      </w:r>
    </w:p>
    <w:p w14:paraId="059B9F27" w14:textId="70801CC9" w:rsidR="002D3212" w:rsidRPr="000E6ECA" w:rsidRDefault="002D3212" w:rsidP="002D3212">
      <w:pPr>
        <w:pStyle w:val="Default"/>
        <w:rPr>
          <w:rFonts w:ascii="Proba Pro" w:eastAsia="Times New Roman" w:hAnsi="Proba Pro"/>
          <w:color w:val="auto"/>
          <w:sz w:val="20"/>
          <w:szCs w:val="24"/>
          <w:lang w:eastAsia="en-US"/>
        </w:rPr>
      </w:pPr>
      <w:r w:rsidRPr="000E6ECA">
        <w:rPr>
          <w:rFonts w:ascii="Proba Pro" w:eastAsia="Times New Roman" w:hAnsi="Proba Pro"/>
          <w:color w:val="auto"/>
          <w:sz w:val="20"/>
          <w:szCs w:val="24"/>
          <w:lang w:eastAsia="en-US"/>
        </w:rPr>
        <w:t>Štatutárny orgán/štatutár:</w:t>
      </w:r>
      <w:r w:rsidRPr="000E6ECA">
        <w:rPr>
          <w:rFonts w:ascii="Proba Pro" w:eastAsia="Times New Roman" w:hAnsi="Proba Pro"/>
          <w:color w:val="auto"/>
          <w:sz w:val="20"/>
          <w:szCs w:val="24"/>
          <w:lang w:eastAsia="en-US"/>
        </w:rPr>
        <w:tab/>
      </w:r>
      <w:r w:rsidRPr="000E6ECA">
        <w:rPr>
          <w:rFonts w:ascii="Proba Pro" w:eastAsia="Times New Roman" w:hAnsi="Proba Pro"/>
          <w:color w:val="auto"/>
          <w:sz w:val="20"/>
          <w:szCs w:val="24"/>
          <w:lang w:eastAsia="en-US"/>
        </w:rPr>
        <w:tab/>
      </w:r>
      <w:r w:rsidRPr="000E6ECA">
        <w:rPr>
          <w:rFonts w:ascii="Proba Pro" w:eastAsia="Times New Roman" w:hAnsi="Proba Pro"/>
          <w:color w:val="auto"/>
          <w:sz w:val="20"/>
          <w:szCs w:val="24"/>
          <w:lang w:eastAsia="en-US"/>
        </w:rPr>
        <w:tab/>
      </w:r>
      <w:r w:rsidR="00BC167C">
        <w:rPr>
          <w:rFonts w:ascii="Proba Pro" w:eastAsia="Times New Roman" w:hAnsi="Proba Pro"/>
          <w:color w:val="auto"/>
          <w:sz w:val="20"/>
          <w:szCs w:val="24"/>
          <w:lang w:eastAsia="en-US"/>
        </w:rPr>
        <w:t xml:space="preserve">Ing. Ladislav </w:t>
      </w:r>
      <w:proofErr w:type="spellStart"/>
      <w:r w:rsidR="00BC167C">
        <w:rPr>
          <w:rFonts w:ascii="Proba Pro" w:eastAsia="Times New Roman" w:hAnsi="Proba Pro"/>
          <w:color w:val="auto"/>
          <w:sz w:val="20"/>
          <w:szCs w:val="24"/>
          <w:lang w:eastAsia="en-US"/>
        </w:rPr>
        <w:t>Kizak</w:t>
      </w:r>
      <w:proofErr w:type="spellEnd"/>
      <w:r w:rsidRPr="000E6ECA">
        <w:rPr>
          <w:rFonts w:ascii="Proba Pro" w:eastAsia="Times New Roman" w:hAnsi="Proba Pro"/>
          <w:color w:val="auto"/>
          <w:sz w:val="20"/>
          <w:szCs w:val="24"/>
          <w:lang w:eastAsia="en-US"/>
        </w:rPr>
        <w:t xml:space="preserve">, predseda predstavenstva </w:t>
      </w:r>
    </w:p>
    <w:p w14:paraId="65D92200" w14:textId="756310AB" w:rsidR="000E6ECA" w:rsidRPr="000E6ECA" w:rsidRDefault="000E6ECA" w:rsidP="000E6ECA">
      <w:pPr>
        <w:spacing w:after="0" w:line="240" w:lineRule="auto"/>
        <w:ind w:left="3540" w:firstLine="708"/>
        <w:jc w:val="both"/>
        <w:rPr>
          <w:rFonts w:ascii="Proba Pro" w:eastAsia="Times New Roman" w:hAnsi="Proba Pro"/>
          <w:sz w:val="20"/>
          <w:szCs w:val="24"/>
        </w:rPr>
      </w:pPr>
      <w:r w:rsidRPr="000E6ECA">
        <w:rPr>
          <w:rFonts w:ascii="Proba Pro" w:eastAsia="Times New Roman" w:hAnsi="Proba Pro"/>
          <w:sz w:val="20"/>
          <w:szCs w:val="24"/>
        </w:rPr>
        <w:t xml:space="preserve">Ing. </w:t>
      </w:r>
      <w:r w:rsidR="00BC167C">
        <w:rPr>
          <w:rFonts w:ascii="Proba Pro" w:eastAsia="Times New Roman" w:hAnsi="Proba Pro"/>
          <w:sz w:val="20"/>
          <w:szCs w:val="24"/>
        </w:rPr>
        <w:t>Miroslav Kollár, PhD.</w:t>
      </w:r>
      <w:r w:rsidRPr="000E6ECA">
        <w:rPr>
          <w:rFonts w:ascii="Proba Pro" w:eastAsia="Times New Roman" w:hAnsi="Proba Pro"/>
          <w:sz w:val="20"/>
          <w:szCs w:val="24"/>
        </w:rPr>
        <w:t>, člen predstavenstva</w:t>
      </w:r>
    </w:p>
    <w:p w14:paraId="55FA3EED" w14:textId="5FD384B5" w:rsidR="000E6ECA" w:rsidRPr="000E6ECA" w:rsidRDefault="000E6ECA" w:rsidP="000E6ECA">
      <w:pPr>
        <w:spacing w:after="0" w:line="240" w:lineRule="auto"/>
        <w:jc w:val="both"/>
        <w:rPr>
          <w:rFonts w:ascii="Proba Pro" w:eastAsia="Times New Roman" w:hAnsi="Proba Pro"/>
          <w:sz w:val="20"/>
          <w:szCs w:val="24"/>
        </w:rPr>
      </w:pPr>
      <w:r w:rsidRPr="000E6ECA">
        <w:rPr>
          <w:rFonts w:ascii="Proba Pro" w:eastAsia="Times New Roman" w:hAnsi="Proba Pro"/>
          <w:sz w:val="20"/>
          <w:szCs w:val="24"/>
        </w:rPr>
        <w:tab/>
      </w:r>
      <w:r w:rsidRPr="000E6ECA">
        <w:rPr>
          <w:rFonts w:ascii="Proba Pro" w:eastAsia="Times New Roman" w:hAnsi="Proba Pro"/>
          <w:sz w:val="20"/>
          <w:szCs w:val="24"/>
        </w:rPr>
        <w:tab/>
      </w:r>
      <w:r w:rsidRPr="000E6ECA">
        <w:rPr>
          <w:rFonts w:ascii="Proba Pro" w:eastAsia="Times New Roman" w:hAnsi="Proba Pro"/>
          <w:sz w:val="20"/>
          <w:szCs w:val="24"/>
        </w:rPr>
        <w:tab/>
      </w:r>
      <w:r w:rsidRPr="000E6ECA">
        <w:rPr>
          <w:rFonts w:ascii="Proba Pro" w:eastAsia="Times New Roman" w:hAnsi="Proba Pro"/>
          <w:sz w:val="20"/>
          <w:szCs w:val="24"/>
        </w:rPr>
        <w:tab/>
      </w:r>
      <w:r w:rsidRPr="000E6ECA">
        <w:rPr>
          <w:rFonts w:ascii="Proba Pro" w:eastAsia="Times New Roman" w:hAnsi="Proba Pro"/>
          <w:sz w:val="20"/>
          <w:szCs w:val="24"/>
        </w:rPr>
        <w:tab/>
      </w:r>
      <w:r w:rsidRPr="000E6ECA">
        <w:rPr>
          <w:rFonts w:ascii="Proba Pro" w:eastAsia="Times New Roman" w:hAnsi="Proba Pro"/>
          <w:sz w:val="20"/>
          <w:szCs w:val="24"/>
        </w:rPr>
        <w:tab/>
        <w:t xml:space="preserve">Ing. </w:t>
      </w:r>
      <w:proofErr w:type="spellStart"/>
      <w:r w:rsidRPr="000E6ECA">
        <w:rPr>
          <w:rFonts w:ascii="Proba Pro" w:eastAsia="Times New Roman" w:hAnsi="Proba Pro"/>
          <w:sz w:val="20"/>
          <w:szCs w:val="24"/>
        </w:rPr>
        <w:t>Emerich</w:t>
      </w:r>
      <w:proofErr w:type="spellEnd"/>
      <w:r w:rsidRPr="000E6ECA">
        <w:rPr>
          <w:rFonts w:ascii="Proba Pro" w:eastAsia="Times New Roman" w:hAnsi="Proba Pro"/>
          <w:sz w:val="20"/>
          <w:szCs w:val="24"/>
        </w:rPr>
        <w:t xml:space="preserve"> Šinka, člen predstavenstva  </w:t>
      </w:r>
    </w:p>
    <w:p w14:paraId="41375E52" w14:textId="46042665" w:rsidR="002D3212" w:rsidRPr="000E6ECA" w:rsidRDefault="002D3212" w:rsidP="002D3212">
      <w:pPr>
        <w:pStyle w:val="Default"/>
        <w:rPr>
          <w:rFonts w:ascii="Proba Pro" w:eastAsia="Times New Roman" w:hAnsi="Proba Pro"/>
          <w:color w:val="auto"/>
          <w:sz w:val="20"/>
          <w:szCs w:val="24"/>
          <w:lang w:eastAsia="en-US"/>
        </w:rPr>
      </w:pPr>
      <w:r w:rsidRPr="000E6ECA">
        <w:rPr>
          <w:rFonts w:ascii="Proba Pro" w:eastAsia="Times New Roman" w:hAnsi="Proba Pro"/>
          <w:color w:val="auto"/>
          <w:sz w:val="20"/>
          <w:szCs w:val="24"/>
          <w:lang w:eastAsia="en-US"/>
        </w:rPr>
        <w:t xml:space="preserve">IČO:  </w:t>
      </w:r>
      <w:r w:rsidRPr="000E6ECA">
        <w:rPr>
          <w:rFonts w:ascii="Proba Pro" w:eastAsia="Times New Roman" w:hAnsi="Proba Pro"/>
          <w:color w:val="auto"/>
          <w:sz w:val="20"/>
          <w:szCs w:val="24"/>
          <w:lang w:eastAsia="en-US"/>
        </w:rPr>
        <w:tab/>
      </w:r>
      <w:r w:rsidRPr="000E6ECA">
        <w:rPr>
          <w:rFonts w:ascii="Proba Pro" w:eastAsia="Times New Roman" w:hAnsi="Proba Pro"/>
          <w:color w:val="auto"/>
          <w:sz w:val="20"/>
          <w:szCs w:val="24"/>
          <w:lang w:eastAsia="en-US"/>
        </w:rPr>
        <w:tab/>
      </w:r>
      <w:r w:rsidRPr="000E6ECA">
        <w:rPr>
          <w:rFonts w:ascii="Proba Pro" w:eastAsia="Times New Roman" w:hAnsi="Proba Pro"/>
          <w:color w:val="auto"/>
          <w:sz w:val="20"/>
          <w:szCs w:val="24"/>
          <w:lang w:eastAsia="en-US"/>
        </w:rPr>
        <w:tab/>
      </w:r>
      <w:r w:rsidRPr="000E6ECA">
        <w:rPr>
          <w:rFonts w:ascii="Proba Pro" w:eastAsia="Times New Roman" w:hAnsi="Proba Pro"/>
          <w:color w:val="auto"/>
          <w:sz w:val="20"/>
          <w:szCs w:val="24"/>
          <w:lang w:eastAsia="en-US"/>
        </w:rPr>
        <w:tab/>
      </w:r>
      <w:r w:rsidRPr="000E6ECA">
        <w:rPr>
          <w:rFonts w:ascii="Proba Pro" w:eastAsia="Times New Roman" w:hAnsi="Proba Pro"/>
          <w:color w:val="auto"/>
          <w:sz w:val="20"/>
          <w:szCs w:val="24"/>
          <w:lang w:eastAsia="en-US"/>
        </w:rPr>
        <w:tab/>
      </w:r>
      <w:r w:rsidRPr="000E6ECA">
        <w:rPr>
          <w:rFonts w:ascii="Proba Pro" w:eastAsia="Times New Roman" w:hAnsi="Proba Pro"/>
          <w:color w:val="auto"/>
          <w:sz w:val="20"/>
          <w:szCs w:val="24"/>
          <w:lang w:eastAsia="en-US"/>
        </w:rPr>
        <w:tab/>
        <w:t>43</w:t>
      </w:r>
      <w:r w:rsidRPr="000E6ECA">
        <w:rPr>
          <w:rFonts w:ascii="Calibri" w:eastAsia="Times New Roman" w:hAnsi="Calibri" w:cs="Calibri"/>
          <w:color w:val="auto"/>
          <w:sz w:val="20"/>
          <w:szCs w:val="24"/>
          <w:lang w:eastAsia="en-US"/>
        </w:rPr>
        <w:t> </w:t>
      </w:r>
      <w:r w:rsidRPr="000E6ECA">
        <w:rPr>
          <w:rFonts w:ascii="Proba Pro" w:eastAsia="Times New Roman" w:hAnsi="Proba Pro"/>
          <w:color w:val="auto"/>
          <w:sz w:val="20"/>
          <w:szCs w:val="24"/>
          <w:lang w:eastAsia="en-US"/>
        </w:rPr>
        <w:t xml:space="preserve">898 190 </w:t>
      </w:r>
    </w:p>
    <w:p w14:paraId="042A4570" w14:textId="1DF5C9ED" w:rsidR="002D3212" w:rsidRPr="000E6ECA" w:rsidRDefault="002D3212" w:rsidP="002D3212">
      <w:pPr>
        <w:pStyle w:val="Nadpis3"/>
        <w:keepNext w:val="0"/>
        <w:keepLines w:val="0"/>
        <w:numPr>
          <w:ilvl w:val="0"/>
          <w:numId w:val="0"/>
        </w:numPr>
        <w:spacing w:after="0" w:line="240" w:lineRule="auto"/>
      </w:pPr>
      <w:r w:rsidRPr="000E6ECA">
        <w:t xml:space="preserve">DIČ:   </w:t>
      </w:r>
      <w:r w:rsidRPr="000E6ECA">
        <w:tab/>
      </w:r>
      <w:r w:rsidRPr="000E6ECA">
        <w:tab/>
      </w:r>
      <w:r w:rsidRPr="000E6ECA">
        <w:tab/>
      </w:r>
      <w:r w:rsidRPr="000E6ECA">
        <w:tab/>
      </w:r>
      <w:r w:rsidRPr="000E6ECA">
        <w:tab/>
      </w:r>
      <w:r w:rsidRPr="000E6ECA">
        <w:tab/>
      </w:r>
      <w:r>
        <w:t>2022506684</w:t>
      </w:r>
    </w:p>
    <w:p w14:paraId="64B67E67" w14:textId="510FEFD6" w:rsidR="002D3212" w:rsidRDefault="002D3212" w:rsidP="002D3212">
      <w:pPr>
        <w:pStyle w:val="Nadpis3"/>
        <w:keepNext w:val="0"/>
        <w:keepLines w:val="0"/>
        <w:numPr>
          <w:ilvl w:val="0"/>
          <w:numId w:val="0"/>
        </w:numPr>
        <w:spacing w:after="0" w:line="240" w:lineRule="auto"/>
        <w:rPr>
          <w:noProof/>
          <w:szCs w:val="20"/>
        </w:rPr>
      </w:pPr>
      <w:r w:rsidRPr="006F009D">
        <w:rPr>
          <w:szCs w:val="20"/>
        </w:rPr>
        <w:t xml:space="preserve">IČ DPH:  </w:t>
      </w:r>
      <w:r>
        <w:rPr>
          <w:szCs w:val="20"/>
        </w:rPr>
        <w:tab/>
      </w:r>
      <w:r>
        <w:rPr>
          <w:szCs w:val="20"/>
        </w:rPr>
        <w:tab/>
      </w:r>
      <w:r>
        <w:rPr>
          <w:szCs w:val="20"/>
        </w:rPr>
        <w:tab/>
      </w:r>
      <w:r>
        <w:rPr>
          <w:szCs w:val="20"/>
        </w:rPr>
        <w:tab/>
      </w:r>
      <w:r>
        <w:rPr>
          <w:szCs w:val="20"/>
        </w:rPr>
        <w:tab/>
      </w:r>
      <w:r>
        <w:t>SK2022506684</w:t>
      </w:r>
    </w:p>
    <w:p w14:paraId="481C0F68" w14:textId="4E92F628" w:rsidR="002D3212" w:rsidRPr="006F009D" w:rsidRDefault="002D3212" w:rsidP="00BC167C">
      <w:pPr>
        <w:pStyle w:val="Default"/>
        <w:spacing w:after="240"/>
        <w:ind w:left="4248" w:hanging="4248"/>
        <w:rPr>
          <w:rFonts w:ascii="Proba Pro" w:hAnsi="Proba Pro"/>
          <w:sz w:val="20"/>
          <w:szCs w:val="20"/>
        </w:rPr>
      </w:pPr>
      <w:r>
        <w:rPr>
          <w:rFonts w:ascii="Proba Pro" w:hAnsi="Proba Pro"/>
          <w:sz w:val="20"/>
          <w:szCs w:val="20"/>
        </w:rPr>
        <w:t>Zapísaný:</w:t>
      </w:r>
      <w:r>
        <w:rPr>
          <w:rFonts w:ascii="Proba Pro" w:hAnsi="Proba Pro"/>
          <w:sz w:val="20"/>
          <w:szCs w:val="20"/>
        </w:rPr>
        <w:tab/>
      </w:r>
      <w:r w:rsidRPr="006F009D">
        <w:rPr>
          <w:rFonts w:ascii="Proba Pro" w:hAnsi="Proba Pro"/>
          <w:sz w:val="20"/>
          <w:szCs w:val="20"/>
        </w:rPr>
        <w:t xml:space="preserve">v Obchodnom registri </w:t>
      </w:r>
      <w:r>
        <w:rPr>
          <w:rFonts w:ascii="Proba Pro" w:hAnsi="Proba Pro"/>
          <w:sz w:val="20"/>
          <w:szCs w:val="20"/>
        </w:rPr>
        <w:t xml:space="preserve">SR vedenom </w:t>
      </w:r>
      <w:r w:rsidRPr="006F009D">
        <w:rPr>
          <w:rFonts w:ascii="Proba Pro" w:hAnsi="Proba Pro"/>
          <w:sz w:val="20"/>
          <w:szCs w:val="20"/>
        </w:rPr>
        <w:t>Okresn</w:t>
      </w:r>
      <w:r>
        <w:rPr>
          <w:rFonts w:ascii="Proba Pro" w:hAnsi="Proba Pro"/>
          <w:sz w:val="20"/>
          <w:szCs w:val="20"/>
        </w:rPr>
        <w:t>ým súdom Bratislava I</w:t>
      </w:r>
      <w:r w:rsidRPr="006F009D">
        <w:rPr>
          <w:rFonts w:ascii="Proba Pro" w:hAnsi="Proba Pro"/>
          <w:sz w:val="20"/>
          <w:szCs w:val="20"/>
        </w:rPr>
        <w:t xml:space="preserve">, Oddiel: Sa, vložka č. </w:t>
      </w:r>
      <w:r>
        <w:rPr>
          <w:rFonts w:ascii="Proba Pro" w:hAnsi="Proba Pro"/>
          <w:sz w:val="20"/>
          <w:szCs w:val="20"/>
        </w:rPr>
        <w:t>4365/B</w:t>
      </w:r>
    </w:p>
    <w:p w14:paraId="2F4506F3" w14:textId="5666ADCE" w:rsidR="00BC167C" w:rsidRPr="00BC167C" w:rsidRDefault="00BC167C" w:rsidP="00BC167C">
      <w:pPr>
        <w:rPr>
          <w:rFonts w:ascii="Proba Pro" w:eastAsia="Times New Roman" w:hAnsi="Proba Pro"/>
          <w:sz w:val="20"/>
          <w:szCs w:val="24"/>
        </w:rPr>
      </w:pPr>
      <w:r w:rsidRPr="00BC167C">
        <w:rPr>
          <w:rFonts w:ascii="Proba Pro" w:eastAsia="Times New Roman" w:hAnsi="Proba Pro"/>
          <w:sz w:val="20"/>
          <w:szCs w:val="24"/>
        </w:rPr>
        <w:t>(ďalej aj ako „</w:t>
      </w:r>
      <w:r>
        <w:rPr>
          <w:rFonts w:ascii="Proba Pro" w:eastAsia="Times New Roman" w:hAnsi="Proba Pro"/>
          <w:b/>
          <w:bCs/>
          <w:sz w:val="20"/>
          <w:szCs w:val="24"/>
        </w:rPr>
        <w:t>o</w:t>
      </w:r>
      <w:r w:rsidRPr="00BC167C">
        <w:rPr>
          <w:rFonts w:ascii="Proba Pro" w:eastAsia="Times New Roman" w:hAnsi="Proba Pro"/>
          <w:b/>
          <w:bCs/>
          <w:sz w:val="20"/>
          <w:szCs w:val="24"/>
        </w:rPr>
        <w:t xml:space="preserve">bstarávateľ </w:t>
      </w:r>
      <w:r>
        <w:rPr>
          <w:rFonts w:ascii="Proba Pro" w:eastAsia="Times New Roman" w:hAnsi="Proba Pro"/>
          <w:b/>
          <w:bCs/>
          <w:sz w:val="20"/>
          <w:szCs w:val="24"/>
        </w:rPr>
        <w:t>2</w:t>
      </w:r>
      <w:r w:rsidRPr="00BC167C">
        <w:rPr>
          <w:rFonts w:ascii="Proba Pro" w:eastAsia="Times New Roman" w:hAnsi="Proba Pro"/>
          <w:sz w:val="20"/>
          <w:szCs w:val="24"/>
        </w:rPr>
        <w:t>“)</w:t>
      </w:r>
    </w:p>
    <w:p w14:paraId="73856CA0" w14:textId="77777777" w:rsidR="00C22148" w:rsidRDefault="00C22148" w:rsidP="0024444D">
      <w:pPr>
        <w:pStyle w:val="Default"/>
        <w:rPr>
          <w:rFonts w:ascii="Proba Pro" w:hAnsi="Proba Pro"/>
          <w:sz w:val="20"/>
          <w:szCs w:val="20"/>
        </w:rPr>
      </w:pPr>
    </w:p>
    <w:p w14:paraId="25F48B9E" w14:textId="2C166A18" w:rsidR="0024444D" w:rsidRPr="006F009D" w:rsidRDefault="008F79FA" w:rsidP="0024444D">
      <w:pPr>
        <w:pStyle w:val="Default"/>
        <w:rPr>
          <w:rFonts w:ascii="Proba Pro" w:hAnsi="Proba Pro"/>
          <w:sz w:val="20"/>
          <w:szCs w:val="20"/>
        </w:rPr>
      </w:pPr>
      <w:r>
        <w:rPr>
          <w:rFonts w:ascii="Proba Pro" w:hAnsi="Proba Pro"/>
          <w:sz w:val="20"/>
          <w:szCs w:val="20"/>
        </w:rPr>
        <w:t>Názov</w:t>
      </w:r>
      <w:r w:rsidR="0024444D" w:rsidRPr="006F009D">
        <w:rPr>
          <w:rFonts w:ascii="Proba Pro" w:hAnsi="Proba Pro"/>
          <w:sz w:val="20"/>
          <w:szCs w:val="20"/>
        </w:rPr>
        <w:t xml:space="preserve">: </w:t>
      </w:r>
      <w:r w:rsidR="0024444D">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sidR="0024444D">
        <w:rPr>
          <w:rFonts w:ascii="Proba Pro" w:hAnsi="Proba Pro"/>
          <w:b/>
          <w:bCs/>
          <w:sz w:val="20"/>
          <w:szCs w:val="20"/>
        </w:rPr>
        <w:t xml:space="preserve">BIONERGY, </w:t>
      </w:r>
      <w:proofErr w:type="spellStart"/>
      <w:r w:rsidR="0024444D">
        <w:rPr>
          <w:rFonts w:ascii="Proba Pro" w:hAnsi="Proba Pro"/>
          <w:b/>
          <w:bCs/>
          <w:sz w:val="20"/>
          <w:szCs w:val="20"/>
        </w:rPr>
        <w:t>a.s</w:t>
      </w:r>
      <w:proofErr w:type="spellEnd"/>
      <w:r w:rsidR="0024444D">
        <w:rPr>
          <w:rFonts w:ascii="Proba Pro" w:hAnsi="Proba Pro"/>
          <w:b/>
          <w:bCs/>
          <w:sz w:val="20"/>
          <w:szCs w:val="20"/>
        </w:rPr>
        <w:t>.</w:t>
      </w:r>
    </w:p>
    <w:p w14:paraId="319CE45F" w14:textId="571AC01D" w:rsidR="0024444D" w:rsidRPr="006F009D" w:rsidRDefault="0024444D" w:rsidP="0024444D">
      <w:pPr>
        <w:pStyle w:val="Default"/>
        <w:rPr>
          <w:rFonts w:ascii="Proba Pro" w:hAnsi="Proba Pro"/>
          <w:sz w:val="20"/>
          <w:szCs w:val="20"/>
        </w:rPr>
      </w:pPr>
      <w:r w:rsidRPr="006F009D">
        <w:rPr>
          <w:rFonts w:ascii="Proba Pro" w:hAnsi="Proba Pro"/>
          <w:sz w:val="20"/>
          <w:szCs w:val="20"/>
        </w:rPr>
        <w:t xml:space="preserve">Sídlo: </w:t>
      </w:r>
      <w:r>
        <w:rPr>
          <w:rFonts w:ascii="Proba Pro" w:hAnsi="Proba Pro"/>
          <w:sz w:val="20"/>
          <w:szCs w:val="20"/>
        </w:rPr>
        <w:tab/>
      </w:r>
      <w:r>
        <w:rPr>
          <w:rFonts w:ascii="Proba Pro" w:hAnsi="Proba Pro"/>
          <w:sz w:val="20"/>
          <w:szCs w:val="20"/>
        </w:rPr>
        <w:tab/>
      </w:r>
      <w:r>
        <w:rPr>
          <w:rFonts w:ascii="Proba Pro" w:hAnsi="Proba Pro"/>
          <w:sz w:val="20"/>
          <w:szCs w:val="20"/>
        </w:rPr>
        <w:tab/>
      </w:r>
      <w:r w:rsidR="008F79FA">
        <w:rPr>
          <w:rFonts w:ascii="Proba Pro" w:hAnsi="Proba Pro"/>
          <w:sz w:val="20"/>
          <w:szCs w:val="20"/>
        </w:rPr>
        <w:tab/>
      </w:r>
      <w:r w:rsidR="008F79FA">
        <w:rPr>
          <w:rFonts w:ascii="Proba Pro" w:hAnsi="Proba Pro"/>
          <w:sz w:val="20"/>
          <w:szCs w:val="20"/>
        </w:rPr>
        <w:tab/>
      </w:r>
      <w:r w:rsidR="008F79FA">
        <w:rPr>
          <w:rFonts w:ascii="Proba Pro" w:hAnsi="Proba Pro"/>
          <w:sz w:val="20"/>
          <w:szCs w:val="20"/>
        </w:rPr>
        <w:tab/>
      </w:r>
      <w:r>
        <w:rPr>
          <w:rFonts w:ascii="Proba Pro" w:hAnsi="Proba Pro"/>
          <w:sz w:val="20"/>
          <w:szCs w:val="20"/>
        </w:rPr>
        <w:t>Prešovská 48, 826 09 Bratislava</w:t>
      </w:r>
    </w:p>
    <w:p w14:paraId="6AF1DE49" w14:textId="77AC0BD1" w:rsidR="0024444D" w:rsidRPr="000E6ECA" w:rsidRDefault="008F79FA" w:rsidP="0024444D">
      <w:pPr>
        <w:pStyle w:val="Default"/>
        <w:rPr>
          <w:rFonts w:ascii="Proba Pro" w:hAnsi="Proba Pro"/>
          <w:sz w:val="20"/>
          <w:szCs w:val="20"/>
        </w:rPr>
      </w:pPr>
      <w:r w:rsidRPr="002D3212">
        <w:rPr>
          <w:rFonts w:ascii="Proba Pro" w:eastAsia="Times New Roman" w:hAnsi="Proba Pro"/>
          <w:noProof/>
          <w:color w:val="auto"/>
          <w:sz w:val="20"/>
          <w:szCs w:val="20"/>
          <w:lang w:eastAsia="en-US"/>
        </w:rPr>
        <w:t>Štatutárny orgán/štatutár:</w:t>
      </w:r>
      <w:r w:rsidR="0024444D">
        <w:rPr>
          <w:rFonts w:ascii="Proba Pro" w:hAnsi="Proba Pro"/>
          <w:sz w:val="20"/>
          <w:szCs w:val="20"/>
        </w:rPr>
        <w:tab/>
      </w:r>
      <w:r w:rsidR="0024444D">
        <w:rPr>
          <w:rFonts w:ascii="Proba Pro" w:hAnsi="Proba Pro"/>
          <w:sz w:val="20"/>
          <w:szCs w:val="20"/>
        </w:rPr>
        <w:tab/>
      </w:r>
      <w:r>
        <w:rPr>
          <w:rFonts w:ascii="Proba Pro" w:hAnsi="Proba Pro"/>
          <w:sz w:val="20"/>
          <w:szCs w:val="20"/>
        </w:rPr>
        <w:tab/>
      </w:r>
      <w:r w:rsidR="0024444D" w:rsidRPr="000E6ECA">
        <w:rPr>
          <w:rFonts w:ascii="Proba Pro" w:hAnsi="Proba Pro"/>
          <w:sz w:val="20"/>
          <w:szCs w:val="20"/>
        </w:rPr>
        <w:t xml:space="preserve">Branislav </w:t>
      </w:r>
      <w:proofErr w:type="spellStart"/>
      <w:r w:rsidR="0024444D" w:rsidRPr="000E6ECA">
        <w:rPr>
          <w:rFonts w:ascii="Proba Pro" w:hAnsi="Proba Pro"/>
          <w:sz w:val="20"/>
          <w:szCs w:val="20"/>
        </w:rPr>
        <w:t>Tedla</w:t>
      </w:r>
      <w:proofErr w:type="spellEnd"/>
      <w:r w:rsidR="0024444D" w:rsidRPr="000E6ECA">
        <w:rPr>
          <w:rFonts w:ascii="Proba Pro" w:hAnsi="Proba Pro"/>
          <w:sz w:val="20"/>
          <w:szCs w:val="20"/>
        </w:rPr>
        <w:t xml:space="preserve">, predseda predstavenstva </w:t>
      </w:r>
    </w:p>
    <w:p w14:paraId="0CDEC4DB" w14:textId="7E8BEF5C" w:rsidR="000E6ECA" w:rsidRPr="006F009D" w:rsidRDefault="0024444D" w:rsidP="008F79FA">
      <w:pPr>
        <w:pStyle w:val="Default"/>
        <w:ind w:left="3540" w:firstLine="708"/>
        <w:rPr>
          <w:rFonts w:ascii="Proba Pro" w:hAnsi="Proba Pro"/>
          <w:sz w:val="20"/>
          <w:szCs w:val="20"/>
        </w:rPr>
      </w:pPr>
      <w:r w:rsidRPr="000E6ECA">
        <w:rPr>
          <w:rFonts w:ascii="Proba Pro" w:hAnsi="Proba Pro"/>
          <w:sz w:val="20"/>
          <w:szCs w:val="20"/>
        </w:rPr>
        <w:t xml:space="preserve">PhDr. Patricius </w:t>
      </w:r>
      <w:proofErr w:type="spellStart"/>
      <w:r w:rsidRPr="000E6ECA">
        <w:rPr>
          <w:rFonts w:ascii="Proba Pro" w:hAnsi="Proba Pro"/>
          <w:sz w:val="20"/>
          <w:szCs w:val="20"/>
        </w:rPr>
        <w:t>Palla</w:t>
      </w:r>
      <w:proofErr w:type="spellEnd"/>
      <w:r w:rsidRPr="000E6ECA">
        <w:rPr>
          <w:rFonts w:ascii="Proba Pro" w:hAnsi="Proba Pro"/>
          <w:sz w:val="20"/>
          <w:szCs w:val="20"/>
        </w:rPr>
        <w:t>, podpredseda predstavenstv</w:t>
      </w:r>
      <w:r w:rsidR="000E6ECA">
        <w:rPr>
          <w:rFonts w:ascii="Proba Pro" w:hAnsi="Proba Pro"/>
          <w:sz w:val="20"/>
          <w:szCs w:val="20"/>
        </w:rPr>
        <w:t>a</w:t>
      </w:r>
    </w:p>
    <w:p w14:paraId="25943E98" w14:textId="3DCCA994" w:rsidR="0024444D" w:rsidRPr="006F009D" w:rsidRDefault="0024444D" w:rsidP="0024444D">
      <w:pPr>
        <w:pStyle w:val="Default"/>
        <w:rPr>
          <w:rFonts w:ascii="Proba Pro" w:hAnsi="Proba Pro"/>
          <w:sz w:val="20"/>
          <w:szCs w:val="20"/>
        </w:rPr>
      </w:pPr>
      <w:r w:rsidRPr="006F009D">
        <w:rPr>
          <w:rFonts w:ascii="Proba Pro" w:hAnsi="Proba Pro"/>
          <w:sz w:val="20"/>
          <w:szCs w:val="20"/>
        </w:rPr>
        <w:t xml:space="preserve">IČO:  </w:t>
      </w:r>
      <w:r>
        <w:rPr>
          <w:rFonts w:ascii="Proba Pro" w:hAnsi="Proba Pro"/>
          <w:sz w:val="20"/>
          <w:szCs w:val="20"/>
        </w:rPr>
        <w:tab/>
      </w:r>
      <w:r>
        <w:rPr>
          <w:rFonts w:ascii="Proba Pro" w:hAnsi="Proba Pro"/>
          <w:sz w:val="20"/>
          <w:szCs w:val="20"/>
        </w:rPr>
        <w:tab/>
      </w:r>
      <w:r>
        <w:rPr>
          <w:rFonts w:ascii="Proba Pro" w:hAnsi="Proba Pro"/>
          <w:sz w:val="20"/>
          <w:szCs w:val="20"/>
        </w:rPr>
        <w:tab/>
      </w:r>
      <w:r w:rsidR="008F79FA">
        <w:rPr>
          <w:rFonts w:ascii="Proba Pro" w:hAnsi="Proba Pro"/>
          <w:sz w:val="20"/>
          <w:szCs w:val="20"/>
        </w:rPr>
        <w:tab/>
      </w:r>
      <w:r w:rsidR="008F79FA">
        <w:rPr>
          <w:rFonts w:ascii="Proba Pro" w:hAnsi="Proba Pro"/>
          <w:sz w:val="20"/>
          <w:szCs w:val="20"/>
        </w:rPr>
        <w:tab/>
      </w:r>
      <w:r w:rsidR="008F79FA">
        <w:rPr>
          <w:rFonts w:ascii="Proba Pro" w:hAnsi="Proba Pro"/>
          <w:sz w:val="20"/>
          <w:szCs w:val="20"/>
        </w:rPr>
        <w:tab/>
      </w:r>
      <w:r>
        <w:rPr>
          <w:rFonts w:ascii="Proba Pro" w:hAnsi="Proba Pro"/>
          <w:sz w:val="20"/>
          <w:szCs w:val="20"/>
        </w:rPr>
        <w:t>45</w:t>
      </w:r>
      <w:r>
        <w:rPr>
          <w:rFonts w:ascii="Calibri" w:hAnsi="Calibri" w:cs="Calibri"/>
          <w:sz w:val="20"/>
          <w:szCs w:val="20"/>
        </w:rPr>
        <w:t> </w:t>
      </w:r>
      <w:r>
        <w:rPr>
          <w:rFonts w:ascii="Proba Pro" w:hAnsi="Proba Pro"/>
          <w:sz w:val="20"/>
          <w:szCs w:val="20"/>
        </w:rPr>
        <w:t>322 317</w:t>
      </w:r>
      <w:r w:rsidRPr="006F009D">
        <w:rPr>
          <w:rFonts w:ascii="Proba Pro" w:hAnsi="Proba Pro"/>
          <w:sz w:val="20"/>
          <w:szCs w:val="20"/>
        </w:rPr>
        <w:t xml:space="preserve"> </w:t>
      </w:r>
    </w:p>
    <w:p w14:paraId="433209B0" w14:textId="0AD290DA" w:rsidR="0024444D" w:rsidRPr="006F009D" w:rsidRDefault="0024444D" w:rsidP="0024444D">
      <w:pPr>
        <w:pStyle w:val="Nadpis3"/>
        <w:keepNext w:val="0"/>
        <w:keepLines w:val="0"/>
        <w:numPr>
          <w:ilvl w:val="0"/>
          <w:numId w:val="0"/>
        </w:numPr>
        <w:spacing w:after="0" w:line="240" w:lineRule="auto"/>
        <w:rPr>
          <w:noProof/>
          <w:szCs w:val="20"/>
        </w:rPr>
      </w:pPr>
      <w:r w:rsidRPr="006F009D">
        <w:rPr>
          <w:szCs w:val="20"/>
        </w:rPr>
        <w:t xml:space="preserve">DIČ:   </w:t>
      </w:r>
      <w:r>
        <w:rPr>
          <w:szCs w:val="20"/>
        </w:rPr>
        <w:tab/>
      </w:r>
      <w:r>
        <w:rPr>
          <w:szCs w:val="20"/>
        </w:rPr>
        <w:tab/>
      </w:r>
      <w:r>
        <w:rPr>
          <w:szCs w:val="20"/>
        </w:rPr>
        <w:tab/>
      </w:r>
      <w:r w:rsidR="008F79FA">
        <w:rPr>
          <w:szCs w:val="20"/>
        </w:rPr>
        <w:tab/>
      </w:r>
      <w:r w:rsidR="008F79FA">
        <w:rPr>
          <w:szCs w:val="20"/>
        </w:rPr>
        <w:tab/>
      </w:r>
      <w:r w:rsidR="008F79FA">
        <w:rPr>
          <w:szCs w:val="20"/>
        </w:rPr>
        <w:tab/>
      </w:r>
      <w:r>
        <w:t>2022938863</w:t>
      </w:r>
    </w:p>
    <w:p w14:paraId="71AA6ED0" w14:textId="3A40D852" w:rsidR="0024444D" w:rsidRDefault="0024444D" w:rsidP="0024444D">
      <w:pPr>
        <w:pStyle w:val="Nadpis3"/>
        <w:keepNext w:val="0"/>
        <w:keepLines w:val="0"/>
        <w:numPr>
          <w:ilvl w:val="0"/>
          <w:numId w:val="0"/>
        </w:numPr>
        <w:spacing w:after="0" w:line="240" w:lineRule="auto"/>
        <w:rPr>
          <w:noProof/>
          <w:szCs w:val="20"/>
        </w:rPr>
      </w:pPr>
      <w:r w:rsidRPr="006F009D">
        <w:rPr>
          <w:szCs w:val="20"/>
        </w:rPr>
        <w:t xml:space="preserve">IČ DPH:  </w:t>
      </w:r>
      <w:r>
        <w:rPr>
          <w:szCs w:val="20"/>
        </w:rPr>
        <w:tab/>
      </w:r>
      <w:r>
        <w:rPr>
          <w:szCs w:val="20"/>
        </w:rPr>
        <w:tab/>
      </w:r>
      <w:r w:rsidR="008F79FA">
        <w:rPr>
          <w:szCs w:val="20"/>
        </w:rPr>
        <w:tab/>
      </w:r>
      <w:r w:rsidR="008F79FA">
        <w:rPr>
          <w:szCs w:val="20"/>
        </w:rPr>
        <w:tab/>
      </w:r>
      <w:r w:rsidR="008F79FA">
        <w:rPr>
          <w:szCs w:val="20"/>
        </w:rPr>
        <w:tab/>
      </w:r>
      <w:r>
        <w:t>SK2022938863</w:t>
      </w:r>
    </w:p>
    <w:p w14:paraId="05F3DB13" w14:textId="196AAA0A" w:rsidR="001D354F" w:rsidRPr="008F79FA" w:rsidRDefault="008F79FA" w:rsidP="008F79FA">
      <w:pPr>
        <w:pStyle w:val="Default"/>
        <w:ind w:left="4248" w:hanging="4248"/>
        <w:rPr>
          <w:rFonts w:ascii="Proba Pro" w:hAnsi="Proba Pro"/>
          <w:sz w:val="20"/>
          <w:szCs w:val="20"/>
        </w:rPr>
      </w:pPr>
      <w:r>
        <w:rPr>
          <w:rFonts w:ascii="Proba Pro" w:hAnsi="Proba Pro"/>
          <w:sz w:val="20"/>
          <w:szCs w:val="20"/>
        </w:rPr>
        <w:t>Zapísaný:</w:t>
      </w:r>
      <w:r>
        <w:rPr>
          <w:rFonts w:ascii="Proba Pro" w:hAnsi="Proba Pro"/>
          <w:sz w:val="20"/>
          <w:szCs w:val="20"/>
        </w:rPr>
        <w:tab/>
      </w:r>
      <w:r w:rsidR="0024444D" w:rsidRPr="006F009D">
        <w:rPr>
          <w:rFonts w:ascii="Proba Pro" w:hAnsi="Proba Pro"/>
          <w:sz w:val="20"/>
          <w:szCs w:val="20"/>
        </w:rPr>
        <w:t xml:space="preserve">v Obchodnom registri </w:t>
      </w:r>
      <w:r>
        <w:rPr>
          <w:rFonts w:ascii="Proba Pro" w:hAnsi="Proba Pro"/>
          <w:sz w:val="20"/>
          <w:szCs w:val="20"/>
        </w:rPr>
        <w:t xml:space="preserve">SR vedenom </w:t>
      </w:r>
      <w:r w:rsidR="0024444D" w:rsidRPr="006F009D">
        <w:rPr>
          <w:rFonts w:ascii="Proba Pro" w:hAnsi="Proba Pro"/>
          <w:sz w:val="20"/>
          <w:szCs w:val="20"/>
        </w:rPr>
        <w:t>Okresn</w:t>
      </w:r>
      <w:r>
        <w:rPr>
          <w:rFonts w:ascii="Proba Pro" w:hAnsi="Proba Pro"/>
          <w:sz w:val="20"/>
          <w:szCs w:val="20"/>
        </w:rPr>
        <w:t>ým</w:t>
      </w:r>
      <w:r w:rsidR="0024444D" w:rsidRPr="006F009D">
        <w:rPr>
          <w:rFonts w:ascii="Proba Pro" w:hAnsi="Proba Pro"/>
          <w:sz w:val="20"/>
          <w:szCs w:val="20"/>
        </w:rPr>
        <w:t xml:space="preserve"> súd</w:t>
      </w:r>
      <w:r>
        <w:rPr>
          <w:rFonts w:ascii="Proba Pro" w:hAnsi="Proba Pro"/>
          <w:sz w:val="20"/>
          <w:szCs w:val="20"/>
        </w:rPr>
        <w:t>om</w:t>
      </w:r>
      <w:r w:rsidR="0024444D">
        <w:rPr>
          <w:rFonts w:ascii="Proba Pro" w:hAnsi="Proba Pro"/>
          <w:sz w:val="20"/>
          <w:szCs w:val="20"/>
        </w:rPr>
        <w:t xml:space="preserve"> Bratislava I</w:t>
      </w:r>
      <w:r w:rsidR="0024444D" w:rsidRPr="006F009D">
        <w:rPr>
          <w:rFonts w:ascii="Proba Pro" w:hAnsi="Proba Pro"/>
          <w:sz w:val="20"/>
          <w:szCs w:val="20"/>
        </w:rPr>
        <w:t xml:space="preserve">, Oddiel: Sa, vložka č. </w:t>
      </w:r>
      <w:r w:rsidR="0024444D">
        <w:rPr>
          <w:rFonts w:ascii="Proba Pro" w:hAnsi="Proba Pro"/>
          <w:sz w:val="20"/>
          <w:szCs w:val="20"/>
        </w:rPr>
        <w:t>4932/B</w:t>
      </w:r>
    </w:p>
    <w:p w14:paraId="77282318" w14:textId="77777777" w:rsidR="001D354F" w:rsidRPr="00071297" w:rsidRDefault="001D354F" w:rsidP="001D354F">
      <w:pPr>
        <w:pStyle w:val="Nadpis3"/>
        <w:keepNext w:val="0"/>
        <w:keepLines w:val="0"/>
        <w:numPr>
          <w:ilvl w:val="0"/>
          <w:numId w:val="0"/>
        </w:numPr>
        <w:spacing w:after="0" w:line="240" w:lineRule="auto"/>
        <w:rPr>
          <w:noProof/>
          <w:szCs w:val="20"/>
        </w:rPr>
      </w:pPr>
      <w:r w:rsidRPr="00071297">
        <w:rPr>
          <w:noProof/>
          <w:szCs w:val="20"/>
        </w:rPr>
        <w:t>IČ DPH:</w:t>
      </w:r>
      <w:r w:rsidRPr="00071297">
        <w:rPr>
          <w:noProof/>
          <w:szCs w:val="20"/>
        </w:rPr>
        <w:tab/>
      </w:r>
      <w:r w:rsidRPr="00071297">
        <w:rPr>
          <w:noProof/>
          <w:szCs w:val="20"/>
        </w:rPr>
        <w:tab/>
      </w:r>
      <w:r w:rsidRPr="00071297">
        <w:rPr>
          <w:noProof/>
          <w:szCs w:val="20"/>
        </w:rPr>
        <w:tab/>
      </w:r>
      <w:r w:rsidRPr="00071297">
        <w:rPr>
          <w:noProof/>
          <w:szCs w:val="20"/>
        </w:rPr>
        <w:tab/>
      </w:r>
      <w:r w:rsidRPr="00071297">
        <w:rPr>
          <w:noProof/>
          <w:szCs w:val="20"/>
        </w:rPr>
        <w:tab/>
      </w:r>
      <w:r w:rsidRPr="00071297">
        <w:rPr>
          <w:noProof/>
          <w:szCs w:val="20"/>
        </w:rPr>
        <w:tab/>
        <w:t>SK202</w:t>
      </w:r>
      <w:r>
        <w:rPr>
          <w:noProof/>
          <w:szCs w:val="20"/>
        </w:rPr>
        <w:t>0263432</w:t>
      </w:r>
    </w:p>
    <w:p w14:paraId="59D73C97" w14:textId="77777777" w:rsidR="001D354F" w:rsidRDefault="001D354F" w:rsidP="00BC167C">
      <w:pPr>
        <w:pStyle w:val="Nadpis3"/>
        <w:keepNext w:val="0"/>
        <w:keepLines w:val="0"/>
        <w:numPr>
          <w:ilvl w:val="0"/>
          <w:numId w:val="0"/>
        </w:numPr>
        <w:spacing w:line="240" w:lineRule="auto"/>
        <w:ind w:left="4248" w:hanging="4248"/>
      </w:pPr>
      <w:r>
        <w:rPr>
          <w:noProof/>
        </w:rPr>
        <w:t>Zapísaný:</w:t>
      </w:r>
      <w:r>
        <w:rPr>
          <w:noProof/>
        </w:rPr>
        <w:tab/>
      </w:r>
      <w:r w:rsidRPr="00650A0A">
        <w:t>v</w:t>
      </w:r>
      <w:r w:rsidRPr="00650A0A">
        <w:rPr>
          <w:rFonts w:ascii="Calibri" w:hAnsi="Calibri" w:cs="Calibri"/>
        </w:rPr>
        <w:t> </w:t>
      </w:r>
      <w:r w:rsidRPr="00650A0A">
        <w:t xml:space="preserve">Obchodnom registri SR vedenom Okresným súdom Bratislava I, oddiel:  Sa, vložka č. </w:t>
      </w:r>
      <w:r>
        <w:t>3080</w:t>
      </w:r>
      <w:r w:rsidRPr="00650A0A">
        <w:t>/B</w:t>
      </w:r>
    </w:p>
    <w:bookmarkEnd w:id="8"/>
    <w:p w14:paraId="323BC2A7" w14:textId="48F30830" w:rsidR="00BC167C" w:rsidRPr="00BC167C" w:rsidRDefault="00BC167C" w:rsidP="00B26A51">
      <w:pPr>
        <w:jc w:val="both"/>
        <w:rPr>
          <w:rFonts w:ascii="Proba Pro" w:eastAsia="Times New Roman" w:hAnsi="Proba Pro"/>
          <w:sz w:val="20"/>
          <w:szCs w:val="24"/>
        </w:rPr>
      </w:pPr>
      <w:r w:rsidRPr="00BC167C">
        <w:rPr>
          <w:rFonts w:ascii="Proba Pro" w:eastAsia="Times New Roman" w:hAnsi="Proba Pro"/>
          <w:sz w:val="20"/>
          <w:szCs w:val="24"/>
        </w:rPr>
        <w:t>(ďalej aj ako „</w:t>
      </w:r>
      <w:r>
        <w:rPr>
          <w:rFonts w:ascii="Proba Pro" w:eastAsia="Times New Roman" w:hAnsi="Proba Pro"/>
          <w:b/>
          <w:bCs/>
          <w:sz w:val="20"/>
          <w:szCs w:val="24"/>
        </w:rPr>
        <w:t>o</w:t>
      </w:r>
      <w:r w:rsidRPr="00BC167C">
        <w:rPr>
          <w:rFonts w:ascii="Proba Pro" w:eastAsia="Times New Roman" w:hAnsi="Proba Pro"/>
          <w:b/>
          <w:bCs/>
          <w:sz w:val="20"/>
          <w:szCs w:val="24"/>
        </w:rPr>
        <w:t xml:space="preserve">bstarávateľ </w:t>
      </w:r>
      <w:r>
        <w:rPr>
          <w:rFonts w:ascii="Proba Pro" w:eastAsia="Times New Roman" w:hAnsi="Proba Pro"/>
          <w:b/>
          <w:bCs/>
          <w:sz w:val="20"/>
          <w:szCs w:val="24"/>
        </w:rPr>
        <w:t>3</w:t>
      </w:r>
      <w:r w:rsidRPr="00BC167C">
        <w:rPr>
          <w:rFonts w:ascii="Proba Pro" w:eastAsia="Times New Roman" w:hAnsi="Proba Pro"/>
          <w:sz w:val="20"/>
          <w:szCs w:val="24"/>
        </w:rPr>
        <w:t>“</w:t>
      </w:r>
      <w:r>
        <w:rPr>
          <w:rFonts w:ascii="Proba Pro" w:eastAsia="Times New Roman" w:hAnsi="Proba Pro"/>
          <w:sz w:val="20"/>
          <w:szCs w:val="24"/>
        </w:rPr>
        <w:t xml:space="preserve"> a</w:t>
      </w:r>
      <w:r>
        <w:rPr>
          <w:rFonts w:eastAsia="Times New Roman" w:cs="Calibri"/>
          <w:sz w:val="20"/>
          <w:szCs w:val="24"/>
        </w:rPr>
        <w:t> </w:t>
      </w:r>
      <w:r>
        <w:rPr>
          <w:rFonts w:ascii="Proba Pro" w:eastAsia="Times New Roman" w:hAnsi="Proba Pro"/>
          <w:sz w:val="20"/>
          <w:szCs w:val="24"/>
        </w:rPr>
        <w:t>spolu s</w:t>
      </w:r>
      <w:r>
        <w:rPr>
          <w:rFonts w:eastAsia="Times New Roman" w:cs="Calibri"/>
          <w:sz w:val="20"/>
          <w:szCs w:val="24"/>
        </w:rPr>
        <w:t> </w:t>
      </w:r>
      <w:r>
        <w:rPr>
          <w:rFonts w:ascii="Proba Pro" w:eastAsia="Times New Roman" w:hAnsi="Proba Pro"/>
          <w:sz w:val="20"/>
          <w:szCs w:val="24"/>
        </w:rPr>
        <w:t>obstarávateľom 1 a</w:t>
      </w:r>
      <w:r>
        <w:rPr>
          <w:rFonts w:eastAsia="Times New Roman" w:cs="Calibri"/>
          <w:sz w:val="20"/>
          <w:szCs w:val="24"/>
        </w:rPr>
        <w:t> </w:t>
      </w:r>
      <w:r>
        <w:rPr>
          <w:rFonts w:ascii="Proba Pro" w:eastAsia="Times New Roman" w:hAnsi="Proba Pro"/>
          <w:sz w:val="20"/>
          <w:szCs w:val="24"/>
        </w:rPr>
        <w:t>obstarávateľom 2 ďalej spolu len ako „</w:t>
      </w:r>
      <w:r w:rsidRPr="00BC167C">
        <w:rPr>
          <w:rFonts w:ascii="Proba Pro" w:eastAsia="Times New Roman" w:hAnsi="Proba Pro"/>
          <w:b/>
          <w:bCs/>
          <w:sz w:val="20"/>
          <w:szCs w:val="24"/>
        </w:rPr>
        <w:t>obstarávateľ</w:t>
      </w:r>
      <w:r>
        <w:rPr>
          <w:rFonts w:ascii="Proba Pro" w:eastAsia="Times New Roman" w:hAnsi="Proba Pro"/>
          <w:sz w:val="20"/>
          <w:szCs w:val="24"/>
        </w:rPr>
        <w:t>“</w:t>
      </w:r>
      <w:r w:rsidRPr="00BC167C">
        <w:rPr>
          <w:rFonts w:ascii="Proba Pro" w:eastAsia="Times New Roman" w:hAnsi="Proba Pro"/>
          <w:sz w:val="20"/>
          <w:szCs w:val="24"/>
        </w:rPr>
        <w:t>)</w:t>
      </w:r>
    </w:p>
    <w:p w14:paraId="58B3C0C9" w14:textId="77777777" w:rsidR="001D354F" w:rsidRDefault="001D354F" w:rsidP="00E50AA7">
      <w:pPr>
        <w:pStyle w:val="Nadpis3"/>
        <w:keepNext w:val="0"/>
        <w:keepLines w:val="0"/>
        <w:numPr>
          <w:ilvl w:val="0"/>
          <w:numId w:val="0"/>
        </w:numPr>
        <w:spacing w:after="0" w:line="240" w:lineRule="auto"/>
        <w:rPr>
          <w:rFonts w:cs="Arial"/>
          <w:noProof/>
        </w:rPr>
      </w:pPr>
    </w:p>
    <w:p w14:paraId="6CEE71EC" w14:textId="41B37E0D" w:rsidR="008F79FA" w:rsidRPr="00BC167C" w:rsidRDefault="008F79FA" w:rsidP="00BC167C">
      <w:pPr>
        <w:pStyle w:val="Nadpis3"/>
        <w:keepNext w:val="0"/>
        <w:keepLines w:val="0"/>
        <w:numPr>
          <w:ilvl w:val="0"/>
          <w:numId w:val="0"/>
        </w:numPr>
        <w:spacing w:after="0" w:line="240" w:lineRule="auto"/>
        <w:rPr>
          <w:rFonts w:cs="Arial"/>
          <w:noProof/>
        </w:rPr>
      </w:pPr>
    </w:p>
    <w:p w14:paraId="17D02508" w14:textId="57D4F3BD" w:rsidR="008F79FA" w:rsidRPr="00A4607B" w:rsidRDefault="008F79FA" w:rsidP="00A4607B">
      <w:pPr>
        <w:jc w:val="both"/>
        <w:rPr>
          <w:rFonts w:ascii="Proba Pro" w:hAnsi="Proba Pro"/>
          <w:b/>
          <w:bCs/>
          <w:sz w:val="20"/>
          <w:szCs w:val="20"/>
        </w:rPr>
      </w:pPr>
      <w:r w:rsidRPr="00A4607B">
        <w:rPr>
          <w:rFonts w:ascii="Proba Pro" w:hAnsi="Proba Pro"/>
          <w:b/>
          <w:bCs/>
          <w:sz w:val="20"/>
          <w:szCs w:val="20"/>
        </w:rPr>
        <w:t>Obstarávateľ postupuje v</w:t>
      </w:r>
      <w:r w:rsidRPr="00A4607B">
        <w:rPr>
          <w:rFonts w:cs="Calibri"/>
          <w:b/>
          <w:bCs/>
          <w:sz w:val="20"/>
          <w:szCs w:val="20"/>
        </w:rPr>
        <w:t> </w:t>
      </w:r>
      <w:r w:rsidRPr="00A4607B">
        <w:rPr>
          <w:rFonts w:ascii="Proba Pro" w:hAnsi="Proba Pro"/>
          <w:b/>
          <w:bCs/>
          <w:sz w:val="20"/>
          <w:szCs w:val="20"/>
        </w:rPr>
        <w:t>súlade s</w:t>
      </w:r>
      <w:r w:rsidRPr="00A4607B">
        <w:rPr>
          <w:rFonts w:cs="Calibri"/>
          <w:b/>
          <w:bCs/>
          <w:sz w:val="20"/>
          <w:szCs w:val="20"/>
        </w:rPr>
        <w:t> </w:t>
      </w:r>
      <w:r w:rsidRPr="00A4607B">
        <w:rPr>
          <w:rFonts w:ascii="Proba Pro" w:hAnsi="Proba Pro"/>
          <w:b/>
          <w:bCs/>
          <w:sz w:val="20"/>
          <w:szCs w:val="20"/>
        </w:rPr>
        <w:t>ustanovením § 16 ZVO a</w:t>
      </w:r>
      <w:r w:rsidRPr="00A4607B">
        <w:rPr>
          <w:rFonts w:cs="Calibri"/>
          <w:b/>
          <w:bCs/>
          <w:sz w:val="20"/>
          <w:szCs w:val="20"/>
        </w:rPr>
        <w:t> </w:t>
      </w:r>
      <w:r w:rsidRPr="00A4607B">
        <w:rPr>
          <w:rFonts w:ascii="Proba Pro" w:hAnsi="Proba Pro"/>
          <w:b/>
          <w:bCs/>
          <w:sz w:val="20"/>
          <w:szCs w:val="20"/>
        </w:rPr>
        <w:t xml:space="preserve">na základe písomnej dohody uskutočňuje príležitostné spoločné obstarávanie. </w:t>
      </w:r>
      <w:r w:rsidR="00A4607B" w:rsidRPr="00A4607B">
        <w:rPr>
          <w:rFonts w:ascii="Proba Pro" w:hAnsi="Proba Pro"/>
          <w:b/>
          <w:bCs/>
          <w:sz w:val="20"/>
          <w:szCs w:val="20"/>
        </w:rPr>
        <w:t>Riadením príležitostného spoločného obstarávania je v</w:t>
      </w:r>
      <w:r w:rsidR="00A4607B" w:rsidRPr="00A4607B">
        <w:rPr>
          <w:rFonts w:cs="Calibri"/>
          <w:b/>
          <w:bCs/>
          <w:sz w:val="20"/>
          <w:szCs w:val="20"/>
        </w:rPr>
        <w:t> </w:t>
      </w:r>
      <w:r w:rsidR="00A4607B" w:rsidRPr="00A4607B">
        <w:rPr>
          <w:rFonts w:ascii="Proba Pro" w:hAnsi="Proba Pro"/>
          <w:b/>
          <w:bCs/>
          <w:sz w:val="20"/>
          <w:szCs w:val="20"/>
        </w:rPr>
        <w:t xml:space="preserve">zmysle písomnej dohody poverená Bratislavská vodárenská spoločnosť, so sídlom Prešovská 48, 826 46 Bratislava, IČO: </w:t>
      </w:r>
      <w:r w:rsidR="00A4607B" w:rsidRPr="00A4607B">
        <w:rPr>
          <w:rFonts w:ascii="Proba Pro" w:hAnsi="Proba Pro"/>
          <w:b/>
          <w:bCs/>
          <w:noProof/>
          <w:sz w:val="20"/>
          <w:szCs w:val="20"/>
        </w:rPr>
        <w:t>35</w:t>
      </w:r>
      <w:r w:rsidR="00A4607B" w:rsidRPr="00A4607B">
        <w:rPr>
          <w:rFonts w:cs="Calibri"/>
          <w:b/>
          <w:bCs/>
          <w:noProof/>
          <w:sz w:val="20"/>
          <w:szCs w:val="20"/>
        </w:rPr>
        <w:t> </w:t>
      </w:r>
      <w:r w:rsidR="00A4607B" w:rsidRPr="00A4607B">
        <w:rPr>
          <w:rFonts w:ascii="Proba Pro" w:hAnsi="Proba Pro"/>
          <w:b/>
          <w:bCs/>
          <w:noProof/>
          <w:sz w:val="20"/>
          <w:szCs w:val="20"/>
        </w:rPr>
        <w:t>850</w:t>
      </w:r>
      <w:r w:rsidR="00A4607B" w:rsidRPr="00A4607B">
        <w:rPr>
          <w:rFonts w:cs="Calibri"/>
          <w:b/>
          <w:bCs/>
          <w:noProof/>
          <w:sz w:val="20"/>
          <w:szCs w:val="20"/>
        </w:rPr>
        <w:t> </w:t>
      </w:r>
      <w:r w:rsidR="00A4607B" w:rsidRPr="00A4607B">
        <w:rPr>
          <w:rFonts w:ascii="Proba Pro" w:hAnsi="Proba Pro"/>
          <w:b/>
          <w:bCs/>
          <w:noProof/>
          <w:sz w:val="20"/>
          <w:szCs w:val="20"/>
        </w:rPr>
        <w:t xml:space="preserve">370. </w:t>
      </w:r>
    </w:p>
    <w:p w14:paraId="77C2495F" w14:textId="2C0A078B" w:rsidR="0094391B" w:rsidRPr="00071297" w:rsidRDefault="00071297" w:rsidP="00071297">
      <w:pPr>
        <w:pStyle w:val="Nadpis3"/>
        <w:keepNext w:val="0"/>
        <w:keepLines w:val="0"/>
        <w:widowControl w:val="0"/>
        <w:numPr>
          <w:ilvl w:val="0"/>
          <w:numId w:val="0"/>
        </w:numPr>
        <w:ind w:left="-11"/>
        <w:jc w:val="both"/>
      </w:pPr>
      <w:r>
        <w:lastRenderedPageBreak/>
        <w:t>Niektoré úkony súvisiace s</w:t>
      </w:r>
      <w:r>
        <w:rPr>
          <w:rFonts w:ascii="Calibri" w:hAnsi="Calibri" w:cs="Calibri"/>
        </w:rPr>
        <w:t> </w:t>
      </w:r>
      <w:r>
        <w:t>realizáciou tohto verejného obstarávania realizuje obstarávateľ prostredníctvom</w:t>
      </w:r>
      <w:r w:rsidRPr="00650A0A">
        <w:t>:</w:t>
      </w:r>
    </w:p>
    <w:p w14:paraId="7385B6EC" w14:textId="77777777" w:rsidR="0094391B" w:rsidRPr="00071297" w:rsidRDefault="0094391B" w:rsidP="00E50AA7">
      <w:pPr>
        <w:pStyle w:val="Nadpis3"/>
        <w:keepNext w:val="0"/>
        <w:keepLines w:val="0"/>
        <w:numPr>
          <w:ilvl w:val="0"/>
          <w:numId w:val="0"/>
        </w:numPr>
        <w:spacing w:after="0" w:line="240" w:lineRule="auto"/>
        <w:rPr>
          <w:rFonts w:cs="Arial"/>
          <w:noProof/>
        </w:rPr>
      </w:pPr>
      <w:r w:rsidRPr="00071297">
        <w:rPr>
          <w:rFonts w:cs="Arial"/>
          <w:noProof/>
        </w:rPr>
        <w:t xml:space="preserve">Obchodné meno: </w:t>
      </w:r>
      <w:r w:rsidRPr="00071297">
        <w:rPr>
          <w:rFonts w:cs="Arial"/>
          <w:noProof/>
        </w:rPr>
        <w:tab/>
      </w:r>
      <w:r w:rsidRPr="00071297">
        <w:rPr>
          <w:rFonts w:cs="Arial"/>
          <w:noProof/>
        </w:rPr>
        <w:tab/>
      </w:r>
      <w:r w:rsidRPr="00071297">
        <w:rPr>
          <w:rFonts w:cs="Arial"/>
          <w:noProof/>
        </w:rPr>
        <w:tab/>
      </w:r>
      <w:r w:rsidRPr="00071297">
        <w:rPr>
          <w:rFonts w:cs="Arial"/>
          <w:noProof/>
        </w:rPr>
        <w:tab/>
      </w:r>
      <w:r w:rsidRPr="008019AF">
        <w:rPr>
          <w:rFonts w:cs="Arial"/>
          <w:b/>
          <w:bCs/>
          <w:noProof/>
        </w:rPr>
        <w:t>Tatra Tender s.r.o.</w:t>
      </w:r>
    </w:p>
    <w:p w14:paraId="6BC76DD9" w14:textId="77777777" w:rsidR="0094391B" w:rsidRPr="00071297" w:rsidRDefault="0094391B" w:rsidP="00E50AA7">
      <w:pPr>
        <w:pStyle w:val="Nadpis3"/>
        <w:keepNext w:val="0"/>
        <w:keepLines w:val="0"/>
        <w:numPr>
          <w:ilvl w:val="0"/>
          <w:numId w:val="0"/>
        </w:numPr>
        <w:spacing w:after="0" w:line="240" w:lineRule="auto"/>
        <w:rPr>
          <w:rFonts w:cs="Arial"/>
          <w:noProof/>
        </w:rPr>
      </w:pPr>
      <w:r w:rsidRPr="00071297">
        <w:rPr>
          <w:rFonts w:cs="Arial"/>
          <w:noProof/>
        </w:rPr>
        <w:t>Sídlo:</w:t>
      </w:r>
      <w:r w:rsidRPr="00071297">
        <w:rPr>
          <w:rFonts w:cs="Arial"/>
          <w:noProof/>
        </w:rPr>
        <w:tab/>
      </w:r>
      <w:r w:rsidRPr="00071297">
        <w:rPr>
          <w:rFonts w:cs="Arial"/>
          <w:noProof/>
        </w:rPr>
        <w:tab/>
      </w:r>
      <w:r w:rsidRPr="00071297">
        <w:rPr>
          <w:rFonts w:cs="Arial"/>
          <w:noProof/>
        </w:rPr>
        <w:tab/>
      </w:r>
      <w:r w:rsidRPr="00071297">
        <w:rPr>
          <w:rFonts w:cs="Arial"/>
          <w:noProof/>
        </w:rPr>
        <w:tab/>
      </w:r>
      <w:r w:rsidRPr="00071297">
        <w:rPr>
          <w:rFonts w:cs="Arial"/>
          <w:noProof/>
        </w:rPr>
        <w:tab/>
      </w:r>
      <w:r w:rsidRPr="00071297">
        <w:rPr>
          <w:rFonts w:cs="Arial"/>
          <w:noProof/>
        </w:rPr>
        <w:tab/>
        <w:t>Krčméryho 16, 811 04 Bratislava, SR</w:t>
      </w:r>
    </w:p>
    <w:p w14:paraId="5CCE103F" w14:textId="77777777" w:rsidR="0094391B" w:rsidRPr="00071297" w:rsidRDefault="0094391B" w:rsidP="00E50AA7">
      <w:pPr>
        <w:pStyle w:val="Nadpis3"/>
        <w:keepNext w:val="0"/>
        <w:keepLines w:val="0"/>
        <w:numPr>
          <w:ilvl w:val="0"/>
          <w:numId w:val="0"/>
        </w:numPr>
        <w:spacing w:after="0" w:line="240" w:lineRule="auto"/>
        <w:rPr>
          <w:rFonts w:cs="Arial"/>
          <w:noProof/>
        </w:rPr>
      </w:pPr>
      <w:r w:rsidRPr="00071297">
        <w:rPr>
          <w:rFonts w:cs="Arial"/>
          <w:noProof/>
        </w:rPr>
        <w:t>Štatutárny zástupca:</w:t>
      </w:r>
      <w:r w:rsidRPr="00071297">
        <w:rPr>
          <w:rFonts w:cs="Arial"/>
          <w:noProof/>
        </w:rPr>
        <w:tab/>
      </w:r>
      <w:r w:rsidRPr="00071297">
        <w:rPr>
          <w:rFonts w:cs="Arial"/>
          <w:noProof/>
        </w:rPr>
        <w:tab/>
      </w:r>
      <w:r w:rsidRPr="00071297">
        <w:rPr>
          <w:rFonts w:cs="Arial"/>
          <w:noProof/>
        </w:rPr>
        <w:tab/>
      </w:r>
      <w:r w:rsidRPr="00071297">
        <w:rPr>
          <w:rFonts w:cs="Arial"/>
          <w:noProof/>
        </w:rPr>
        <w:tab/>
        <w:t xml:space="preserve">Mgr. Vladimír Oros, konateľ </w:t>
      </w:r>
    </w:p>
    <w:p w14:paraId="685228CF" w14:textId="77777777" w:rsidR="0094391B" w:rsidRPr="00071297" w:rsidRDefault="0094391B" w:rsidP="00E50AA7">
      <w:pPr>
        <w:pStyle w:val="Nadpis3"/>
        <w:keepNext w:val="0"/>
        <w:keepLines w:val="0"/>
        <w:numPr>
          <w:ilvl w:val="0"/>
          <w:numId w:val="0"/>
        </w:numPr>
        <w:spacing w:after="0" w:line="240" w:lineRule="auto"/>
        <w:rPr>
          <w:rFonts w:cs="Arial"/>
          <w:noProof/>
        </w:rPr>
      </w:pPr>
      <w:r w:rsidRPr="00071297">
        <w:rPr>
          <w:rFonts w:cs="Arial"/>
          <w:noProof/>
        </w:rPr>
        <w:t>IČO:</w:t>
      </w:r>
      <w:r w:rsidRPr="00071297">
        <w:rPr>
          <w:rFonts w:cs="Arial"/>
          <w:noProof/>
        </w:rPr>
        <w:tab/>
      </w:r>
      <w:r w:rsidRPr="00071297">
        <w:rPr>
          <w:rFonts w:cs="Arial"/>
          <w:noProof/>
        </w:rPr>
        <w:tab/>
      </w:r>
      <w:r w:rsidRPr="00071297">
        <w:rPr>
          <w:rFonts w:cs="Arial"/>
          <w:noProof/>
        </w:rPr>
        <w:tab/>
      </w:r>
      <w:r w:rsidRPr="00071297">
        <w:rPr>
          <w:rFonts w:cs="Arial"/>
          <w:noProof/>
        </w:rPr>
        <w:tab/>
      </w:r>
      <w:r w:rsidRPr="00071297">
        <w:rPr>
          <w:rFonts w:cs="Arial"/>
          <w:noProof/>
        </w:rPr>
        <w:tab/>
      </w:r>
      <w:r w:rsidRPr="00071297">
        <w:rPr>
          <w:rFonts w:cs="Arial"/>
          <w:noProof/>
        </w:rPr>
        <w:tab/>
        <w:t>44</w:t>
      </w:r>
      <w:r w:rsidRPr="00071297">
        <w:rPr>
          <w:rFonts w:ascii="Calibri" w:hAnsi="Calibri" w:cs="Calibri"/>
          <w:noProof/>
        </w:rPr>
        <w:t> </w:t>
      </w:r>
      <w:r w:rsidRPr="00071297">
        <w:rPr>
          <w:rFonts w:cs="Arial"/>
          <w:noProof/>
        </w:rPr>
        <w:t>119</w:t>
      </w:r>
      <w:r w:rsidRPr="00071297">
        <w:rPr>
          <w:rFonts w:ascii="Calibri" w:hAnsi="Calibri" w:cs="Calibri"/>
          <w:noProof/>
        </w:rPr>
        <w:t> </w:t>
      </w:r>
      <w:r w:rsidRPr="00071297">
        <w:rPr>
          <w:rFonts w:cs="Arial"/>
          <w:noProof/>
        </w:rPr>
        <w:t>313</w:t>
      </w:r>
    </w:p>
    <w:p w14:paraId="32F48AEE" w14:textId="77777777" w:rsidR="0094391B" w:rsidRPr="00071297" w:rsidRDefault="0094391B" w:rsidP="00E50AA7">
      <w:pPr>
        <w:pStyle w:val="Nadpis3"/>
        <w:keepNext w:val="0"/>
        <w:keepLines w:val="0"/>
        <w:numPr>
          <w:ilvl w:val="0"/>
          <w:numId w:val="0"/>
        </w:numPr>
        <w:spacing w:after="0" w:line="240" w:lineRule="auto"/>
        <w:ind w:left="4245" w:hanging="4245"/>
        <w:rPr>
          <w:rFonts w:cs="Arial"/>
          <w:noProof/>
        </w:rPr>
      </w:pPr>
      <w:r w:rsidRPr="00071297">
        <w:rPr>
          <w:rFonts w:cs="Arial"/>
          <w:noProof/>
        </w:rPr>
        <w:t>zapísaný:</w:t>
      </w:r>
      <w:r w:rsidRPr="00071297">
        <w:rPr>
          <w:rFonts w:cs="Arial"/>
          <w:noProof/>
        </w:rPr>
        <w:tab/>
      </w:r>
      <w:r w:rsidRPr="00071297">
        <w:rPr>
          <w:rFonts w:cs="Arial"/>
          <w:noProof/>
        </w:rPr>
        <w:tab/>
        <w:t>v</w:t>
      </w:r>
      <w:r w:rsidRPr="00071297">
        <w:rPr>
          <w:rFonts w:ascii="Calibri" w:hAnsi="Calibri" w:cs="Calibri"/>
          <w:noProof/>
        </w:rPr>
        <w:t> </w:t>
      </w:r>
      <w:r w:rsidRPr="00071297">
        <w:rPr>
          <w:rFonts w:cs="Arial"/>
          <w:noProof/>
        </w:rPr>
        <w:t>Obchodnom registri Okresn</w:t>
      </w:r>
      <w:r w:rsidRPr="00071297">
        <w:rPr>
          <w:rFonts w:cs="Proba Pro"/>
          <w:noProof/>
        </w:rPr>
        <w:t>é</w:t>
      </w:r>
      <w:r w:rsidRPr="00071297">
        <w:rPr>
          <w:rFonts w:cs="Arial"/>
          <w:noProof/>
        </w:rPr>
        <w:t>ho s</w:t>
      </w:r>
      <w:r w:rsidRPr="00071297">
        <w:rPr>
          <w:rFonts w:cs="Proba Pro"/>
          <w:noProof/>
        </w:rPr>
        <w:t>ú</w:t>
      </w:r>
      <w:r w:rsidRPr="00071297">
        <w:rPr>
          <w:rFonts w:cs="Arial"/>
          <w:noProof/>
        </w:rPr>
        <w:t>du Bratislava I, oddiel: Sro, vlo</w:t>
      </w:r>
      <w:r w:rsidRPr="00071297">
        <w:rPr>
          <w:rFonts w:cs="Proba Pro"/>
          <w:noProof/>
        </w:rPr>
        <w:t>ž</w:t>
      </w:r>
      <w:r w:rsidRPr="00071297">
        <w:rPr>
          <w:rFonts w:cs="Arial"/>
          <w:noProof/>
        </w:rPr>
        <w:t xml:space="preserve">ka </w:t>
      </w:r>
      <w:r w:rsidRPr="00071297">
        <w:rPr>
          <w:rFonts w:cs="Proba Pro CE"/>
          <w:noProof/>
        </w:rPr>
        <w:t>čí</w:t>
      </w:r>
      <w:r w:rsidRPr="00071297">
        <w:rPr>
          <w:rFonts w:cs="Arial"/>
          <w:noProof/>
        </w:rPr>
        <w:t>slo: 51980/B</w:t>
      </w:r>
    </w:p>
    <w:p w14:paraId="6A829E5B" w14:textId="77777777" w:rsidR="0094391B" w:rsidRPr="00071297" w:rsidRDefault="0094391B" w:rsidP="00E50AA7">
      <w:pPr>
        <w:pStyle w:val="Nadpis3"/>
        <w:keepNext w:val="0"/>
        <w:keepLines w:val="0"/>
        <w:numPr>
          <w:ilvl w:val="0"/>
          <w:numId w:val="0"/>
        </w:numPr>
        <w:spacing w:after="0" w:line="240" w:lineRule="auto"/>
        <w:rPr>
          <w:rFonts w:cs="Arial"/>
          <w:noProof/>
        </w:rPr>
      </w:pPr>
      <w:r w:rsidRPr="00071297">
        <w:rPr>
          <w:rFonts w:cs="Arial"/>
          <w:noProof/>
        </w:rPr>
        <w:t xml:space="preserve">Osoba zodpovedná </w:t>
      </w:r>
    </w:p>
    <w:p w14:paraId="567B1FEB" w14:textId="4ADF1E4F" w:rsidR="0094391B" w:rsidRPr="00071297" w:rsidRDefault="0094391B" w:rsidP="00E50AA7">
      <w:pPr>
        <w:pStyle w:val="Nadpis3"/>
        <w:keepNext w:val="0"/>
        <w:keepLines w:val="0"/>
        <w:numPr>
          <w:ilvl w:val="0"/>
          <w:numId w:val="0"/>
        </w:numPr>
        <w:spacing w:after="0" w:line="240" w:lineRule="auto"/>
        <w:ind w:left="4245" w:hanging="4245"/>
        <w:rPr>
          <w:rFonts w:cs="Arial"/>
          <w:noProof/>
        </w:rPr>
      </w:pPr>
      <w:r w:rsidRPr="00071297">
        <w:rPr>
          <w:rFonts w:cs="Arial"/>
          <w:noProof/>
        </w:rPr>
        <w:t xml:space="preserve">za vypracovanie súťažných podkladov:          </w:t>
      </w:r>
      <w:r w:rsidRPr="00071297">
        <w:rPr>
          <w:rFonts w:cs="Arial"/>
          <w:noProof/>
        </w:rPr>
        <w:tab/>
      </w:r>
      <w:r w:rsidR="00071297">
        <w:rPr>
          <w:rFonts w:cs="Arial"/>
          <w:noProof/>
        </w:rPr>
        <w:t xml:space="preserve">JUDr. </w:t>
      </w:r>
      <w:r w:rsidR="008019AF">
        <w:rPr>
          <w:rFonts w:cs="Arial"/>
          <w:noProof/>
        </w:rPr>
        <w:t>Gabriela Heribanová</w:t>
      </w:r>
      <w:r w:rsidRPr="00071297">
        <w:rPr>
          <w:rFonts w:cs="Arial"/>
          <w:noProof/>
        </w:rPr>
        <w:t xml:space="preserve"> (ďalej len „</w:t>
      </w:r>
      <w:r w:rsidRPr="00071297">
        <w:rPr>
          <w:rFonts w:cs="Arial"/>
          <w:b/>
          <w:noProof/>
        </w:rPr>
        <w:t>Zodpovedná osoba</w:t>
      </w:r>
      <w:r w:rsidRPr="00071297">
        <w:rPr>
          <w:rFonts w:cs="Arial"/>
          <w:noProof/>
        </w:rPr>
        <w:t>“)</w:t>
      </w:r>
    </w:p>
    <w:p w14:paraId="4C846D9C" w14:textId="77777777" w:rsidR="0094391B" w:rsidRPr="00071297" w:rsidRDefault="0094391B" w:rsidP="00E50AA7">
      <w:pPr>
        <w:spacing w:after="0" w:line="240" w:lineRule="auto"/>
        <w:rPr>
          <w:rFonts w:ascii="Proba Pro" w:hAnsi="Proba Pro" w:cs="Arial"/>
          <w:noProof/>
        </w:rPr>
      </w:pPr>
    </w:p>
    <w:p w14:paraId="0F6DE173" w14:textId="77777777" w:rsidR="0094391B" w:rsidRPr="00071297" w:rsidRDefault="0094391B" w:rsidP="00E50AA7">
      <w:pPr>
        <w:pStyle w:val="SAP1"/>
        <w:widowControl/>
        <w:spacing w:before="0" w:after="0" w:line="240" w:lineRule="auto"/>
        <w:rPr>
          <w:noProof/>
          <w:lang w:val="sk-SK"/>
        </w:rPr>
      </w:pPr>
      <w:bookmarkStart w:id="9" w:name="_Toc524701764"/>
      <w:bookmarkStart w:id="10" w:name="_Toc40264886"/>
      <w:bookmarkStart w:id="11" w:name="_rvwp1q"/>
      <w:r w:rsidRPr="00071297">
        <w:rPr>
          <w:noProof/>
          <w:lang w:val="sk-SK"/>
        </w:rPr>
        <w:t>Predmet zákazky</w:t>
      </w:r>
      <w:bookmarkEnd w:id="9"/>
      <w:bookmarkEnd w:id="10"/>
    </w:p>
    <w:p w14:paraId="056EC236"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00DBA027" w14:textId="743D8D52" w:rsidR="009C300F" w:rsidRPr="00071297" w:rsidRDefault="0094391B" w:rsidP="00552826">
      <w:pPr>
        <w:pStyle w:val="Nadpis3"/>
        <w:keepNext w:val="0"/>
        <w:keepLines w:val="0"/>
        <w:numPr>
          <w:ilvl w:val="1"/>
          <w:numId w:val="142"/>
        </w:numPr>
        <w:spacing w:after="0" w:line="240" w:lineRule="auto"/>
        <w:ind w:left="567" w:hanging="567"/>
        <w:jc w:val="both"/>
        <w:rPr>
          <w:noProof/>
        </w:rPr>
      </w:pPr>
      <w:r w:rsidRPr="00071297">
        <w:rPr>
          <w:noProof/>
        </w:rPr>
        <w:t xml:space="preserve">Predmetom zákazky </w:t>
      </w:r>
      <w:r w:rsidR="001E703F">
        <w:rPr>
          <w:noProof/>
        </w:rPr>
        <w:t xml:space="preserve">je </w:t>
      </w:r>
      <w:r w:rsidR="00C33315">
        <w:rPr>
          <w:noProof/>
        </w:rPr>
        <w:t xml:space="preserve">operatívny leasing </w:t>
      </w:r>
      <w:r w:rsidR="0045524E" w:rsidRPr="00774BA2">
        <w:rPr>
          <w:noProof/>
        </w:rPr>
        <w:t>osobných a</w:t>
      </w:r>
      <w:r w:rsidR="0045524E" w:rsidRPr="00774BA2">
        <w:rPr>
          <w:rFonts w:ascii="Calibri" w:hAnsi="Calibri" w:cs="Calibri"/>
          <w:noProof/>
        </w:rPr>
        <w:t> </w:t>
      </w:r>
      <w:r w:rsidR="0045524E" w:rsidRPr="00774BA2">
        <w:rPr>
          <w:noProof/>
        </w:rPr>
        <w:t>úžitkových motorových</w:t>
      </w:r>
      <w:r w:rsidR="0045524E">
        <w:rPr>
          <w:noProof/>
        </w:rPr>
        <w:t xml:space="preserve"> vozidiel</w:t>
      </w:r>
      <w:r w:rsidR="00C33315">
        <w:rPr>
          <w:noProof/>
        </w:rPr>
        <w:t xml:space="preserve"> spolu </w:t>
      </w:r>
      <w:bookmarkStart w:id="12" w:name="_Hlk42497213"/>
      <w:r w:rsidR="00C33315">
        <w:rPr>
          <w:noProof/>
        </w:rPr>
        <w:t>so zabezpečením služieb súvisiacich s</w:t>
      </w:r>
      <w:r w:rsidR="00C33315">
        <w:rPr>
          <w:rFonts w:ascii="Calibri" w:hAnsi="Calibri" w:cs="Calibri"/>
          <w:noProof/>
        </w:rPr>
        <w:t> </w:t>
      </w:r>
      <w:r w:rsidR="00C33315">
        <w:rPr>
          <w:noProof/>
        </w:rPr>
        <w:t>údržbou a</w:t>
      </w:r>
      <w:r w:rsidR="00C33315">
        <w:rPr>
          <w:rFonts w:ascii="Calibri" w:hAnsi="Calibri" w:cs="Calibri"/>
          <w:noProof/>
        </w:rPr>
        <w:t> </w:t>
      </w:r>
      <w:r w:rsidR="00C33315">
        <w:rPr>
          <w:noProof/>
        </w:rPr>
        <w:t>prevádzkou motorových vozidiel, so zabezpečením povinného zmluvného poistenia a</w:t>
      </w:r>
      <w:r w:rsidR="00C33315">
        <w:rPr>
          <w:rFonts w:ascii="Calibri" w:hAnsi="Calibri" w:cs="Calibri"/>
          <w:noProof/>
        </w:rPr>
        <w:t> </w:t>
      </w:r>
      <w:r w:rsidR="00C33315">
        <w:rPr>
          <w:noProof/>
        </w:rPr>
        <w:t>havarijného poistenia a</w:t>
      </w:r>
      <w:r w:rsidR="00C33315">
        <w:rPr>
          <w:rFonts w:ascii="Calibri" w:hAnsi="Calibri" w:cs="Calibri"/>
          <w:noProof/>
        </w:rPr>
        <w:t> </w:t>
      </w:r>
      <w:r w:rsidR="00C33315">
        <w:rPr>
          <w:noProof/>
        </w:rPr>
        <w:t>ďalších služieb spojených s</w:t>
      </w:r>
      <w:r w:rsidR="00C33315">
        <w:rPr>
          <w:rFonts w:ascii="Calibri" w:hAnsi="Calibri" w:cs="Calibri"/>
          <w:noProof/>
        </w:rPr>
        <w:t> </w:t>
      </w:r>
      <w:r w:rsidR="00C33315">
        <w:rPr>
          <w:noProof/>
        </w:rPr>
        <w:t xml:space="preserve">prevádzkovaním </w:t>
      </w:r>
      <w:r w:rsidR="0045524E">
        <w:rPr>
          <w:noProof/>
        </w:rPr>
        <w:t xml:space="preserve">motorových </w:t>
      </w:r>
      <w:r w:rsidR="00C33315">
        <w:rPr>
          <w:noProof/>
        </w:rPr>
        <w:t>vozidiel a</w:t>
      </w:r>
      <w:r w:rsidR="00C33315">
        <w:rPr>
          <w:rFonts w:ascii="Calibri" w:hAnsi="Calibri" w:cs="Calibri"/>
          <w:noProof/>
        </w:rPr>
        <w:t> </w:t>
      </w:r>
      <w:r w:rsidR="00C33315">
        <w:rPr>
          <w:noProof/>
        </w:rPr>
        <w:t>s</w:t>
      </w:r>
      <w:r w:rsidR="00C33315">
        <w:rPr>
          <w:rFonts w:ascii="Calibri" w:hAnsi="Calibri" w:cs="Calibri"/>
          <w:noProof/>
        </w:rPr>
        <w:t> </w:t>
      </w:r>
      <w:r w:rsidR="00C33315">
        <w:rPr>
          <w:noProof/>
        </w:rPr>
        <w:t xml:space="preserve">vybavovaním príslušnej administratívy </w:t>
      </w:r>
      <w:r w:rsidR="00931A14" w:rsidRPr="00071297">
        <w:rPr>
          <w:noProof/>
        </w:rPr>
        <w:t>(ďalej len „</w:t>
      </w:r>
      <w:r w:rsidR="00931A14" w:rsidRPr="0074208F">
        <w:rPr>
          <w:b/>
          <w:noProof/>
        </w:rPr>
        <w:t>predmet zákazky</w:t>
      </w:r>
      <w:r w:rsidR="00931A14" w:rsidRPr="00071297">
        <w:rPr>
          <w:noProof/>
        </w:rPr>
        <w:t>“).</w:t>
      </w:r>
    </w:p>
    <w:bookmarkEnd w:id="12"/>
    <w:p w14:paraId="7CA5C1E2" w14:textId="77777777" w:rsidR="0063136D" w:rsidRPr="00071297" w:rsidRDefault="0063136D" w:rsidP="00E50AA7">
      <w:pPr>
        <w:pStyle w:val="Nadpis3"/>
        <w:keepNext w:val="0"/>
        <w:keepLines w:val="0"/>
        <w:numPr>
          <w:ilvl w:val="0"/>
          <w:numId w:val="0"/>
        </w:numPr>
        <w:spacing w:after="0" w:line="240" w:lineRule="auto"/>
        <w:ind w:left="567"/>
        <w:jc w:val="both"/>
        <w:rPr>
          <w:rFonts w:cs="Arial"/>
          <w:noProof/>
        </w:rPr>
      </w:pPr>
    </w:p>
    <w:p w14:paraId="24A5EF46" w14:textId="2CE58ED0" w:rsidR="0063136D" w:rsidRPr="00071297" w:rsidRDefault="0063136D" w:rsidP="00552826">
      <w:pPr>
        <w:pStyle w:val="Nadpis3"/>
        <w:keepNext w:val="0"/>
        <w:keepLines w:val="0"/>
        <w:numPr>
          <w:ilvl w:val="1"/>
          <w:numId w:val="142"/>
        </w:numPr>
        <w:spacing w:after="0" w:line="240" w:lineRule="auto"/>
        <w:ind w:left="567" w:hanging="567"/>
        <w:jc w:val="both"/>
        <w:rPr>
          <w:rFonts w:cs="Arial"/>
          <w:noProof/>
        </w:rPr>
      </w:pPr>
      <w:r w:rsidRPr="00071297">
        <w:rPr>
          <w:rFonts w:cs="Arial"/>
          <w:noProof/>
          <w:szCs w:val="20"/>
        </w:rPr>
        <w:t>Hlavný</w:t>
      </w:r>
      <w:r w:rsidRPr="00071297">
        <w:rPr>
          <w:rFonts w:cs="Arial"/>
          <w:noProof/>
        </w:rPr>
        <w:t xml:space="preserve"> kód CPV:</w:t>
      </w:r>
    </w:p>
    <w:p w14:paraId="09A597DD" w14:textId="77777777" w:rsidR="00B1465B" w:rsidRPr="00B1465B" w:rsidRDefault="00B1465B" w:rsidP="00B1465B">
      <w:pPr>
        <w:pStyle w:val="Odsekzoznamu"/>
        <w:spacing w:after="0" w:line="240" w:lineRule="auto"/>
        <w:ind w:left="360" w:firstLine="207"/>
        <w:rPr>
          <w:rFonts w:ascii="Proba Pro" w:hAnsi="Proba Pro"/>
          <w:noProof/>
          <w:szCs w:val="24"/>
        </w:rPr>
      </w:pPr>
      <w:r w:rsidRPr="00B1465B">
        <w:rPr>
          <w:rFonts w:ascii="Proba Pro" w:hAnsi="Proba Pro"/>
          <w:noProof/>
          <w:szCs w:val="24"/>
        </w:rPr>
        <w:t>66000000-0</w:t>
      </w:r>
      <w:r w:rsidRPr="00B1465B">
        <w:rPr>
          <w:rFonts w:ascii="Proba Pro" w:hAnsi="Proba Pro"/>
          <w:noProof/>
          <w:szCs w:val="24"/>
        </w:rPr>
        <w:tab/>
        <w:t>Finančné a</w:t>
      </w:r>
      <w:r w:rsidRPr="00B1465B">
        <w:rPr>
          <w:rFonts w:cs="Calibri"/>
          <w:noProof/>
          <w:szCs w:val="24"/>
        </w:rPr>
        <w:t> </w:t>
      </w:r>
      <w:r w:rsidRPr="00B1465B">
        <w:rPr>
          <w:rFonts w:ascii="Proba Pro" w:hAnsi="Proba Pro"/>
          <w:noProof/>
          <w:szCs w:val="24"/>
        </w:rPr>
        <w:t xml:space="preserve">poisťovacie služby </w:t>
      </w:r>
    </w:p>
    <w:p w14:paraId="5AF1CF2B" w14:textId="77777777" w:rsidR="00B1465B" w:rsidRDefault="00B1465B" w:rsidP="0074208F">
      <w:pPr>
        <w:pStyle w:val="Nadpis3"/>
        <w:keepNext w:val="0"/>
        <w:keepLines w:val="0"/>
        <w:numPr>
          <w:ilvl w:val="0"/>
          <w:numId w:val="0"/>
        </w:numPr>
        <w:spacing w:after="0" w:line="240" w:lineRule="auto"/>
        <w:ind w:left="567"/>
        <w:jc w:val="both"/>
        <w:rPr>
          <w:noProof/>
        </w:rPr>
      </w:pPr>
    </w:p>
    <w:p w14:paraId="01BA0E1C" w14:textId="47A7A60E" w:rsidR="009A0816" w:rsidRPr="00EF788B" w:rsidRDefault="009A0816" w:rsidP="009A0816">
      <w:pPr>
        <w:pStyle w:val="Nadpis3"/>
        <w:keepNext w:val="0"/>
        <w:keepLines w:val="0"/>
        <w:numPr>
          <w:ilvl w:val="0"/>
          <w:numId w:val="0"/>
        </w:numPr>
        <w:spacing w:after="0" w:line="240" w:lineRule="auto"/>
        <w:ind w:left="567"/>
        <w:jc w:val="both"/>
        <w:rPr>
          <w:rFonts w:cs="Arial"/>
          <w:noProof/>
          <w:szCs w:val="20"/>
        </w:rPr>
      </w:pPr>
      <w:r w:rsidRPr="00EF788B">
        <w:rPr>
          <w:rFonts w:cs="Arial"/>
          <w:noProof/>
          <w:szCs w:val="20"/>
        </w:rPr>
        <w:t>Dodatočné kódy CPV:</w:t>
      </w:r>
    </w:p>
    <w:p w14:paraId="7EE4AE2C" w14:textId="77777777" w:rsidR="00B1465B" w:rsidRPr="00EF788B" w:rsidRDefault="00B1465B" w:rsidP="00B1465B">
      <w:pPr>
        <w:pStyle w:val="Nadpis3"/>
        <w:keepNext w:val="0"/>
        <w:keepLines w:val="0"/>
        <w:numPr>
          <w:ilvl w:val="0"/>
          <w:numId w:val="0"/>
        </w:numPr>
        <w:spacing w:after="0" w:line="240" w:lineRule="auto"/>
        <w:ind w:left="567"/>
        <w:jc w:val="both"/>
        <w:rPr>
          <w:noProof/>
        </w:rPr>
      </w:pPr>
      <w:r w:rsidRPr="00EF788B">
        <w:rPr>
          <w:noProof/>
        </w:rPr>
        <w:t>34100000-8</w:t>
      </w:r>
      <w:r w:rsidRPr="00EF788B">
        <w:rPr>
          <w:noProof/>
        </w:rPr>
        <w:tab/>
        <w:t>Motorové vozidlá, PA02-0 Prenájom lesing</w:t>
      </w:r>
    </w:p>
    <w:p w14:paraId="059A43ED" w14:textId="4B62E67E"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34110000-1</w:t>
      </w:r>
      <w:r w:rsidRPr="00EF788B">
        <w:rPr>
          <w:rFonts w:ascii="Proba Pro" w:eastAsia="Times New Roman" w:hAnsi="Proba Pro"/>
          <w:noProof/>
          <w:sz w:val="20"/>
          <w:szCs w:val="24"/>
        </w:rPr>
        <w:tab/>
        <w:t>Osobné automobily</w:t>
      </w:r>
    </w:p>
    <w:p w14:paraId="2C314FC2" w14:textId="0A975486"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34111100-9</w:t>
      </w:r>
      <w:r w:rsidRPr="00EF788B">
        <w:rPr>
          <w:rFonts w:ascii="Proba Pro" w:eastAsia="Times New Roman" w:hAnsi="Proba Pro"/>
          <w:noProof/>
          <w:sz w:val="20"/>
          <w:szCs w:val="24"/>
        </w:rPr>
        <w:tab/>
        <w:t>Polododávky (automobil kombi)</w:t>
      </w:r>
    </w:p>
    <w:p w14:paraId="6A924410" w14:textId="614765E8"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34130000-7</w:t>
      </w:r>
      <w:r w:rsidRPr="00EF788B">
        <w:rPr>
          <w:rFonts w:ascii="Proba Pro" w:eastAsia="Times New Roman" w:hAnsi="Proba Pro"/>
          <w:noProof/>
          <w:sz w:val="20"/>
          <w:szCs w:val="24"/>
        </w:rPr>
        <w:tab/>
        <w:t>Motorové vozidlá na prepravu tovaru</w:t>
      </w:r>
    </w:p>
    <w:p w14:paraId="56B3A079" w14:textId="43468C17"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34115000-6</w:t>
      </w:r>
      <w:r w:rsidRPr="00EF788B">
        <w:rPr>
          <w:rFonts w:ascii="Proba Pro" w:eastAsia="Times New Roman" w:hAnsi="Proba Pro"/>
          <w:noProof/>
          <w:sz w:val="20"/>
          <w:szCs w:val="24"/>
        </w:rPr>
        <w:tab/>
        <w:t>Iné osobné automobily</w:t>
      </w:r>
    </w:p>
    <w:p w14:paraId="54517DAD" w14:textId="455A8C9E"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34115200-8</w:t>
      </w:r>
      <w:r w:rsidRPr="00EF788B">
        <w:rPr>
          <w:rFonts w:ascii="Proba Pro" w:eastAsia="Times New Roman" w:hAnsi="Proba Pro"/>
          <w:noProof/>
          <w:sz w:val="20"/>
          <w:szCs w:val="24"/>
        </w:rPr>
        <w:tab/>
        <w:t>Motorové vozidlá na prepravu menej než 10 osôb</w:t>
      </w:r>
    </w:p>
    <w:p w14:paraId="584EECC3" w14:textId="440AFB28"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34136000-9</w:t>
      </w:r>
      <w:r w:rsidRPr="00EF788B">
        <w:rPr>
          <w:rFonts w:ascii="Proba Pro" w:eastAsia="Times New Roman" w:hAnsi="Proba Pro"/>
          <w:noProof/>
          <w:sz w:val="20"/>
          <w:szCs w:val="24"/>
        </w:rPr>
        <w:tab/>
        <w:t>Dodávkové automobily</w:t>
      </w:r>
    </w:p>
    <w:p w14:paraId="5882DAF1" w14:textId="20267B02"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34136100-0</w:t>
      </w:r>
      <w:r w:rsidRPr="00EF788B">
        <w:rPr>
          <w:rFonts w:ascii="Proba Pro" w:eastAsia="Times New Roman" w:hAnsi="Proba Pro"/>
          <w:noProof/>
          <w:sz w:val="20"/>
          <w:szCs w:val="24"/>
        </w:rPr>
        <w:tab/>
        <w:t>Ľahké dodávkové automobily</w:t>
      </w:r>
    </w:p>
    <w:p w14:paraId="16969131" w14:textId="163A00BA"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34136200-1</w:t>
      </w:r>
      <w:r w:rsidRPr="00EF788B">
        <w:rPr>
          <w:rFonts w:ascii="Proba Pro" w:eastAsia="Times New Roman" w:hAnsi="Proba Pro"/>
          <w:noProof/>
          <w:sz w:val="20"/>
          <w:szCs w:val="24"/>
        </w:rPr>
        <w:tab/>
        <w:t>Dodávkové automobily skriňové</w:t>
      </w:r>
    </w:p>
    <w:p w14:paraId="61BCBF1D" w14:textId="66453A13"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98300000-6</w:t>
      </w:r>
      <w:r w:rsidRPr="00EF788B">
        <w:rPr>
          <w:rFonts w:ascii="Proba Pro" w:eastAsia="Times New Roman" w:hAnsi="Proba Pro"/>
          <w:noProof/>
          <w:sz w:val="20"/>
          <w:szCs w:val="24"/>
        </w:rPr>
        <w:tab/>
        <w:t>Rôzne služby</w:t>
      </w:r>
    </w:p>
    <w:p w14:paraId="37FB7365" w14:textId="1BEA3B67" w:rsidR="009A0816" w:rsidRPr="001A541C" w:rsidRDefault="009A0816" w:rsidP="001A541C">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66000000-0</w:t>
      </w:r>
      <w:r w:rsidRPr="00EF788B">
        <w:rPr>
          <w:rFonts w:ascii="Proba Pro" w:eastAsia="Times New Roman" w:hAnsi="Proba Pro"/>
          <w:noProof/>
          <w:sz w:val="20"/>
          <w:szCs w:val="24"/>
        </w:rPr>
        <w:tab/>
        <w:t>Finančné a</w:t>
      </w:r>
      <w:r w:rsidRPr="00EF788B">
        <w:rPr>
          <w:rFonts w:eastAsia="Times New Roman" w:cs="Calibri"/>
          <w:noProof/>
          <w:sz w:val="20"/>
          <w:szCs w:val="24"/>
        </w:rPr>
        <w:t> </w:t>
      </w:r>
      <w:r w:rsidRPr="00EF788B">
        <w:rPr>
          <w:rFonts w:ascii="Proba Pro" w:eastAsia="Times New Roman" w:hAnsi="Proba Pro"/>
          <w:noProof/>
          <w:sz w:val="20"/>
          <w:szCs w:val="24"/>
        </w:rPr>
        <w:t>poisťovacie služby</w:t>
      </w:r>
      <w:r>
        <w:rPr>
          <w:rFonts w:ascii="Proba Pro" w:eastAsia="Times New Roman" w:hAnsi="Proba Pro"/>
          <w:noProof/>
          <w:sz w:val="20"/>
          <w:szCs w:val="24"/>
        </w:rPr>
        <w:t xml:space="preserve"> </w:t>
      </w:r>
    </w:p>
    <w:p w14:paraId="3627350A" w14:textId="77777777" w:rsidR="0074208F" w:rsidRPr="0074208F" w:rsidRDefault="0074208F" w:rsidP="0074208F">
      <w:pPr>
        <w:pStyle w:val="Nadpis3"/>
        <w:keepNext w:val="0"/>
        <w:keepLines w:val="0"/>
        <w:numPr>
          <w:ilvl w:val="0"/>
          <w:numId w:val="0"/>
        </w:numPr>
        <w:spacing w:after="0" w:line="240" w:lineRule="auto"/>
        <w:ind w:left="567"/>
        <w:jc w:val="both"/>
        <w:rPr>
          <w:rFonts w:cs="Arial"/>
          <w:noProof/>
        </w:rPr>
      </w:pPr>
      <w:bookmarkStart w:id="13" w:name="_Hlk17287552"/>
      <w:bookmarkStart w:id="14" w:name="_bvk7pj"/>
      <w:bookmarkEnd w:id="11"/>
    </w:p>
    <w:p w14:paraId="5D9F522E" w14:textId="1A2FC863" w:rsidR="0094391B" w:rsidRPr="00071297" w:rsidRDefault="0094391B" w:rsidP="00552826">
      <w:pPr>
        <w:pStyle w:val="Nadpis3"/>
        <w:keepNext w:val="0"/>
        <w:keepLines w:val="0"/>
        <w:numPr>
          <w:ilvl w:val="1"/>
          <w:numId w:val="142"/>
        </w:numPr>
        <w:spacing w:after="0" w:line="240" w:lineRule="auto"/>
        <w:ind w:left="567" w:hanging="567"/>
        <w:jc w:val="both"/>
        <w:rPr>
          <w:rFonts w:cs="Arial"/>
          <w:noProof/>
        </w:rPr>
      </w:pPr>
      <w:r w:rsidRPr="00071297">
        <w:rPr>
          <w:rFonts w:cs="Arial"/>
          <w:noProof/>
          <w:szCs w:val="20"/>
        </w:rPr>
        <w:t>Podrobné</w:t>
      </w:r>
      <w:r w:rsidRPr="00071297">
        <w:rPr>
          <w:rFonts w:cs="Arial"/>
          <w:noProof/>
        </w:rPr>
        <w:t xml:space="preserve"> vymedzenie predmetu zákazky tvorí Časť B. Opis predmetu zákazky</w:t>
      </w:r>
      <w:r w:rsidR="001E67F0" w:rsidRPr="00071297">
        <w:rPr>
          <w:rFonts w:cs="Arial"/>
          <w:noProof/>
        </w:rPr>
        <w:t xml:space="preserve"> týchto súťažných podkladov</w:t>
      </w:r>
      <w:r w:rsidRPr="00071297">
        <w:rPr>
          <w:rFonts w:cs="Arial"/>
          <w:noProof/>
        </w:rPr>
        <w:t>.</w:t>
      </w:r>
    </w:p>
    <w:p w14:paraId="44208BC6" w14:textId="77777777" w:rsidR="0094391B" w:rsidRPr="00071297"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15" w:name="_Toc524701765"/>
      <w:bookmarkEnd w:id="13"/>
    </w:p>
    <w:p w14:paraId="2F9F0C56" w14:textId="20D61F94" w:rsidR="0094391B" w:rsidRPr="00071297" w:rsidRDefault="0094391B" w:rsidP="00E50AA7">
      <w:pPr>
        <w:pStyle w:val="SAP1"/>
        <w:widowControl/>
        <w:spacing w:before="0" w:after="0" w:line="240" w:lineRule="auto"/>
        <w:rPr>
          <w:noProof/>
          <w:lang w:val="sk-SK"/>
        </w:rPr>
      </w:pPr>
      <w:bookmarkStart w:id="16" w:name="_Toc40264887"/>
      <w:r w:rsidRPr="00071297">
        <w:rPr>
          <w:noProof/>
          <w:lang w:val="sk-SK"/>
        </w:rPr>
        <w:t>Komplexnosť dodávky</w:t>
      </w:r>
      <w:bookmarkEnd w:id="15"/>
      <w:bookmarkEnd w:id="16"/>
    </w:p>
    <w:p w14:paraId="03A91E2E" w14:textId="77777777" w:rsidR="0094391B" w:rsidRPr="00071297" w:rsidRDefault="0094391B" w:rsidP="00E50AA7">
      <w:pPr>
        <w:pStyle w:val="Nadpis3"/>
        <w:keepNext w:val="0"/>
        <w:keepLines w:val="0"/>
        <w:numPr>
          <w:ilvl w:val="0"/>
          <w:numId w:val="0"/>
        </w:numPr>
        <w:spacing w:after="0" w:line="240" w:lineRule="auto"/>
        <w:ind w:left="567"/>
        <w:jc w:val="both"/>
        <w:rPr>
          <w:noProof/>
          <w:color w:val="000000"/>
        </w:rPr>
      </w:pPr>
    </w:p>
    <w:p w14:paraId="0BF4BD12" w14:textId="0AEBA1C6" w:rsidR="00DA509B" w:rsidRPr="00071297" w:rsidRDefault="0074208F" w:rsidP="00552826">
      <w:pPr>
        <w:pStyle w:val="Nadpis3"/>
        <w:keepNext w:val="0"/>
        <w:keepLines w:val="0"/>
        <w:numPr>
          <w:ilvl w:val="1"/>
          <w:numId w:val="162"/>
        </w:numPr>
        <w:spacing w:after="0" w:line="240" w:lineRule="auto"/>
        <w:ind w:left="567" w:hanging="567"/>
        <w:jc w:val="both"/>
        <w:rPr>
          <w:noProof/>
        </w:rPr>
      </w:pPr>
      <w:r w:rsidRPr="001D354F">
        <w:rPr>
          <w:noProof/>
        </w:rPr>
        <w:t>Uchádzač predloží ponuku na celý predmet zákazky</w:t>
      </w:r>
      <w:r w:rsidRPr="0074208F">
        <w:rPr>
          <w:noProof/>
        </w:rPr>
        <w:t>.</w:t>
      </w:r>
    </w:p>
    <w:p w14:paraId="70DB54DE" w14:textId="77777777" w:rsidR="00DF0B45" w:rsidRPr="00071297" w:rsidRDefault="00DF0B45" w:rsidP="00E50AA7">
      <w:pPr>
        <w:pStyle w:val="SAP1"/>
        <w:widowControl/>
        <w:numPr>
          <w:ilvl w:val="0"/>
          <w:numId w:val="0"/>
        </w:numPr>
        <w:spacing w:before="0" w:after="0" w:line="240" w:lineRule="auto"/>
        <w:ind w:left="576"/>
        <w:rPr>
          <w:noProof/>
          <w:lang w:val="sk-SK"/>
        </w:rPr>
      </w:pPr>
      <w:bookmarkStart w:id="17" w:name="_Toc524701766"/>
      <w:bookmarkStart w:id="18" w:name="_r0uhxc"/>
      <w:bookmarkEnd w:id="14"/>
    </w:p>
    <w:p w14:paraId="612395CC" w14:textId="6AA902BF" w:rsidR="0094391B" w:rsidRPr="00071297" w:rsidRDefault="0094391B" w:rsidP="00E50AA7">
      <w:pPr>
        <w:pStyle w:val="SAP1"/>
        <w:widowControl/>
        <w:spacing w:before="0" w:after="0" w:line="240" w:lineRule="auto"/>
        <w:rPr>
          <w:noProof/>
          <w:lang w:val="sk-SK"/>
        </w:rPr>
      </w:pPr>
      <w:bookmarkStart w:id="19" w:name="_Toc40264888"/>
      <w:r w:rsidRPr="00071297">
        <w:rPr>
          <w:noProof/>
          <w:lang w:val="sk-SK"/>
        </w:rPr>
        <w:t>Zdroj finančných prostriedkov</w:t>
      </w:r>
      <w:bookmarkEnd w:id="17"/>
      <w:bookmarkEnd w:id="19"/>
    </w:p>
    <w:p w14:paraId="2D36A5E7" w14:textId="77777777" w:rsidR="0094391B" w:rsidRPr="00071297" w:rsidRDefault="0094391B" w:rsidP="00E50AA7">
      <w:pPr>
        <w:pStyle w:val="Nadpis3"/>
        <w:keepNext w:val="0"/>
        <w:keepLines w:val="0"/>
        <w:numPr>
          <w:ilvl w:val="0"/>
          <w:numId w:val="0"/>
        </w:numPr>
        <w:spacing w:after="0" w:line="240" w:lineRule="auto"/>
        <w:ind w:left="567"/>
        <w:jc w:val="both"/>
        <w:rPr>
          <w:noProof/>
        </w:rPr>
      </w:pPr>
      <w:bookmarkStart w:id="20" w:name="_Toc524701767"/>
    </w:p>
    <w:p w14:paraId="72EEAA06" w14:textId="2AEE3D79" w:rsidR="0074208F" w:rsidRPr="009A0816" w:rsidRDefault="0074208F" w:rsidP="00552826">
      <w:pPr>
        <w:pStyle w:val="Nadpis3"/>
        <w:keepNext w:val="0"/>
        <w:keepLines w:val="0"/>
        <w:numPr>
          <w:ilvl w:val="1"/>
          <w:numId w:val="143"/>
        </w:numPr>
        <w:spacing w:after="0" w:line="240" w:lineRule="auto"/>
        <w:ind w:left="567" w:hanging="567"/>
        <w:jc w:val="both"/>
        <w:rPr>
          <w:noProof/>
        </w:rPr>
      </w:pPr>
      <w:r w:rsidRPr="009A0816">
        <w:rPr>
          <w:noProof/>
        </w:rPr>
        <w:t>Predmet zákazky bude financovaný z vlastných rozpočtových prostriedkov obstarávateľa.</w:t>
      </w:r>
    </w:p>
    <w:p w14:paraId="1C6B7FA4" w14:textId="48FD94C0" w:rsidR="0066774E" w:rsidRPr="0074208F" w:rsidRDefault="0066774E" w:rsidP="0074208F">
      <w:pPr>
        <w:pStyle w:val="Nadpis3"/>
        <w:keepNext w:val="0"/>
        <w:keepLines w:val="0"/>
        <w:numPr>
          <w:ilvl w:val="0"/>
          <w:numId w:val="0"/>
        </w:numPr>
        <w:spacing w:after="0" w:line="240" w:lineRule="auto"/>
        <w:ind w:left="567"/>
        <w:jc w:val="both"/>
        <w:rPr>
          <w:noProof/>
        </w:rPr>
      </w:pPr>
    </w:p>
    <w:p w14:paraId="11475AA7" w14:textId="77777777" w:rsidR="0094391B" w:rsidRPr="00071297" w:rsidRDefault="0094391B" w:rsidP="00E50AA7">
      <w:pPr>
        <w:pStyle w:val="SAP1"/>
        <w:widowControl/>
        <w:spacing w:before="0" w:after="0" w:line="240" w:lineRule="auto"/>
        <w:rPr>
          <w:noProof/>
          <w:lang w:val="sk-SK"/>
        </w:rPr>
      </w:pPr>
      <w:bookmarkStart w:id="21" w:name="_Toc40264889"/>
      <w:r w:rsidRPr="00071297">
        <w:rPr>
          <w:noProof/>
          <w:lang w:val="sk-SK"/>
        </w:rPr>
        <w:t>Zmluva</w:t>
      </w:r>
      <w:bookmarkEnd w:id="20"/>
      <w:bookmarkEnd w:id="21"/>
    </w:p>
    <w:p w14:paraId="043FA0FF" w14:textId="77777777" w:rsidR="0074208F" w:rsidRPr="001E703F" w:rsidRDefault="0074208F" w:rsidP="001E703F">
      <w:pPr>
        <w:spacing w:after="0" w:line="240" w:lineRule="auto"/>
        <w:jc w:val="both"/>
        <w:outlineLvl w:val="2"/>
        <w:rPr>
          <w:rFonts w:ascii="Proba Pro" w:hAnsi="Proba Pro"/>
          <w:noProof/>
          <w:szCs w:val="24"/>
        </w:rPr>
      </w:pPr>
      <w:bookmarkStart w:id="22" w:name="_Toc524701768"/>
      <w:bookmarkStart w:id="23" w:name="_s55"/>
      <w:bookmarkEnd w:id="18"/>
    </w:p>
    <w:p w14:paraId="11DBFDFB" w14:textId="77777777" w:rsidR="001E703F" w:rsidRPr="001E703F" w:rsidRDefault="001E703F" w:rsidP="00552826">
      <w:pPr>
        <w:pStyle w:val="Odsekzoznamu"/>
        <w:numPr>
          <w:ilvl w:val="0"/>
          <w:numId w:val="143"/>
        </w:numPr>
        <w:spacing w:after="0" w:line="240" w:lineRule="auto"/>
        <w:contextualSpacing w:val="0"/>
        <w:jc w:val="both"/>
        <w:outlineLvl w:val="2"/>
        <w:rPr>
          <w:rFonts w:ascii="Proba Pro" w:hAnsi="Proba Pro"/>
          <w:noProof/>
          <w:vanish/>
          <w:szCs w:val="24"/>
        </w:rPr>
      </w:pPr>
    </w:p>
    <w:p w14:paraId="63058739" w14:textId="53E2E74B" w:rsidR="0045524E" w:rsidRPr="0045524E" w:rsidRDefault="004656DF" w:rsidP="00552826">
      <w:pPr>
        <w:pStyle w:val="Nadpis3"/>
        <w:keepNext w:val="0"/>
        <w:keepLines w:val="0"/>
        <w:numPr>
          <w:ilvl w:val="1"/>
          <w:numId w:val="143"/>
        </w:numPr>
        <w:spacing w:line="240" w:lineRule="auto"/>
        <w:ind w:left="567" w:hanging="567"/>
        <w:jc w:val="both"/>
      </w:pPr>
      <w:r w:rsidRPr="001E703F">
        <w:rPr>
          <w:noProof/>
        </w:rPr>
        <w:t>Výsledkom</w:t>
      </w:r>
      <w:r w:rsidRPr="00071297">
        <w:rPr>
          <w:noProof/>
          <w:szCs w:val="20"/>
        </w:rPr>
        <w:t xml:space="preserve"> </w:t>
      </w:r>
      <w:r w:rsidR="002F276F" w:rsidRPr="00071297">
        <w:rPr>
          <w:noProof/>
          <w:szCs w:val="20"/>
        </w:rPr>
        <w:t xml:space="preserve">verejnej </w:t>
      </w:r>
      <w:r w:rsidRPr="00071297">
        <w:rPr>
          <w:noProof/>
          <w:szCs w:val="20"/>
        </w:rPr>
        <w:t>súťaže bu</w:t>
      </w:r>
      <w:r w:rsidR="007323B6" w:rsidRPr="00071297">
        <w:rPr>
          <w:noProof/>
          <w:szCs w:val="20"/>
        </w:rPr>
        <w:t>d</w:t>
      </w:r>
      <w:r w:rsidR="00442D03" w:rsidRPr="00071297">
        <w:rPr>
          <w:noProof/>
          <w:szCs w:val="20"/>
        </w:rPr>
        <w:t>e</w:t>
      </w:r>
      <w:r w:rsidRPr="00071297">
        <w:rPr>
          <w:noProof/>
          <w:szCs w:val="20"/>
        </w:rPr>
        <w:t xml:space="preserve"> </w:t>
      </w:r>
      <w:r w:rsidR="008A7F36">
        <w:t>Rámcová zmluva o</w:t>
      </w:r>
      <w:r w:rsidR="008A7F36">
        <w:rPr>
          <w:rFonts w:ascii="Calibri" w:hAnsi="Calibri" w:cs="Calibri"/>
        </w:rPr>
        <w:t> </w:t>
      </w:r>
      <w:r w:rsidR="008A7F36">
        <w:t>operatívnom leasingu motorových vozidiel</w:t>
      </w:r>
      <w:r w:rsidR="0074208F" w:rsidRPr="00D60153">
        <w:t xml:space="preserve"> uzatvorená v</w:t>
      </w:r>
      <w:r w:rsidR="0074208F" w:rsidRPr="00D60153">
        <w:rPr>
          <w:rFonts w:ascii="Calibri" w:hAnsi="Calibri" w:cs="Calibri"/>
        </w:rPr>
        <w:t> </w:t>
      </w:r>
      <w:r w:rsidR="0074208F" w:rsidRPr="00D60153">
        <w:t>súlade s</w:t>
      </w:r>
      <w:r w:rsidR="0074208F" w:rsidRPr="00D60153">
        <w:rPr>
          <w:rFonts w:ascii="Calibri" w:hAnsi="Calibri" w:cs="Calibri"/>
        </w:rPr>
        <w:t> </w:t>
      </w:r>
      <w:proofErr w:type="spellStart"/>
      <w:r w:rsidR="0074208F" w:rsidRPr="00D60153">
        <w:t>ust</w:t>
      </w:r>
      <w:proofErr w:type="spellEnd"/>
      <w:r w:rsidR="0074208F" w:rsidRPr="00D60153">
        <w:t>. § 269 ods. 2 zákona č. 513/1991 Zb., Obchodný zákonník v</w:t>
      </w:r>
      <w:r w:rsidR="0074208F" w:rsidRPr="00D60153">
        <w:rPr>
          <w:rFonts w:ascii="Calibri" w:hAnsi="Calibri" w:cs="Calibri"/>
        </w:rPr>
        <w:t> </w:t>
      </w:r>
      <w:r w:rsidR="0074208F" w:rsidRPr="00D60153">
        <w:t>znení neskorších predpisov</w:t>
      </w:r>
      <w:r w:rsidR="00A4607B">
        <w:t xml:space="preserve"> medzi obstarávateľmi a</w:t>
      </w:r>
      <w:r w:rsidR="00CE6045">
        <w:rPr>
          <w:rFonts w:ascii="Calibri" w:hAnsi="Calibri" w:cs="Calibri"/>
        </w:rPr>
        <w:t> </w:t>
      </w:r>
      <w:r w:rsidR="00CE6045">
        <w:t xml:space="preserve">úspešným </w:t>
      </w:r>
      <w:r w:rsidR="00A4607B">
        <w:t>uchádzačom</w:t>
      </w:r>
      <w:r w:rsidR="0074208F" w:rsidRPr="00D60153">
        <w:t xml:space="preserve"> (ďalej „</w:t>
      </w:r>
      <w:r w:rsidR="0074208F" w:rsidRPr="00D60153">
        <w:rPr>
          <w:b/>
        </w:rPr>
        <w:t>zmluva</w:t>
      </w:r>
      <w:r w:rsidR="0074208F" w:rsidRPr="00D60153">
        <w:t xml:space="preserve">“). </w:t>
      </w:r>
    </w:p>
    <w:p w14:paraId="5F986723" w14:textId="7B6DE7AB" w:rsidR="004656DF" w:rsidRPr="00071297" w:rsidRDefault="004656DF" w:rsidP="00552826">
      <w:pPr>
        <w:pStyle w:val="Nadpis3"/>
        <w:keepNext w:val="0"/>
        <w:keepLines w:val="0"/>
        <w:numPr>
          <w:ilvl w:val="1"/>
          <w:numId w:val="143"/>
        </w:numPr>
        <w:spacing w:after="0" w:line="240" w:lineRule="auto"/>
        <w:ind w:left="567" w:hanging="567"/>
        <w:jc w:val="both"/>
        <w:rPr>
          <w:noProof/>
          <w:szCs w:val="20"/>
        </w:rPr>
      </w:pPr>
      <w:r w:rsidRPr="00071297">
        <w:rPr>
          <w:noProof/>
          <w:szCs w:val="20"/>
        </w:rPr>
        <w:t xml:space="preserve">Obsah zmluvy bude zodpovedať podmienkam stanoveným v týchto súťažných podkladoch a v ponuke úspešného uchádzača. </w:t>
      </w:r>
    </w:p>
    <w:p w14:paraId="45DB16B0" w14:textId="77777777" w:rsidR="0094391B" w:rsidRPr="00071297" w:rsidRDefault="0094391B" w:rsidP="0074208F">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rPr>
          <w:rFonts w:cs="Arial"/>
          <w:noProof/>
          <w:lang w:val="sk-SK"/>
        </w:rPr>
      </w:pPr>
    </w:p>
    <w:p w14:paraId="01022786" w14:textId="6DFF67DC" w:rsidR="0094391B" w:rsidRPr="00071297" w:rsidRDefault="0094391B" w:rsidP="00E50AA7">
      <w:pPr>
        <w:pStyle w:val="SAP1"/>
        <w:widowControl/>
        <w:spacing w:before="0" w:after="0" w:line="240" w:lineRule="auto"/>
        <w:rPr>
          <w:rFonts w:cs="Arial"/>
          <w:noProof/>
          <w:lang w:val="sk-SK"/>
        </w:rPr>
      </w:pPr>
      <w:bookmarkStart w:id="24" w:name="_Toc40264890"/>
      <w:r w:rsidRPr="00071297">
        <w:rPr>
          <w:noProof/>
          <w:lang w:val="sk-SK"/>
        </w:rPr>
        <w:lastRenderedPageBreak/>
        <w:t>Miesto a</w:t>
      </w:r>
      <w:r w:rsidRPr="00071297">
        <w:rPr>
          <w:rFonts w:ascii="Calibri" w:hAnsi="Calibri" w:cs="Calibri"/>
          <w:noProof/>
          <w:lang w:val="sk-SK"/>
        </w:rPr>
        <w:t> </w:t>
      </w:r>
      <w:r w:rsidRPr="00071297">
        <w:rPr>
          <w:noProof/>
          <w:lang w:val="sk-SK"/>
        </w:rPr>
        <w:t xml:space="preserve">termín </w:t>
      </w:r>
      <w:r w:rsidR="0074208F">
        <w:rPr>
          <w:noProof/>
          <w:lang w:val="sk-SK"/>
        </w:rPr>
        <w:t>plnenia</w:t>
      </w:r>
      <w:r w:rsidRPr="00071297">
        <w:rPr>
          <w:noProof/>
          <w:lang w:val="sk-SK"/>
        </w:rPr>
        <w:t xml:space="preserve"> predmetu zákazky</w:t>
      </w:r>
      <w:bookmarkEnd w:id="22"/>
      <w:bookmarkEnd w:id="24"/>
    </w:p>
    <w:p w14:paraId="4AB2F208"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bookmarkStart w:id="25" w:name="_Toc524701769"/>
      <w:bookmarkStart w:id="26" w:name="q5sasy"/>
      <w:bookmarkEnd w:id="7"/>
      <w:bookmarkEnd w:id="23"/>
    </w:p>
    <w:p w14:paraId="43A93F87" w14:textId="21A692FE" w:rsidR="006B19FF" w:rsidRDefault="0074208F" w:rsidP="00552826">
      <w:pPr>
        <w:pStyle w:val="Nadpis3"/>
        <w:keepNext w:val="0"/>
        <w:keepLines w:val="0"/>
        <w:numPr>
          <w:ilvl w:val="1"/>
          <w:numId w:val="144"/>
        </w:numPr>
        <w:spacing w:after="120" w:line="240" w:lineRule="auto"/>
        <w:ind w:left="567" w:hanging="567"/>
        <w:jc w:val="both"/>
      </w:pPr>
      <w:bookmarkStart w:id="27" w:name="_Hlk7086194"/>
      <w:r w:rsidRPr="00C80233">
        <w:t>Miesto plnenia predmetu zákazky:</w:t>
      </w:r>
      <w:r w:rsidR="00EF788B">
        <w:t xml:space="preserve"> vždy do miesta sídla príslušného Obstarávateľa, ktorému sa vozidlo dodáva.</w:t>
      </w:r>
    </w:p>
    <w:p w14:paraId="08305F80" w14:textId="5F17373C" w:rsidR="00C80233" w:rsidRPr="00C80233" w:rsidRDefault="0094391B" w:rsidP="00552826">
      <w:pPr>
        <w:pStyle w:val="Nadpis3"/>
        <w:keepNext w:val="0"/>
        <w:keepLines w:val="0"/>
        <w:numPr>
          <w:ilvl w:val="1"/>
          <w:numId w:val="144"/>
        </w:numPr>
        <w:spacing w:after="120" w:line="240" w:lineRule="auto"/>
        <w:ind w:left="567" w:hanging="567"/>
        <w:jc w:val="both"/>
      </w:pPr>
      <w:r w:rsidRPr="00C80233">
        <w:t xml:space="preserve">Termín </w:t>
      </w:r>
      <w:r w:rsidR="0074208F" w:rsidRPr="00C80233">
        <w:t xml:space="preserve">plnenia </w:t>
      </w:r>
      <w:r w:rsidR="007323B6" w:rsidRPr="00C80233">
        <w:t>predmetu zákazky</w:t>
      </w:r>
      <w:r w:rsidRPr="00C80233">
        <w:t>:</w:t>
      </w:r>
      <w:bookmarkStart w:id="28" w:name="3q5sasy" w:colFirst="0" w:colLast="0"/>
      <w:bookmarkEnd w:id="28"/>
      <w:r w:rsidRPr="00C80233">
        <w:t xml:space="preserve"> </w:t>
      </w:r>
      <w:bookmarkEnd w:id="27"/>
    </w:p>
    <w:p w14:paraId="3009CD54" w14:textId="12586732" w:rsidR="000D15D5" w:rsidRDefault="00C80233" w:rsidP="00552826">
      <w:pPr>
        <w:pStyle w:val="Nadpis3"/>
        <w:keepNext w:val="0"/>
        <w:keepLines w:val="0"/>
        <w:numPr>
          <w:ilvl w:val="2"/>
          <w:numId w:val="144"/>
        </w:numPr>
        <w:spacing w:after="120" w:line="240" w:lineRule="auto"/>
        <w:jc w:val="both"/>
      </w:pPr>
      <w:r w:rsidRPr="00C80233">
        <w:t xml:space="preserve">Rámcová </w:t>
      </w:r>
      <w:r w:rsidR="0034040C">
        <w:t>zmluva o</w:t>
      </w:r>
      <w:r w:rsidR="0034040C">
        <w:rPr>
          <w:rFonts w:ascii="Calibri" w:hAnsi="Calibri" w:cs="Calibri"/>
        </w:rPr>
        <w:t> </w:t>
      </w:r>
      <w:r w:rsidR="0034040C">
        <w:t>operatívnom leasingu motorových vozidiel</w:t>
      </w:r>
      <w:r w:rsidR="00CE399E">
        <w:t xml:space="preserve"> s</w:t>
      </w:r>
      <w:r w:rsidR="00CE399E">
        <w:rPr>
          <w:rFonts w:ascii="Calibri" w:hAnsi="Calibri" w:cs="Calibri"/>
        </w:rPr>
        <w:t> </w:t>
      </w:r>
      <w:r w:rsidR="00CE399E">
        <w:t xml:space="preserve">úspešným uchádzačom bude uzatvorená na dobu </w:t>
      </w:r>
      <w:r w:rsidR="00CE399E" w:rsidRPr="00EF788B">
        <w:t>48 mesiacov</w:t>
      </w:r>
      <w:r w:rsidR="0034040C" w:rsidRPr="00EF788B">
        <w:t xml:space="preserve"> odo</w:t>
      </w:r>
      <w:r w:rsidR="0034040C">
        <w:t xml:space="preserve"> dňa nadobudnutia jej účinnosti</w:t>
      </w:r>
      <w:r w:rsidR="00D02BAC">
        <w:t xml:space="preserve"> alebo do vyčerpania finančného limitu uvedeného </w:t>
      </w:r>
      <w:r w:rsidR="000D15D5">
        <w:t>v</w:t>
      </w:r>
      <w:r w:rsidR="000D15D5">
        <w:rPr>
          <w:rFonts w:ascii="Calibri" w:hAnsi="Calibri" w:cs="Calibri"/>
        </w:rPr>
        <w:t> </w:t>
      </w:r>
      <w:r w:rsidR="00CE6045">
        <w:t>Č</w:t>
      </w:r>
      <w:r w:rsidR="000D15D5">
        <w:t>asti D. Obchodné podmienky týchto súťažných podkladov</w:t>
      </w:r>
      <w:r w:rsidR="0034040C">
        <w:t>.</w:t>
      </w:r>
    </w:p>
    <w:p w14:paraId="6507527E" w14:textId="77777777" w:rsidR="005F7447" w:rsidRDefault="005F7447" w:rsidP="00552826">
      <w:pPr>
        <w:pStyle w:val="Nadpis3"/>
        <w:keepNext w:val="0"/>
        <w:keepLines w:val="0"/>
        <w:numPr>
          <w:ilvl w:val="2"/>
          <w:numId w:val="144"/>
        </w:numPr>
        <w:spacing w:after="120" w:line="240" w:lineRule="auto"/>
        <w:jc w:val="both"/>
      </w:pPr>
      <w:r>
        <w:t>Operatívny leasing sa na základe čiastkových zmlúv bude poskytovať po nasledovné doby:</w:t>
      </w:r>
    </w:p>
    <w:p w14:paraId="05D34115" w14:textId="147464E0" w:rsidR="005F7447" w:rsidRDefault="005F7447" w:rsidP="00552826">
      <w:pPr>
        <w:pStyle w:val="Nadpis3"/>
        <w:keepNext w:val="0"/>
        <w:keepLines w:val="0"/>
        <w:numPr>
          <w:ilvl w:val="3"/>
          <w:numId w:val="144"/>
        </w:numPr>
        <w:spacing w:after="120" w:line="240" w:lineRule="auto"/>
        <w:ind w:left="1985" w:hanging="709"/>
        <w:jc w:val="both"/>
      </w:pPr>
      <w:r>
        <w:t>v</w:t>
      </w:r>
      <w:r>
        <w:rPr>
          <w:rFonts w:ascii="Calibri" w:hAnsi="Calibri" w:cs="Calibri"/>
        </w:rPr>
        <w:t> </w:t>
      </w:r>
      <w:r>
        <w:t>prípade vozidiel kategórie M1 po dobu 48 mesiacov od podpisu preberacieho protokolu alebo do dosiahnutia počtu najazdených kilometrov vozidla 150</w:t>
      </w:r>
      <w:r>
        <w:rPr>
          <w:rFonts w:ascii="Calibri" w:hAnsi="Calibri" w:cs="Calibri"/>
        </w:rPr>
        <w:t> </w:t>
      </w:r>
      <w:r>
        <w:t>000 km, podľa toho, ktorá z</w:t>
      </w:r>
      <w:r>
        <w:rPr>
          <w:rFonts w:ascii="Calibri" w:hAnsi="Calibri" w:cs="Calibri"/>
        </w:rPr>
        <w:t> </w:t>
      </w:r>
      <w:r>
        <w:t>okolností nastane skôr; a</w:t>
      </w:r>
    </w:p>
    <w:p w14:paraId="06B7AB5B" w14:textId="3B810337" w:rsidR="009A7C85" w:rsidRDefault="006B19FF" w:rsidP="00552826">
      <w:pPr>
        <w:pStyle w:val="Nadpis3"/>
        <w:keepNext w:val="0"/>
        <w:keepLines w:val="0"/>
        <w:numPr>
          <w:ilvl w:val="3"/>
          <w:numId w:val="144"/>
        </w:numPr>
        <w:spacing w:after="120" w:line="240" w:lineRule="auto"/>
        <w:ind w:left="1985" w:hanging="709"/>
        <w:jc w:val="both"/>
      </w:pPr>
      <w:r>
        <w:t>v</w:t>
      </w:r>
      <w:r>
        <w:rPr>
          <w:rFonts w:ascii="Calibri" w:hAnsi="Calibri" w:cs="Calibri"/>
        </w:rPr>
        <w:t> </w:t>
      </w:r>
      <w:r>
        <w:t>prípade vozidiel kategórie N1 po dobu 60 mesiacov od podpisu preberacieho protokolu alebo do dosiahnutia počtu najazdených kilometrov vozidla 190</w:t>
      </w:r>
      <w:r>
        <w:rPr>
          <w:rFonts w:ascii="Calibri" w:hAnsi="Calibri" w:cs="Calibri"/>
        </w:rPr>
        <w:t> </w:t>
      </w:r>
      <w:r>
        <w:t>000 km, podľa toho, ktorá z</w:t>
      </w:r>
      <w:r>
        <w:rPr>
          <w:rFonts w:ascii="Calibri" w:hAnsi="Calibri" w:cs="Calibri"/>
        </w:rPr>
        <w:t> </w:t>
      </w:r>
      <w:r>
        <w:t>okolností nastane skôr.</w:t>
      </w:r>
    </w:p>
    <w:p w14:paraId="23471C2D" w14:textId="2F5A9791" w:rsidR="007B6D49" w:rsidRDefault="0034040C" w:rsidP="00552826">
      <w:pPr>
        <w:pStyle w:val="Nadpis3"/>
        <w:keepNext w:val="0"/>
        <w:keepLines w:val="0"/>
        <w:numPr>
          <w:ilvl w:val="2"/>
          <w:numId w:val="144"/>
        </w:numPr>
        <w:spacing w:after="120" w:line="240" w:lineRule="auto"/>
        <w:jc w:val="both"/>
      </w:pPr>
      <w:r>
        <w:t>Lehota dodania jednotlivých motorových vozidiel na základe čiastkových zmlúv</w:t>
      </w:r>
      <w:r w:rsidR="002307A7">
        <w:t xml:space="preserve"> o</w:t>
      </w:r>
      <w:r w:rsidR="002307A7">
        <w:rPr>
          <w:rFonts w:ascii="Calibri" w:hAnsi="Calibri" w:cs="Calibri"/>
        </w:rPr>
        <w:t> </w:t>
      </w:r>
      <w:r w:rsidR="002307A7">
        <w:t>operatívnom leasingu motorových vozidiel</w:t>
      </w:r>
      <w:r>
        <w:t xml:space="preserve"> bude výsledkom verejnej súťaže na predmet zákazky, pričom tvorí jedno </w:t>
      </w:r>
      <w:r w:rsidR="00BE0211">
        <w:t>z</w:t>
      </w:r>
      <w:r w:rsidR="00BE0211">
        <w:rPr>
          <w:rFonts w:ascii="Calibri" w:hAnsi="Calibri" w:cs="Calibri"/>
        </w:rPr>
        <w:t> </w:t>
      </w:r>
      <w:r w:rsidR="00BE0211">
        <w:t>kritérií na hodnotenie ponúk.</w:t>
      </w:r>
    </w:p>
    <w:p w14:paraId="7B12FE38" w14:textId="2AC3663D" w:rsidR="00F14860" w:rsidRDefault="002307A7" w:rsidP="00552826">
      <w:pPr>
        <w:pStyle w:val="Nadpis3"/>
        <w:keepNext w:val="0"/>
        <w:keepLines w:val="0"/>
        <w:numPr>
          <w:ilvl w:val="2"/>
          <w:numId w:val="144"/>
        </w:numPr>
        <w:spacing w:after="120" w:line="240" w:lineRule="auto"/>
        <w:jc w:val="both"/>
        <w:rPr>
          <w:b/>
          <w:bCs/>
          <w:u w:val="single"/>
        </w:rPr>
      </w:pPr>
      <w:r w:rsidRPr="002307A7">
        <w:rPr>
          <w:b/>
          <w:bCs/>
          <w:u w:val="single"/>
        </w:rPr>
        <w:t xml:space="preserve">Lehota dodania motorového vozidla </w:t>
      </w:r>
      <w:r>
        <w:rPr>
          <w:b/>
          <w:bCs/>
          <w:u w:val="single"/>
        </w:rPr>
        <w:t>bude</w:t>
      </w:r>
      <w:r w:rsidRPr="002307A7">
        <w:rPr>
          <w:b/>
          <w:bCs/>
          <w:u w:val="single"/>
        </w:rPr>
        <w:t xml:space="preserve"> </w:t>
      </w:r>
      <w:r w:rsidRPr="002307A7">
        <w:rPr>
          <w:rFonts w:cs="Arial"/>
          <w:b/>
          <w:bCs/>
          <w:szCs w:val="20"/>
          <w:u w:val="single"/>
        </w:rPr>
        <w:t xml:space="preserve">maximálne </w:t>
      </w:r>
      <w:r w:rsidR="00B81DF8" w:rsidRPr="000E6E46">
        <w:rPr>
          <w:rFonts w:cs="Arial"/>
          <w:b/>
          <w:bCs/>
          <w:szCs w:val="20"/>
          <w:u w:val="single"/>
        </w:rPr>
        <w:t>1</w:t>
      </w:r>
      <w:r w:rsidR="000E6E46" w:rsidRPr="000E6E46">
        <w:rPr>
          <w:rFonts w:cs="Arial"/>
          <w:b/>
          <w:bCs/>
          <w:szCs w:val="20"/>
          <w:u w:val="single"/>
        </w:rPr>
        <w:t>5</w:t>
      </w:r>
      <w:r w:rsidR="00B81DF8" w:rsidRPr="000E6E46">
        <w:rPr>
          <w:rFonts w:cs="Arial"/>
          <w:b/>
          <w:bCs/>
          <w:szCs w:val="20"/>
          <w:u w:val="single"/>
        </w:rPr>
        <w:t xml:space="preserve">0 dní </w:t>
      </w:r>
      <w:r w:rsidRPr="000E6E46">
        <w:rPr>
          <w:b/>
          <w:bCs/>
          <w:u w:val="single"/>
        </w:rPr>
        <w:t>o</w:t>
      </w:r>
      <w:r w:rsidRPr="002307A7">
        <w:rPr>
          <w:b/>
          <w:bCs/>
          <w:u w:val="single"/>
        </w:rPr>
        <w:t>do dňa nadobudnutia účinnosti čiastkovej zmluvy o</w:t>
      </w:r>
      <w:r w:rsidRPr="002307A7">
        <w:rPr>
          <w:rFonts w:ascii="Calibri" w:hAnsi="Calibri" w:cs="Calibri"/>
          <w:b/>
          <w:bCs/>
          <w:u w:val="single"/>
        </w:rPr>
        <w:t> </w:t>
      </w:r>
      <w:r w:rsidRPr="002307A7">
        <w:rPr>
          <w:b/>
          <w:bCs/>
          <w:u w:val="single"/>
        </w:rPr>
        <w:t>operatívnom leasingu motorových vozidiel.</w:t>
      </w:r>
    </w:p>
    <w:p w14:paraId="61D47A21" w14:textId="77777777" w:rsidR="00F61A88" w:rsidRPr="00F61A88" w:rsidRDefault="00F61A88" w:rsidP="00F61A88"/>
    <w:p w14:paraId="689CD13E" w14:textId="1B2CBB55" w:rsidR="0094391B" w:rsidRPr="00071297" w:rsidRDefault="0094391B" w:rsidP="00E50AA7">
      <w:pPr>
        <w:pStyle w:val="SAP1"/>
        <w:widowControl/>
        <w:spacing w:before="0" w:after="0" w:line="240" w:lineRule="auto"/>
        <w:rPr>
          <w:noProof/>
          <w:lang w:val="sk-SK"/>
        </w:rPr>
      </w:pPr>
      <w:bookmarkStart w:id="29" w:name="_Toc40264891"/>
      <w:r w:rsidRPr="00071297">
        <w:rPr>
          <w:noProof/>
          <w:lang w:val="sk-SK"/>
        </w:rPr>
        <w:t>Oprávnení uchádzači</w:t>
      </w:r>
      <w:bookmarkEnd w:id="25"/>
      <w:bookmarkEnd w:id="29"/>
    </w:p>
    <w:p w14:paraId="4F21EBEE" w14:textId="6821E781" w:rsidR="00832490" w:rsidRPr="00071297" w:rsidRDefault="00832490" w:rsidP="00E50AA7">
      <w:pPr>
        <w:pStyle w:val="Nadpis3"/>
        <w:keepNext w:val="0"/>
        <w:keepLines w:val="0"/>
        <w:numPr>
          <w:ilvl w:val="0"/>
          <w:numId w:val="0"/>
        </w:numPr>
        <w:spacing w:after="0" w:line="240" w:lineRule="auto"/>
        <w:ind w:left="567"/>
        <w:jc w:val="both"/>
        <w:rPr>
          <w:rFonts w:cs="Arial"/>
          <w:noProof/>
        </w:rPr>
      </w:pPr>
    </w:p>
    <w:p w14:paraId="63142D4F" w14:textId="0DBEDCFA" w:rsidR="0094391B" w:rsidRPr="00071297" w:rsidRDefault="0094391B" w:rsidP="00552826">
      <w:pPr>
        <w:pStyle w:val="Nadpis3"/>
        <w:keepNext w:val="0"/>
        <w:keepLines w:val="0"/>
        <w:numPr>
          <w:ilvl w:val="1"/>
          <w:numId w:val="145"/>
        </w:numPr>
        <w:spacing w:after="0" w:line="240" w:lineRule="auto"/>
        <w:ind w:left="567" w:hanging="567"/>
        <w:jc w:val="both"/>
        <w:rPr>
          <w:rFonts w:cs="Arial"/>
          <w:noProof/>
        </w:rPr>
      </w:pPr>
      <w:r w:rsidRPr="00071297">
        <w:rPr>
          <w:rFonts w:cs="Arial"/>
          <w:noProof/>
        </w:rPr>
        <w:t xml:space="preserve">Ponuku môžu predkladať fyzické, právnické osoby alebo skupina fyzických alebo právnických osôb, vystupujúcich voči obstarávateľovi spoločne. </w:t>
      </w:r>
    </w:p>
    <w:p w14:paraId="181B1E39"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6363211C" w14:textId="019A6257" w:rsidR="0094391B" w:rsidRPr="00071297" w:rsidRDefault="0094391B" w:rsidP="00552826">
      <w:pPr>
        <w:pStyle w:val="Nadpis3"/>
        <w:keepNext w:val="0"/>
        <w:keepLines w:val="0"/>
        <w:numPr>
          <w:ilvl w:val="1"/>
          <w:numId w:val="145"/>
        </w:numPr>
        <w:spacing w:after="0" w:line="240" w:lineRule="auto"/>
        <w:ind w:left="567" w:hanging="567"/>
        <w:jc w:val="both"/>
        <w:rPr>
          <w:rFonts w:cs="Arial"/>
          <w:noProof/>
        </w:rPr>
      </w:pPr>
      <w:r w:rsidRPr="00071297">
        <w:rPr>
          <w:rFonts w:cs="Arial"/>
          <w:noProof/>
        </w:rPr>
        <w:t>V</w:t>
      </w:r>
      <w:r w:rsidRPr="00071297">
        <w:rPr>
          <w:rFonts w:ascii="Calibri" w:hAnsi="Calibri" w:cs="Calibri"/>
          <w:noProof/>
        </w:rPr>
        <w:t> </w:t>
      </w:r>
      <w:r w:rsidRPr="00071297">
        <w:rPr>
          <w:rFonts w:cs="Arial"/>
          <w:noProof/>
        </w:rPr>
        <w:t>pr</w:t>
      </w:r>
      <w:r w:rsidRPr="00071297">
        <w:rPr>
          <w:rFonts w:cs="Proba Pro"/>
          <w:noProof/>
        </w:rPr>
        <w:t>í</w:t>
      </w:r>
      <w:r w:rsidRPr="00071297">
        <w:rPr>
          <w:rFonts w:cs="Arial"/>
          <w:noProof/>
        </w:rPr>
        <w:t xml:space="preserve">pade, </w:t>
      </w:r>
      <w:r w:rsidR="0066774E" w:rsidRPr="00071297">
        <w:rPr>
          <w:rFonts w:cs="Proba Pro"/>
          <w:noProof/>
        </w:rPr>
        <w:t>ak</w:t>
      </w:r>
      <w:r w:rsidRPr="00071297">
        <w:rPr>
          <w:rFonts w:cs="Arial"/>
          <w:noProof/>
        </w:rPr>
        <w:t xml:space="preserve"> je uch</w:t>
      </w:r>
      <w:r w:rsidRPr="00071297">
        <w:rPr>
          <w:rFonts w:cs="Proba Pro"/>
          <w:noProof/>
        </w:rPr>
        <w:t>á</w:t>
      </w:r>
      <w:r w:rsidRPr="00071297">
        <w:rPr>
          <w:rFonts w:cs="Arial"/>
          <w:noProof/>
        </w:rPr>
        <w:t>dza</w:t>
      </w:r>
      <w:r w:rsidRPr="00071297">
        <w:rPr>
          <w:rFonts w:cs="Proba Pro CE"/>
          <w:noProof/>
        </w:rPr>
        <w:t>č</w:t>
      </w:r>
      <w:r w:rsidRPr="00071297">
        <w:rPr>
          <w:rFonts w:cs="Arial"/>
          <w:noProof/>
        </w:rPr>
        <w:t>om skupina, tak</w:t>
      </w:r>
      <w:r w:rsidRPr="00071297">
        <w:rPr>
          <w:rFonts w:cs="Proba Pro"/>
          <w:noProof/>
        </w:rPr>
        <w:t>ý</w:t>
      </w:r>
      <w:r w:rsidRPr="00071297">
        <w:rPr>
          <w:rFonts w:cs="Arial"/>
          <w:noProof/>
        </w:rPr>
        <w:t>to uch</w:t>
      </w:r>
      <w:r w:rsidRPr="00071297">
        <w:rPr>
          <w:rFonts w:cs="Proba Pro"/>
          <w:noProof/>
        </w:rPr>
        <w:t>á</w:t>
      </w:r>
      <w:r w:rsidRPr="00071297">
        <w:rPr>
          <w:rFonts w:cs="Arial"/>
          <w:noProof/>
        </w:rPr>
        <w:t>dza</w:t>
      </w:r>
      <w:r w:rsidRPr="00071297">
        <w:rPr>
          <w:rFonts w:cs="Proba Pro CE"/>
          <w:noProof/>
        </w:rPr>
        <w:t>č</w:t>
      </w:r>
      <w:r w:rsidRPr="00071297">
        <w:rPr>
          <w:rFonts w:cs="Arial"/>
          <w:noProof/>
        </w:rPr>
        <w:t xml:space="preserve"> je povinn</w:t>
      </w:r>
      <w:r w:rsidRPr="00071297">
        <w:rPr>
          <w:rFonts w:cs="Proba Pro"/>
          <w:noProof/>
        </w:rPr>
        <w:t>ý</w:t>
      </w:r>
      <w:r w:rsidRPr="00071297">
        <w:rPr>
          <w:rFonts w:cs="Arial"/>
          <w:noProof/>
        </w:rPr>
        <w:t xml:space="preserve"> predlo</w:t>
      </w:r>
      <w:r w:rsidRPr="00071297">
        <w:rPr>
          <w:rFonts w:cs="Proba Pro"/>
          <w:noProof/>
        </w:rPr>
        <w:t>ž</w:t>
      </w:r>
      <w:r w:rsidRPr="00071297">
        <w:rPr>
          <w:rFonts w:cs="Arial"/>
          <w:noProof/>
        </w:rPr>
        <w:t>i</w:t>
      </w:r>
      <w:r w:rsidRPr="00071297">
        <w:rPr>
          <w:rFonts w:cs="Proba Pro CE"/>
          <w:noProof/>
        </w:rPr>
        <w:t>ť</w:t>
      </w:r>
      <w:r w:rsidRPr="00071297">
        <w:rPr>
          <w:rFonts w:cs="Arial"/>
          <w:noProof/>
        </w:rPr>
        <w:t xml:space="preserve"> doklad podp</w:t>
      </w:r>
      <w:r w:rsidRPr="00071297">
        <w:rPr>
          <w:rFonts w:cs="Proba Pro"/>
          <w:noProof/>
        </w:rPr>
        <w:t>í</w:t>
      </w:r>
      <w:r w:rsidRPr="00071297">
        <w:rPr>
          <w:rFonts w:cs="Arial"/>
          <w:noProof/>
        </w:rPr>
        <w:t>san</w:t>
      </w:r>
      <w:r w:rsidRPr="00071297">
        <w:rPr>
          <w:rFonts w:cs="Proba Pro"/>
          <w:noProof/>
        </w:rPr>
        <w:t>ý</w:t>
      </w:r>
      <w:r w:rsidRPr="00071297">
        <w:rPr>
          <w:rFonts w:cs="Arial"/>
          <w:noProof/>
        </w:rPr>
        <w:t xml:space="preserve"> v</w:t>
      </w:r>
      <w:r w:rsidRPr="00071297">
        <w:rPr>
          <w:rFonts w:cs="Proba Pro"/>
          <w:noProof/>
        </w:rPr>
        <w:t>š</w:t>
      </w:r>
      <w:r w:rsidRPr="00071297">
        <w:rPr>
          <w:rFonts w:cs="Arial"/>
          <w:noProof/>
        </w:rPr>
        <w:t>etk</w:t>
      </w:r>
      <w:r w:rsidRPr="00071297">
        <w:rPr>
          <w:rFonts w:cs="Proba Pro"/>
          <w:noProof/>
        </w:rPr>
        <w:t>ý</w:t>
      </w:r>
      <w:r w:rsidRPr="00071297">
        <w:rPr>
          <w:rFonts w:cs="Arial"/>
          <w:noProof/>
        </w:rPr>
        <w:t xml:space="preserve">mi </w:t>
      </w:r>
      <w:r w:rsidRPr="00071297">
        <w:rPr>
          <w:rFonts w:cs="Proba Pro CE"/>
          <w:noProof/>
        </w:rPr>
        <w:t>č</w:t>
      </w:r>
      <w:r w:rsidRPr="00071297">
        <w:rPr>
          <w:rFonts w:cs="Arial"/>
          <w:noProof/>
        </w:rPr>
        <w:t>lenmi skupiny o</w:t>
      </w:r>
      <w:r w:rsidRPr="00071297">
        <w:rPr>
          <w:rFonts w:ascii="Calibri" w:hAnsi="Calibri" w:cs="Calibri"/>
          <w:noProof/>
        </w:rPr>
        <w:t> </w:t>
      </w:r>
      <w:r w:rsidRPr="00071297">
        <w:rPr>
          <w:rFonts w:cs="Arial"/>
          <w:noProof/>
        </w:rPr>
        <w:t>ur</w:t>
      </w:r>
      <w:r w:rsidRPr="00071297">
        <w:rPr>
          <w:rFonts w:cs="Proba Pro CE"/>
          <w:noProof/>
        </w:rPr>
        <w:t>č</w:t>
      </w:r>
      <w:r w:rsidRPr="00071297">
        <w:rPr>
          <w:rFonts w:cs="Arial"/>
          <w:noProof/>
        </w:rPr>
        <w:t>en</w:t>
      </w:r>
      <w:r w:rsidRPr="00071297">
        <w:rPr>
          <w:rFonts w:cs="Proba Pro"/>
          <w:noProof/>
        </w:rPr>
        <w:t>í</w:t>
      </w:r>
      <w:r w:rsidRPr="00071297">
        <w:rPr>
          <w:rFonts w:cs="Arial"/>
          <w:noProof/>
        </w:rPr>
        <w:t xml:space="preserve"> ved</w:t>
      </w:r>
      <w:r w:rsidRPr="00071297">
        <w:rPr>
          <w:rFonts w:cs="Proba Pro"/>
          <w:noProof/>
        </w:rPr>
        <w:t>ú</w:t>
      </w:r>
      <w:r w:rsidRPr="00071297">
        <w:rPr>
          <w:rFonts w:cs="Arial"/>
          <w:noProof/>
        </w:rPr>
        <w:t xml:space="preserve">ceho </w:t>
      </w:r>
      <w:r w:rsidRPr="00071297">
        <w:rPr>
          <w:rFonts w:cs="Proba Pro CE"/>
          <w:noProof/>
        </w:rPr>
        <w:t>č</w:t>
      </w:r>
      <w:r w:rsidRPr="00071297">
        <w:rPr>
          <w:rFonts w:cs="Arial"/>
          <w:noProof/>
        </w:rPr>
        <w:t>lena opr</w:t>
      </w:r>
      <w:r w:rsidRPr="00071297">
        <w:rPr>
          <w:rFonts w:cs="Proba Pro"/>
          <w:noProof/>
        </w:rPr>
        <w:t>á</w:t>
      </w:r>
      <w:r w:rsidRPr="00071297">
        <w:rPr>
          <w:rFonts w:cs="Arial"/>
          <w:noProof/>
        </w:rPr>
        <w:t>vnen</w:t>
      </w:r>
      <w:r w:rsidRPr="00071297">
        <w:rPr>
          <w:rFonts w:cs="Proba Pro"/>
          <w:noProof/>
        </w:rPr>
        <w:t>é</w:t>
      </w:r>
      <w:r w:rsidRPr="00071297">
        <w:rPr>
          <w:rFonts w:cs="Arial"/>
          <w:noProof/>
        </w:rPr>
        <w:t>ho kona</w:t>
      </w:r>
      <w:r w:rsidRPr="00071297">
        <w:rPr>
          <w:rFonts w:cs="Proba Pro CE"/>
          <w:noProof/>
        </w:rPr>
        <w:t>ť</w:t>
      </w:r>
      <w:r w:rsidRPr="00071297">
        <w:rPr>
          <w:rFonts w:cs="Arial"/>
          <w:noProof/>
        </w:rPr>
        <w:t xml:space="preserve"> v</w:t>
      </w:r>
      <w:r w:rsidRPr="00071297">
        <w:rPr>
          <w:rFonts w:ascii="Calibri" w:hAnsi="Calibri" w:cs="Calibri"/>
          <w:noProof/>
        </w:rPr>
        <w:t> </w:t>
      </w:r>
      <w:r w:rsidRPr="00071297">
        <w:rPr>
          <w:rFonts w:cs="Arial"/>
          <w:noProof/>
        </w:rPr>
        <w:t>mene ostatn</w:t>
      </w:r>
      <w:r w:rsidRPr="00071297">
        <w:rPr>
          <w:rFonts w:cs="Proba Pro"/>
          <w:noProof/>
        </w:rPr>
        <w:t>ý</w:t>
      </w:r>
      <w:r w:rsidRPr="00071297">
        <w:rPr>
          <w:rFonts w:cs="Arial"/>
          <w:noProof/>
        </w:rPr>
        <w:t xml:space="preserve">ch </w:t>
      </w:r>
      <w:r w:rsidRPr="00071297">
        <w:rPr>
          <w:rFonts w:cs="Proba Pro CE"/>
          <w:noProof/>
        </w:rPr>
        <w:t>č</w:t>
      </w:r>
      <w:r w:rsidRPr="00071297">
        <w:rPr>
          <w:rFonts w:cs="Arial"/>
          <w:noProof/>
        </w:rPr>
        <w:t>lenov skupiny v</w:t>
      </w:r>
      <w:r w:rsidRPr="00071297">
        <w:rPr>
          <w:rFonts w:ascii="Calibri" w:hAnsi="Calibri" w:cs="Calibri"/>
          <w:noProof/>
        </w:rPr>
        <w:t> </w:t>
      </w:r>
      <w:r w:rsidRPr="00071297">
        <w:rPr>
          <w:rFonts w:cs="Arial"/>
          <w:noProof/>
        </w:rPr>
        <w:t>tejto verejnej s</w:t>
      </w:r>
      <w:r w:rsidRPr="00071297">
        <w:rPr>
          <w:rFonts w:cs="Proba Pro CE"/>
          <w:noProof/>
        </w:rPr>
        <w:t>úť</w:t>
      </w:r>
      <w:r w:rsidRPr="00071297">
        <w:rPr>
          <w:rFonts w:cs="Arial"/>
          <w:noProof/>
        </w:rPr>
        <w:t>a</w:t>
      </w:r>
      <w:r w:rsidRPr="00071297">
        <w:rPr>
          <w:rFonts w:cs="Proba Pro"/>
          <w:noProof/>
        </w:rPr>
        <w:t>ž</w:t>
      </w:r>
      <w:r w:rsidRPr="00071297">
        <w:rPr>
          <w:rFonts w:cs="Arial"/>
          <w:noProof/>
        </w:rPr>
        <w:t>i. V</w:t>
      </w:r>
      <w:r w:rsidRPr="00071297">
        <w:rPr>
          <w:rFonts w:ascii="Calibri" w:hAnsi="Calibri" w:cs="Calibri"/>
          <w:noProof/>
        </w:rPr>
        <w:t> </w:t>
      </w:r>
      <w:r w:rsidRPr="00071297">
        <w:rPr>
          <w:rFonts w:cs="Arial"/>
          <w:noProof/>
        </w:rPr>
        <w:t>pr</w:t>
      </w:r>
      <w:r w:rsidRPr="00071297">
        <w:rPr>
          <w:rFonts w:cs="Proba Pro"/>
          <w:noProof/>
        </w:rPr>
        <w:t>í</w:t>
      </w:r>
      <w:r w:rsidRPr="00071297">
        <w:rPr>
          <w:rFonts w:cs="Arial"/>
          <w:noProof/>
        </w:rPr>
        <w:t>pade, ak bude ponuka skupiny dod</w:t>
      </w:r>
      <w:r w:rsidRPr="00071297">
        <w:rPr>
          <w:rFonts w:cs="Proba Pro"/>
          <w:noProof/>
        </w:rPr>
        <w:t>á</w:t>
      </w:r>
      <w:r w:rsidRPr="00071297">
        <w:rPr>
          <w:rFonts w:cs="Arial"/>
          <w:noProof/>
        </w:rPr>
        <w:t>vate</w:t>
      </w:r>
      <w:r w:rsidRPr="00071297">
        <w:rPr>
          <w:rFonts w:cs="Proba Pro CE"/>
          <w:noProof/>
        </w:rPr>
        <w:t>ľ</w:t>
      </w:r>
      <w:r w:rsidRPr="00071297">
        <w:rPr>
          <w:rFonts w:cs="Arial"/>
          <w:noProof/>
        </w:rPr>
        <w:t>ov vyhodnoten</w:t>
      </w:r>
      <w:r w:rsidRPr="00071297">
        <w:rPr>
          <w:rFonts w:cs="Proba Pro"/>
          <w:noProof/>
        </w:rPr>
        <w:t>á</w:t>
      </w:r>
      <w:r w:rsidRPr="00071297">
        <w:rPr>
          <w:rFonts w:cs="Arial"/>
          <w:noProof/>
        </w:rPr>
        <w:t xml:space="preserve"> ako </w:t>
      </w:r>
      <w:r w:rsidRPr="00071297">
        <w:rPr>
          <w:rFonts w:cs="Proba Pro"/>
          <w:noProof/>
        </w:rPr>
        <w:t>ú</w:t>
      </w:r>
      <w:r w:rsidRPr="00071297">
        <w:rPr>
          <w:rFonts w:cs="Arial"/>
          <w:noProof/>
        </w:rPr>
        <w:t>spe</w:t>
      </w:r>
      <w:r w:rsidRPr="00071297">
        <w:rPr>
          <w:rFonts w:cs="Proba Pro"/>
          <w:noProof/>
        </w:rPr>
        <w:t>š</w:t>
      </w:r>
      <w:r w:rsidRPr="00071297">
        <w:rPr>
          <w:rFonts w:cs="Arial"/>
          <w:noProof/>
        </w:rPr>
        <w:t>n</w:t>
      </w:r>
      <w:r w:rsidRPr="00071297">
        <w:rPr>
          <w:rFonts w:cs="Proba Pro"/>
          <w:noProof/>
        </w:rPr>
        <w:t>á</w:t>
      </w:r>
      <w:r w:rsidRPr="00071297">
        <w:rPr>
          <w:rFonts w:cs="Arial"/>
          <w:noProof/>
        </w:rPr>
        <w:t>, t</w:t>
      </w:r>
      <w:r w:rsidRPr="00071297">
        <w:rPr>
          <w:rFonts w:cs="Proba Pro"/>
          <w:noProof/>
        </w:rPr>
        <w:t>á</w:t>
      </w:r>
      <w:r w:rsidRPr="00071297">
        <w:rPr>
          <w:rFonts w:cs="Arial"/>
          <w:noProof/>
        </w:rPr>
        <w:t>to skupina bude povinn</w:t>
      </w:r>
      <w:r w:rsidRPr="00071297">
        <w:rPr>
          <w:rFonts w:cs="Proba Pro"/>
          <w:noProof/>
        </w:rPr>
        <w:t>á</w:t>
      </w:r>
      <w:r w:rsidRPr="00071297">
        <w:rPr>
          <w:rFonts w:cs="Arial"/>
          <w:noProof/>
        </w:rPr>
        <w:t xml:space="preserve"> vytvori</w:t>
      </w:r>
      <w:r w:rsidRPr="00071297">
        <w:rPr>
          <w:rFonts w:cs="Proba Pro CE"/>
          <w:noProof/>
        </w:rPr>
        <w:t>ť</w:t>
      </w:r>
      <w:r w:rsidRPr="00071297">
        <w:rPr>
          <w:rFonts w:cs="Arial"/>
          <w:noProof/>
        </w:rPr>
        <w:t xml:space="preserve"> zdru</w:t>
      </w:r>
      <w:r w:rsidRPr="00071297">
        <w:rPr>
          <w:rFonts w:cs="Proba Pro"/>
          <w:noProof/>
        </w:rPr>
        <w:t>ž</w:t>
      </w:r>
      <w:r w:rsidRPr="00071297">
        <w:rPr>
          <w:rFonts w:cs="Arial"/>
          <w:noProof/>
        </w:rPr>
        <w:t>enie os</w:t>
      </w:r>
      <w:r w:rsidRPr="00071297">
        <w:rPr>
          <w:rFonts w:cs="Proba Pro"/>
          <w:noProof/>
        </w:rPr>
        <w:t>ô</w:t>
      </w:r>
      <w:r w:rsidRPr="00071297">
        <w:rPr>
          <w:rFonts w:cs="Arial"/>
          <w:noProof/>
        </w:rPr>
        <w:t>b pod</w:t>
      </w:r>
      <w:r w:rsidRPr="00071297">
        <w:rPr>
          <w:rFonts w:cs="Proba Pro CE"/>
          <w:noProof/>
        </w:rPr>
        <w:t>ľ</w:t>
      </w:r>
      <w:r w:rsidRPr="00071297">
        <w:rPr>
          <w:rFonts w:cs="Arial"/>
          <w:noProof/>
        </w:rPr>
        <w:t>a relevantných ustanovení súkromného práva. Z</w:t>
      </w:r>
      <w:r w:rsidRPr="00071297">
        <w:rPr>
          <w:rFonts w:ascii="Calibri" w:hAnsi="Calibri" w:cs="Calibri"/>
          <w:noProof/>
        </w:rPr>
        <w:t> </w:t>
      </w:r>
      <w:r w:rsidRPr="00071297">
        <w:rPr>
          <w:rFonts w:cs="Arial"/>
          <w:noProof/>
        </w:rPr>
        <w:t>dokument</w:t>
      </w:r>
      <w:r w:rsidRPr="00071297">
        <w:rPr>
          <w:rFonts w:cs="Proba Pro"/>
          <w:noProof/>
        </w:rPr>
        <w:t>á</w:t>
      </w:r>
      <w:r w:rsidRPr="00071297">
        <w:rPr>
          <w:rFonts w:cs="Arial"/>
          <w:noProof/>
        </w:rPr>
        <w:t>cie preukazuj</w:t>
      </w:r>
      <w:r w:rsidRPr="00071297">
        <w:rPr>
          <w:rFonts w:cs="Proba Pro"/>
          <w:noProof/>
        </w:rPr>
        <w:t>ú</w:t>
      </w:r>
      <w:r w:rsidRPr="00071297">
        <w:rPr>
          <w:rFonts w:cs="Arial"/>
          <w:noProof/>
        </w:rPr>
        <w:t>cej vznik zdru</w:t>
      </w:r>
      <w:r w:rsidRPr="00071297">
        <w:rPr>
          <w:rFonts w:cs="Proba Pro"/>
          <w:noProof/>
        </w:rPr>
        <w:t>ž</w:t>
      </w:r>
      <w:r w:rsidRPr="00071297">
        <w:rPr>
          <w:rFonts w:cs="Arial"/>
          <w:noProof/>
        </w:rPr>
        <w:t>enia (resp. inej z</w:t>
      </w:r>
      <w:r w:rsidRPr="00071297">
        <w:rPr>
          <w:rFonts w:cs="Proba Pro"/>
          <w:noProof/>
        </w:rPr>
        <w:t>á</w:t>
      </w:r>
      <w:r w:rsidRPr="00071297">
        <w:rPr>
          <w:rFonts w:cs="Arial"/>
          <w:noProof/>
        </w:rPr>
        <w:t>konnej formy spolupr</w:t>
      </w:r>
      <w:r w:rsidRPr="00071297">
        <w:rPr>
          <w:rFonts w:cs="Proba Pro"/>
          <w:noProof/>
        </w:rPr>
        <w:t>á</w:t>
      </w:r>
      <w:r w:rsidRPr="00071297">
        <w:rPr>
          <w:rFonts w:cs="Arial"/>
          <w:noProof/>
        </w:rPr>
        <w:t>ce fyzick</w:t>
      </w:r>
      <w:r w:rsidRPr="00071297">
        <w:rPr>
          <w:rFonts w:cs="Proba Pro"/>
          <w:noProof/>
        </w:rPr>
        <w:t>ý</w:t>
      </w:r>
      <w:r w:rsidRPr="00071297">
        <w:rPr>
          <w:rFonts w:cs="Arial"/>
          <w:noProof/>
        </w:rPr>
        <w:t>ch alebo pr</w:t>
      </w:r>
      <w:r w:rsidRPr="00071297">
        <w:rPr>
          <w:rFonts w:cs="Proba Pro"/>
          <w:noProof/>
        </w:rPr>
        <w:t>á</w:t>
      </w:r>
      <w:r w:rsidRPr="00071297">
        <w:rPr>
          <w:rFonts w:cs="Arial"/>
          <w:noProof/>
        </w:rPr>
        <w:t>vnick</w:t>
      </w:r>
      <w:r w:rsidRPr="00071297">
        <w:rPr>
          <w:rFonts w:cs="Proba Pro"/>
          <w:noProof/>
        </w:rPr>
        <w:t>ý</w:t>
      </w:r>
      <w:r w:rsidRPr="00071297">
        <w:rPr>
          <w:rFonts w:cs="Arial"/>
          <w:noProof/>
        </w:rPr>
        <w:t>ch os</w:t>
      </w:r>
      <w:r w:rsidRPr="00071297">
        <w:rPr>
          <w:rFonts w:cs="Proba Pro"/>
          <w:noProof/>
        </w:rPr>
        <w:t>ô</w:t>
      </w:r>
      <w:r w:rsidRPr="00071297">
        <w:rPr>
          <w:rFonts w:cs="Arial"/>
          <w:noProof/>
        </w:rPr>
        <w:t>b) mus</w:t>
      </w:r>
      <w:r w:rsidRPr="00071297">
        <w:rPr>
          <w:rFonts w:cs="Proba Pro"/>
          <w:noProof/>
        </w:rPr>
        <w:t>í</w:t>
      </w:r>
      <w:r w:rsidRPr="00071297">
        <w:rPr>
          <w:rFonts w:cs="Arial"/>
          <w:noProof/>
        </w:rPr>
        <w:t xml:space="preserve"> by</w:t>
      </w:r>
      <w:r w:rsidRPr="00071297">
        <w:rPr>
          <w:rFonts w:cs="Proba Pro CE"/>
          <w:noProof/>
        </w:rPr>
        <w:t>ť</w:t>
      </w:r>
      <w:r w:rsidRPr="00071297">
        <w:rPr>
          <w:rFonts w:cs="Arial"/>
          <w:noProof/>
        </w:rPr>
        <w:t xml:space="preserve"> jasn</w:t>
      </w:r>
      <w:r w:rsidRPr="00071297">
        <w:rPr>
          <w:rFonts w:cs="Proba Pro"/>
          <w:noProof/>
        </w:rPr>
        <w:t>é</w:t>
      </w:r>
      <w:r w:rsidRPr="00071297">
        <w:rPr>
          <w:rFonts w:cs="Arial"/>
          <w:noProof/>
        </w:rPr>
        <w:t xml:space="preserve"> a</w:t>
      </w:r>
      <w:r w:rsidRPr="00071297">
        <w:rPr>
          <w:rFonts w:ascii="Calibri" w:hAnsi="Calibri" w:cs="Calibri"/>
          <w:noProof/>
        </w:rPr>
        <w:t> </w:t>
      </w:r>
      <w:r w:rsidRPr="00071297">
        <w:rPr>
          <w:rFonts w:cs="Arial"/>
          <w:noProof/>
        </w:rPr>
        <w:t>zrejm</w:t>
      </w:r>
      <w:r w:rsidRPr="00071297">
        <w:rPr>
          <w:rFonts w:cs="Proba Pro"/>
          <w:noProof/>
        </w:rPr>
        <w:t>é</w:t>
      </w:r>
      <w:r w:rsidRPr="00071297">
        <w:rPr>
          <w:rFonts w:cs="Arial"/>
          <w:noProof/>
        </w:rPr>
        <w:t>, ako s</w:t>
      </w:r>
      <w:r w:rsidRPr="00071297">
        <w:rPr>
          <w:rFonts w:cs="Proba Pro"/>
          <w:noProof/>
        </w:rPr>
        <w:t>ú</w:t>
      </w:r>
      <w:r w:rsidRPr="00071297">
        <w:rPr>
          <w:rFonts w:cs="Arial"/>
          <w:noProof/>
        </w:rPr>
        <w:t xml:space="preserve"> stanoven</w:t>
      </w:r>
      <w:r w:rsidRPr="00071297">
        <w:rPr>
          <w:rFonts w:cs="Proba Pro"/>
          <w:noProof/>
        </w:rPr>
        <w:t>é</w:t>
      </w:r>
      <w:r w:rsidRPr="00071297">
        <w:rPr>
          <w:rFonts w:cs="Arial"/>
          <w:noProof/>
        </w:rPr>
        <w:t xml:space="preserve"> vz</w:t>
      </w:r>
      <w:r w:rsidRPr="00071297">
        <w:rPr>
          <w:rFonts w:cs="Proba Pro"/>
          <w:noProof/>
        </w:rPr>
        <w:t>á</w:t>
      </w:r>
      <w:r w:rsidRPr="00071297">
        <w:rPr>
          <w:rFonts w:cs="Arial"/>
          <w:noProof/>
        </w:rPr>
        <w:t>jomn</w:t>
      </w:r>
      <w:r w:rsidRPr="00071297">
        <w:rPr>
          <w:rFonts w:cs="Proba Pro"/>
          <w:noProof/>
        </w:rPr>
        <w:t>é</w:t>
      </w:r>
      <w:r w:rsidRPr="00071297">
        <w:rPr>
          <w:rFonts w:cs="Arial"/>
          <w:noProof/>
        </w:rPr>
        <w:t xml:space="preserve"> pr</w:t>
      </w:r>
      <w:r w:rsidRPr="00071297">
        <w:rPr>
          <w:rFonts w:cs="Proba Pro"/>
          <w:noProof/>
        </w:rPr>
        <w:t>á</w:t>
      </w:r>
      <w:r w:rsidRPr="00071297">
        <w:rPr>
          <w:rFonts w:cs="Arial"/>
          <w:noProof/>
        </w:rPr>
        <w:t>va a</w:t>
      </w:r>
      <w:r w:rsidRPr="00071297">
        <w:rPr>
          <w:rFonts w:ascii="Calibri" w:hAnsi="Calibri" w:cs="Calibri"/>
          <w:noProof/>
        </w:rPr>
        <w:t> </w:t>
      </w:r>
      <w:r w:rsidRPr="00071297">
        <w:rPr>
          <w:rFonts w:cs="Arial"/>
          <w:noProof/>
        </w:rPr>
        <w:t>povinnosti, kto a</w:t>
      </w:r>
      <w:r w:rsidRPr="00071297">
        <w:rPr>
          <w:rFonts w:ascii="Calibri" w:hAnsi="Calibri" w:cs="Calibri"/>
          <w:noProof/>
        </w:rPr>
        <w:t> </w:t>
      </w:r>
      <w:r w:rsidRPr="00071297">
        <w:rPr>
          <w:rFonts w:cs="Arial"/>
          <w:noProof/>
        </w:rPr>
        <w:t xml:space="preserve">akou </w:t>
      </w:r>
      <w:r w:rsidRPr="00071297">
        <w:rPr>
          <w:rFonts w:cs="Proba Pro CE"/>
          <w:noProof/>
        </w:rPr>
        <w:t>č</w:t>
      </w:r>
      <w:r w:rsidRPr="00071297">
        <w:rPr>
          <w:rFonts w:cs="Arial"/>
          <w:noProof/>
        </w:rPr>
        <w:t>as</w:t>
      </w:r>
      <w:r w:rsidRPr="00071297">
        <w:rPr>
          <w:rFonts w:cs="Proba Pro CE"/>
          <w:noProof/>
        </w:rPr>
        <w:t>ť</w:t>
      </w:r>
      <w:r w:rsidRPr="00071297">
        <w:rPr>
          <w:rFonts w:cs="Arial"/>
          <w:noProof/>
        </w:rPr>
        <w:t>ou sa bude na plnen</w:t>
      </w:r>
      <w:r w:rsidRPr="00071297">
        <w:rPr>
          <w:rFonts w:cs="Proba Pro"/>
          <w:noProof/>
        </w:rPr>
        <w:t>í</w:t>
      </w:r>
      <w:r w:rsidRPr="00071297">
        <w:rPr>
          <w:rFonts w:cs="Arial"/>
          <w:noProof/>
        </w:rPr>
        <w:t xml:space="preserve"> podie</w:t>
      </w:r>
      <w:r w:rsidRPr="00071297">
        <w:rPr>
          <w:rFonts w:cs="Proba Pro CE"/>
          <w:noProof/>
        </w:rPr>
        <w:t>ľ</w:t>
      </w:r>
      <w:r w:rsidRPr="00071297">
        <w:rPr>
          <w:rFonts w:cs="Arial"/>
          <w:noProof/>
        </w:rPr>
        <w:t>a</w:t>
      </w:r>
      <w:r w:rsidRPr="00071297">
        <w:rPr>
          <w:rFonts w:cs="Proba Pro CE"/>
          <w:noProof/>
        </w:rPr>
        <w:t>ť</w:t>
      </w:r>
      <w:r w:rsidRPr="00071297">
        <w:rPr>
          <w:rFonts w:cs="Arial"/>
          <w:noProof/>
        </w:rPr>
        <w:t xml:space="preserve"> a</w:t>
      </w:r>
      <w:r w:rsidRPr="00071297">
        <w:rPr>
          <w:rFonts w:ascii="Calibri" w:hAnsi="Calibri" w:cs="Calibri"/>
          <w:noProof/>
        </w:rPr>
        <w:t> </w:t>
      </w:r>
      <w:r w:rsidRPr="00071297">
        <w:rPr>
          <w:rFonts w:cs="Arial"/>
          <w:noProof/>
        </w:rPr>
        <w:t>skuto</w:t>
      </w:r>
      <w:r w:rsidRPr="00071297">
        <w:rPr>
          <w:rFonts w:cs="Proba Pro CE"/>
          <w:noProof/>
        </w:rPr>
        <w:t>č</w:t>
      </w:r>
      <w:r w:rsidRPr="00071297">
        <w:rPr>
          <w:rFonts w:cs="Arial"/>
          <w:noProof/>
        </w:rPr>
        <w:t>nos</w:t>
      </w:r>
      <w:r w:rsidRPr="00071297">
        <w:rPr>
          <w:rFonts w:cs="Proba Pro CE"/>
          <w:noProof/>
        </w:rPr>
        <w:t>ť</w:t>
      </w:r>
      <w:r w:rsidRPr="00071297">
        <w:rPr>
          <w:rFonts w:cs="Arial"/>
          <w:noProof/>
        </w:rPr>
        <w:t xml:space="preserve">, </w:t>
      </w:r>
      <w:r w:rsidRPr="00071297">
        <w:rPr>
          <w:rFonts w:cs="Proba Pro"/>
          <w:noProof/>
        </w:rPr>
        <w:t>ž</w:t>
      </w:r>
      <w:r w:rsidRPr="00071297">
        <w:rPr>
          <w:rFonts w:cs="Arial"/>
          <w:noProof/>
        </w:rPr>
        <w:t>e v</w:t>
      </w:r>
      <w:r w:rsidRPr="00071297">
        <w:rPr>
          <w:rFonts w:cs="Proba Pro"/>
          <w:noProof/>
        </w:rPr>
        <w:t>š</w:t>
      </w:r>
      <w:r w:rsidRPr="00071297">
        <w:rPr>
          <w:rFonts w:cs="Arial"/>
          <w:noProof/>
        </w:rPr>
        <w:t xml:space="preserve">etci </w:t>
      </w:r>
      <w:r w:rsidRPr="00071297">
        <w:rPr>
          <w:rFonts w:cs="Proba Pro CE"/>
          <w:noProof/>
        </w:rPr>
        <w:t>č</w:t>
      </w:r>
      <w:r w:rsidRPr="00071297">
        <w:rPr>
          <w:rFonts w:cs="Arial"/>
          <w:noProof/>
        </w:rPr>
        <w:t>lenovia zdru</w:t>
      </w:r>
      <w:r w:rsidRPr="00071297">
        <w:rPr>
          <w:rFonts w:cs="Proba Pro"/>
          <w:noProof/>
        </w:rPr>
        <w:t>ž</w:t>
      </w:r>
      <w:r w:rsidRPr="00071297">
        <w:rPr>
          <w:rFonts w:cs="Arial"/>
          <w:noProof/>
        </w:rPr>
        <w:t>enia ru</w:t>
      </w:r>
      <w:r w:rsidRPr="00071297">
        <w:rPr>
          <w:rFonts w:cs="Proba Pro CE"/>
          <w:noProof/>
        </w:rPr>
        <w:t>č</w:t>
      </w:r>
      <w:r w:rsidRPr="00071297">
        <w:rPr>
          <w:rFonts w:cs="Arial"/>
          <w:noProof/>
        </w:rPr>
        <w:t>ia za z</w:t>
      </w:r>
      <w:r w:rsidRPr="00071297">
        <w:rPr>
          <w:rFonts w:cs="Proba Pro"/>
          <w:noProof/>
        </w:rPr>
        <w:t>á</w:t>
      </w:r>
      <w:r w:rsidRPr="00071297">
        <w:rPr>
          <w:rFonts w:cs="Arial"/>
          <w:noProof/>
        </w:rPr>
        <w:t>v</w:t>
      </w:r>
      <w:r w:rsidRPr="00071297">
        <w:rPr>
          <w:rFonts w:cs="Proba Pro"/>
          <w:noProof/>
        </w:rPr>
        <w:t>ä</w:t>
      </w:r>
      <w:r w:rsidRPr="00071297">
        <w:rPr>
          <w:rFonts w:cs="Arial"/>
          <w:noProof/>
        </w:rPr>
        <w:t>zky zdru</w:t>
      </w:r>
      <w:r w:rsidRPr="00071297">
        <w:rPr>
          <w:rFonts w:cs="Proba Pro"/>
          <w:noProof/>
        </w:rPr>
        <w:t>ž</w:t>
      </w:r>
      <w:r w:rsidRPr="00071297">
        <w:rPr>
          <w:rFonts w:cs="Arial"/>
          <w:noProof/>
        </w:rPr>
        <w:t>enia spolo</w:t>
      </w:r>
      <w:r w:rsidRPr="00071297">
        <w:rPr>
          <w:rFonts w:cs="Proba Pro CE"/>
          <w:noProof/>
        </w:rPr>
        <w:t>č</w:t>
      </w:r>
      <w:r w:rsidRPr="00071297">
        <w:rPr>
          <w:rFonts w:cs="Arial"/>
          <w:noProof/>
        </w:rPr>
        <w:t>ne a</w:t>
      </w:r>
      <w:r w:rsidRPr="00071297">
        <w:rPr>
          <w:rFonts w:ascii="Calibri" w:hAnsi="Calibri" w:cs="Calibri"/>
          <w:noProof/>
        </w:rPr>
        <w:t> </w:t>
      </w:r>
      <w:r w:rsidRPr="00071297">
        <w:rPr>
          <w:rFonts w:cs="Arial"/>
          <w:noProof/>
        </w:rPr>
        <w:t>nerozdielne.</w:t>
      </w:r>
      <w:bookmarkEnd w:id="26"/>
    </w:p>
    <w:p w14:paraId="6CFA160C" w14:textId="77777777" w:rsidR="0094391B" w:rsidRPr="00071297"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30" w:name="_Toc524701770"/>
      <w:bookmarkStart w:id="31" w:name="_kgcv8k"/>
    </w:p>
    <w:p w14:paraId="512CB342" w14:textId="77777777" w:rsidR="0094391B" w:rsidRPr="00071297" w:rsidRDefault="0094391B" w:rsidP="00E50AA7">
      <w:pPr>
        <w:pStyle w:val="SAP1"/>
        <w:widowControl/>
        <w:spacing w:before="0" w:after="0" w:line="240" w:lineRule="auto"/>
        <w:rPr>
          <w:noProof/>
          <w:lang w:val="sk-SK"/>
        </w:rPr>
      </w:pPr>
      <w:bookmarkStart w:id="32" w:name="_Toc40264892"/>
      <w:bookmarkStart w:id="33" w:name="_Hlk533761413"/>
      <w:r w:rsidRPr="00071297">
        <w:rPr>
          <w:noProof/>
          <w:lang w:val="sk-SK"/>
        </w:rPr>
        <w:t>Predloženie a obsah ponúk</w:t>
      </w:r>
      <w:bookmarkEnd w:id="30"/>
      <w:bookmarkEnd w:id="32"/>
    </w:p>
    <w:p w14:paraId="3AE5D035"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1D48415B" w14:textId="464FCDB8" w:rsidR="0094391B" w:rsidRPr="00071297" w:rsidRDefault="0094391B" w:rsidP="00552826">
      <w:pPr>
        <w:pStyle w:val="Nadpis3"/>
        <w:keepNext w:val="0"/>
        <w:keepLines w:val="0"/>
        <w:numPr>
          <w:ilvl w:val="1"/>
          <w:numId w:val="146"/>
        </w:numPr>
        <w:spacing w:after="120" w:line="240" w:lineRule="auto"/>
        <w:ind w:left="567" w:hanging="567"/>
        <w:jc w:val="both"/>
        <w:rPr>
          <w:rFonts w:cs="Arial"/>
          <w:noProof/>
        </w:rPr>
      </w:pPr>
      <w:r w:rsidRPr="00071297">
        <w:rPr>
          <w:rFonts w:cs="Arial"/>
          <w:noProof/>
        </w:rPr>
        <w:t xml:space="preserve">Uchádzač môže predložiť iba jednu ponuku. Uchádzač nemôže byť v tom istom postupe zadávania zákazky členom skupiny dodávateľov, ktorá predkladá ponuku. </w:t>
      </w:r>
      <w:r w:rsidR="00C00CC5">
        <w:rPr>
          <w:rFonts w:cs="Arial"/>
          <w:noProof/>
        </w:rPr>
        <w:t>O</w:t>
      </w:r>
      <w:r w:rsidRPr="00071297">
        <w:rPr>
          <w:rFonts w:cs="Arial"/>
          <w:noProof/>
        </w:rPr>
        <w:t>bstarávateľ vylúči uchádzača, ktorý je súčasne členom skupiny dodávateľov.</w:t>
      </w:r>
    </w:p>
    <w:p w14:paraId="41073EFC" w14:textId="5A221A69" w:rsidR="00981AEC" w:rsidRPr="00071297" w:rsidRDefault="0094391B" w:rsidP="00552826">
      <w:pPr>
        <w:pStyle w:val="Nadpis3"/>
        <w:keepNext w:val="0"/>
        <w:keepLines w:val="0"/>
        <w:numPr>
          <w:ilvl w:val="1"/>
          <w:numId w:val="146"/>
        </w:numPr>
        <w:spacing w:after="120" w:line="240" w:lineRule="auto"/>
        <w:ind w:left="567" w:hanging="567"/>
        <w:jc w:val="both"/>
        <w:rPr>
          <w:rFonts w:cs="Arial"/>
          <w:noProof/>
        </w:rPr>
      </w:pPr>
      <w:r w:rsidRPr="00071297">
        <w:rPr>
          <w:rFonts w:cs="Arial"/>
          <w:noProof/>
        </w:rPr>
        <w:t>Ak nie je v</w:t>
      </w:r>
      <w:r w:rsidRPr="00071297">
        <w:rPr>
          <w:rFonts w:ascii="Calibri" w:hAnsi="Calibri" w:cs="Calibri"/>
          <w:noProof/>
        </w:rPr>
        <w:t> </w:t>
      </w:r>
      <w:r w:rsidRPr="00071297">
        <w:rPr>
          <w:rFonts w:cs="Arial"/>
          <w:noProof/>
        </w:rPr>
        <w:t>bode 8.</w:t>
      </w:r>
      <w:r w:rsidR="00804F78">
        <w:rPr>
          <w:rFonts w:cs="Arial"/>
          <w:noProof/>
        </w:rPr>
        <w:t>6</w:t>
      </w:r>
      <w:r w:rsidR="00594BDE" w:rsidRPr="00071297">
        <w:rPr>
          <w:rFonts w:cs="Arial"/>
          <w:noProof/>
        </w:rPr>
        <w:t xml:space="preserve"> </w:t>
      </w:r>
      <w:r w:rsidRPr="00071297">
        <w:rPr>
          <w:rFonts w:cs="Arial"/>
          <w:noProof/>
        </w:rPr>
        <w:t xml:space="preserve">tejto </w:t>
      </w:r>
      <w:r w:rsidRPr="00071297">
        <w:rPr>
          <w:rFonts w:cs="Proba Pro CE"/>
          <w:noProof/>
        </w:rPr>
        <w:t>č</w:t>
      </w:r>
      <w:r w:rsidRPr="00071297">
        <w:rPr>
          <w:rFonts w:cs="Arial"/>
          <w:noProof/>
        </w:rPr>
        <w:t>asti s</w:t>
      </w:r>
      <w:r w:rsidRPr="00071297">
        <w:rPr>
          <w:rFonts w:cs="Proba Pro CE"/>
          <w:noProof/>
        </w:rPr>
        <w:t>úť</w:t>
      </w:r>
      <w:r w:rsidRPr="00071297">
        <w:rPr>
          <w:rFonts w:cs="Arial"/>
          <w:noProof/>
        </w:rPr>
        <w:t>a</w:t>
      </w:r>
      <w:r w:rsidRPr="00071297">
        <w:rPr>
          <w:rFonts w:cs="Proba Pro"/>
          <w:noProof/>
        </w:rPr>
        <w:t>ž</w:t>
      </w:r>
      <w:r w:rsidRPr="00071297">
        <w:rPr>
          <w:rFonts w:cs="Arial"/>
          <w:noProof/>
        </w:rPr>
        <w:t>n</w:t>
      </w:r>
      <w:r w:rsidRPr="00071297">
        <w:rPr>
          <w:rFonts w:cs="Proba Pro"/>
          <w:noProof/>
        </w:rPr>
        <w:t>ý</w:t>
      </w:r>
      <w:r w:rsidRPr="00071297">
        <w:rPr>
          <w:rFonts w:cs="Arial"/>
          <w:noProof/>
        </w:rPr>
        <w:t>ch podkladov uveden</w:t>
      </w:r>
      <w:r w:rsidRPr="00071297">
        <w:rPr>
          <w:rFonts w:cs="Proba Pro"/>
          <w:noProof/>
        </w:rPr>
        <w:t>é</w:t>
      </w:r>
      <w:r w:rsidRPr="00071297">
        <w:rPr>
          <w:rFonts w:cs="Arial"/>
          <w:noProof/>
        </w:rPr>
        <w:t xml:space="preserve"> inak, uch</w:t>
      </w:r>
      <w:r w:rsidRPr="00071297">
        <w:rPr>
          <w:rFonts w:cs="Proba Pro"/>
          <w:noProof/>
        </w:rPr>
        <w:t>á</w:t>
      </w:r>
      <w:r w:rsidRPr="00071297">
        <w:rPr>
          <w:rFonts w:cs="Arial"/>
          <w:noProof/>
        </w:rPr>
        <w:t>dza</w:t>
      </w:r>
      <w:r w:rsidRPr="00071297">
        <w:rPr>
          <w:rFonts w:cs="Proba Pro CE"/>
          <w:noProof/>
        </w:rPr>
        <w:t>č</w:t>
      </w:r>
      <w:r w:rsidRPr="00071297">
        <w:rPr>
          <w:rFonts w:cs="Arial"/>
          <w:noProof/>
        </w:rPr>
        <w:t xml:space="preserve"> predklad</w:t>
      </w:r>
      <w:r w:rsidRPr="00071297">
        <w:rPr>
          <w:rFonts w:cs="Proba Pro"/>
          <w:noProof/>
        </w:rPr>
        <w:t>á</w:t>
      </w:r>
      <w:r w:rsidRPr="00071297">
        <w:rPr>
          <w:rFonts w:cs="Arial"/>
          <w:noProof/>
        </w:rPr>
        <w:t xml:space="preserve"> ponuku v elektronickej podobe prostredn</w:t>
      </w:r>
      <w:r w:rsidRPr="00071297">
        <w:rPr>
          <w:rFonts w:cs="Proba Pro"/>
          <w:noProof/>
        </w:rPr>
        <w:t>í</w:t>
      </w:r>
      <w:r w:rsidRPr="00071297">
        <w:rPr>
          <w:rFonts w:cs="Arial"/>
          <w:noProof/>
        </w:rPr>
        <w:t>ctvom syst</w:t>
      </w:r>
      <w:r w:rsidRPr="00071297">
        <w:rPr>
          <w:rFonts w:cs="Proba Pro"/>
          <w:noProof/>
        </w:rPr>
        <w:t>é</w:t>
      </w:r>
      <w:r w:rsidRPr="00071297">
        <w:rPr>
          <w:rFonts w:cs="Arial"/>
          <w:noProof/>
        </w:rPr>
        <w:t>mu JOSEPHINE sp</w:t>
      </w:r>
      <w:r w:rsidRPr="00071297">
        <w:rPr>
          <w:rFonts w:cs="Proba Pro"/>
          <w:noProof/>
        </w:rPr>
        <w:t>ô</w:t>
      </w:r>
      <w:r w:rsidRPr="00071297">
        <w:rPr>
          <w:rFonts w:cs="Arial"/>
          <w:noProof/>
        </w:rPr>
        <w:t>sobom uveden</w:t>
      </w:r>
      <w:r w:rsidRPr="00071297">
        <w:rPr>
          <w:rFonts w:cs="Proba Pro"/>
          <w:noProof/>
        </w:rPr>
        <w:t>ý</w:t>
      </w:r>
      <w:r w:rsidRPr="00071297">
        <w:rPr>
          <w:rFonts w:cs="Arial"/>
          <w:noProof/>
        </w:rPr>
        <w:t>m v</w:t>
      </w:r>
      <w:r w:rsidRPr="00071297">
        <w:rPr>
          <w:rFonts w:ascii="Calibri" w:hAnsi="Calibri" w:cs="Calibri"/>
          <w:noProof/>
        </w:rPr>
        <w:t> </w:t>
      </w:r>
      <w:r w:rsidRPr="00071297">
        <w:rPr>
          <w:rFonts w:cs="Arial"/>
          <w:noProof/>
        </w:rPr>
        <w:t xml:space="preserve">bode 20 tejto </w:t>
      </w:r>
      <w:r w:rsidRPr="00071297">
        <w:rPr>
          <w:rFonts w:cs="Proba Pro CE"/>
          <w:noProof/>
        </w:rPr>
        <w:t>č</w:t>
      </w:r>
      <w:r w:rsidRPr="00071297">
        <w:rPr>
          <w:rFonts w:cs="Arial"/>
          <w:noProof/>
        </w:rPr>
        <w:t>asti s</w:t>
      </w:r>
      <w:r w:rsidRPr="00071297">
        <w:rPr>
          <w:rFonts w:cs="Proba Pro CE"/>
          <w:noProof/>
        </w:rPr>
        <w:t>úť</w:t>
      </w:r>
      <w:r w:rsidRPr="00071297">
        <w:rPr>
          <w:rFonts w:cs="Arial"/>
          <w:noProof/>
        </w:rPr>
        <w:t>a</w:t>
      </w:r>
      <w:r w:rsidRPr="00071297">
        <w:rPr>
          <w:rFonts w:cs="Proba Pro"/>
          <w:noProof/>
        </w:rPr>
        <w:t>ž</w:t>
      </w:r>
      <w:r w:rsidRPr="00071297">
        <w:rPr>
          <w:rFonts w:cs="Arial"/>
          <w:noProof/>
        </w:rPr>
        <w:t>ných podkladov a v lehote uvedenej v</w:t>
      </w:r>
      <w:r w:rsidRPr="00071297">
        <w:rPr>
          <w:rFonts w:ascii="Calibri" w:hAnsi="Calibri" w:cs="Calibri"/>
          <w:noProof/>
        </w:rPr>
        <w:t> </w:t>
      </w:r>
      <w:r w:rsidRPr="00071297">
        <w:rPr>
          <w:rFonts w:cs="Arial"/>
          <w:noProof/>
        </w:rPr>
        <w:t>bode 21</w:t>
      </w:r>
      <w:r w:rsidR="00183A87" w:rsidRPr="00071297">
        <w:rPr>
          <w:rFonts w:cs="Arial"/>
          <w:noProof/>
        </w:rPr>
        <w:t>.3</w:t>
      </w:r>
      <w:r w:rsidRPr="00071297">
        <w:rPr>
          <w:rFonts w:cs="Arial"/>
          <w:noProof/>
        </w:rPr>
        <w:t xml:space="preserve"> tejto </w:t>
      </w:r>
      <w:r w:rsidRPr="00071297">
        <w:rPr>
          <w:rFonts w:cs="Proba Pro CE"/>
          <w:noProof/>
        </w:rPr>
        <w:t>č</w:t>
      </w:r>
      <w:r w:rsidRPr="00071297">
        <w:rPr>
          <w:rFonts w:cs="Arial"/>
          <w:noProof/>
        </w:rPr>
        <w:t>asti s</w:t>
      </w:r>
      <w:r w:rsidRPr="00071297">
        <w:rPr>
          <w:rFonts w:cs="Proba Pro CE"/>
          <w:noProof/>
        </w:rPr>
        <w:t>úť</w:t>
      </w:r>
      <w:r w:rsidRPr="00071297">
        <w:rPr>
          <w:rFonts w:cs="Arial"/>
          <w:noProof/>
        </w:rPr>
        <w:t>a</w:t>
      </w:r>
      <w:r w:rsidRPr="00071297">
        <w:rPr>
          <w:rFonts w:cs="Proba Pro"/>
          <w:noProof/>
        </w:rPr>
        <w:t>ž</w:t>
      </w:r>
      <w:r w:rsidRPr="00071297">
        <w:rPr>
          <w:rFonts w:cs="Arial"/>
          <w:noProof/>
        </w:rPr>
        <w:t>n</w:t>
      </w:r>
      <w:r w:rsidRPr="00071297">
        <w:rPr>
          <w:rFonts w:cs="Proba Pro"/>
          <w:noProof/>
        </w:rPr>
        <w:t>ý</w:t>
      </w:r>
      <w:r w:rsidRPr="00071297">
        <w:rPr>
          <w:rFonts w:cs="Arial"/>
          <w:noProof/>
        </w:rPr>
        <w:t>ch podkladov.</w:t>
      </w:r>
    </w:p>
    <w:p w14:paraId="779AE7E6" w14:textId="77777777" w:rsidR="0094391B" w:rsidRPr="00071297" w:rsidRDefault="0094391B" w:rsidP="00552826">
      <w:pPr>
        <w:pStyle w:val="Nadpis3"/>
        <w:keepNext w:val="0"/>
        <w:keepLines w:val="0"/>
        <w:numPr>
          <w:ilvl w:val="1"/>
          <w:numId w:val="146"/>
        </w:numPr>
        <w:spacing w:after="120" w:line="240" w:lineRule="auto"/>
        <w:ind w:left="567" w:hanging="567"/>
        <w:jc w:val="both"/>
        <w:rPr>
          <w:rFonts w:cs="Arial"/>
          <w:noProof/>
        </w:rPr>
      </w:pPr>
      <w:bookmarkStart w:id="34" w:name="_Hlk3909106"/>
      <w:r w:rsidRPr="00071297">
        <w:rPr>
          <w:rFonts w:cs="Arial"/>
          <w:noProof/>
        </w:rPr>
        <w:t xml:space="preserve">Súčasťou ponuky musia byť nasledujúce doklady / dokumenty: </w:t>
      </w:r>
    </w:p>
    <w:p w14:paraId="0CBF6528" w14:textId="77777777" w:rsidR="0094391B" w:rsidRPr="00071297" w:rsidRDefault="0094391B" w:rsidP="00E50AA7">
      <w:pPr>
        <w:pStyle w:val="Odsekzoznamu"/>
        <w:spacing w:after="0" w:line="240" w:lineRule="auto"/>
        <w:ind w:left="1134"/>
        <w:contextualSpacing w:val="0"/>
        <w:jc w:val="both"/>
        <w:outlineLvl w:val="1"/>
        <w:rPr>
          <w:rFonts w:ascii="Proba Pro" w:hAnsi="Proba Pro" w:cs="Arial"/>
          <w:noProof/>
        </w:rPr>
      </w:pPr>
    </w:p>
    <w:p w14:paraId="306E8C56" w14:textId="5C2765C1" w:rsidR="00C8577F" w:rsidRPr="002A464E" w:rsidRDefault="0094391B" w:rsidP="00552826">
      <w:pPr>
        <w:pStyle w:val="Odsekzoznamu"/>
        <w:numPr>
          <w:ilvl w:val="2"/>
          <w:numId w:val="146"/>
        </w:numPr>
        <w:spacing w:after="120" w:line="240" w:lineRule="auto"/>
        <w:ind w:left="1134" w:hanging="567"/>
        <w:contextualSpacing w:val="0"/>
        <w:jc w:val="both"/>
        <w:outlineLvl w:val="1"/>
        <w:rPr>
          <w:rFonts w:ascii="Proba Pro" w:eastAsiaTheme="majorEastAsia" w:hAnsi="Proba Pro" w:cstheme="majorBidi"/>
          <w:noProof/>
          <w:szCs w:val="24"/>
        </w:rPr>
      </w:pPr>
      <w:r w:rsidRPr="00071297">
        <w:rPr>
          <w:rFonts w:ascii="Proba Pro" w:hAnsi="Proba Pro" w:cs="Arial"/>
          <w:noProof/>
          <w:u w:val="single"/>
        </w:rPr>
        <w:t>Identifikácia uchádzača</w:t>
      </w:r>
      <w:r w:rsidRPr="00071297">
        <w:rPr>
          <w:rFonts w:ascii="Proba Pro" w:hAnsi="Proba Pro" w:cs="Arial"/>
          <w:noProof/>
        </w:rPr>
        <w:t xml:space="preserve"> </w:t>
      </w:r>
      <w:r w:rsidR="003A5A72" w:rsidRPr="00071297">
        <w:rPr>
          <w:rFonts w:ascii="Proba Pro" w:eastAsiaTheme="majorEastAsia" w:hAnsi="Proba Pro" w:cstheme="majorBidi"/>
          <w:noProof/>
          <w:szCs w:val="24"/>
        </w:rPr>
        <w:t>(vrátane uvedenia kontaktnej osoby s jej e-mail adresou a tel. číslom</w:t>
      </w:r>
      <w:r w:rsidR="002A464E">
        <w:rPr>
          <w:rFonts w:ascii="Proba Pro" w:eastAsiaTheme="majorEastAsia" w:hAnsi="Proba Pro" w:cstheme="majorBidi"/>
          <w:noProof/>
          <w:szCs w:val="24"/>
        </w:rPr>
        <w:t>)</w:t>
      </w:r>
      <w:r w:rsidR="003A5A72" w:rsidRPr="00071297">
        <w:rPr>
          <w:rFonts w:ascii="Proba Pro" w:eastAsiaTheme="majorEastAsia" w:hAnsi="Proba Pro" w:cstheme="majorBidi"/>
          <w:noProof/>
          <w:szCs w:val="24"/>
        </w:rPr>
        <w:t>.</w:t>
      </w:r>
    </w:p>
    <w:p w14:paraId="714F9F2C" w14:textId="77777777" w:rsidR="002A464E" w:rsidRDefault="0094391B" w:rsidP="00552826">
      <w:pPr>
        <w:pStyle w:val="Odsekzoznamu"/>
        <w:numPr>
          <w:ilvl w:val="2"/>
          <w:numId w:val="146"/>
        </w:numPr>
        <w:spacing w:after="120" w:line="240" w:lineRule="auto"/>
        <w:ind w:left="1134" w:hanging="567"/>
        <w:contextualSpacing w:val="0"/>
        <w:jc w:val="both"/>
        <w:outlineLvl w:val="1"/>
        <w:rPr>
          <w:rFonts w:ascii="Proba Pro" w:hAnsi="Proba Pro" w:cs="Arial"/>
          <w:noProof/>
        </w:rPr>
      </w:pPr>
      <w:r w:rsidRPr="00071297">
        <w:rPr>
          <w:rFonts w:ascii="Proba Pro" w:hAnsi="Proba Pro" w:cs="Arial"/>
          <w:noProof/>
          <w:u w:val="single"/>
        </w:rPr>
        <w:t>Doklady a dokumenty na preukázanie splnenia podmienok účasti</w:t>
      </w:r>
      <w:r w:rsidRPr="00071297">
        <w:rPr>
          <w:rFonts w:ascii="Proba Pro" w:hAnsi="Proba Pro" w:cs="Arial"/>
          <w:noProof/>
        </w:rPr>
        <w:t xml:space="preserve"> požadované v </w:t>
      </w:r>
      <w:r w:rsidR="00B94E8A" w:rsidRPr="00071297">
        <w:rPr>
          <w:rFonts w:ascii="Proba Pro" w:hAnsi="Proba Pro" w:cs="Arial"/>
          <w:noProof/>
        </w:rPr>
        <w:t>Č</w:t>
      </w:r>
      <w:r w:rsidRPr="00071297">
        <w:rPr>
          <w:rFonts w:ascii="Proba Pro" w:hAnsi="Proba Pro" w:cs="Arial"/>
          <w:noProof/>
        </w:rPr>
        <w:t xml:space="preserve">asti III.1 </w:t>
      </w:r>
      <w:r w:rsidRPr="00071297">
        <w:rPr>
          <w:rFonts w:ascii="Proba Pro" w:eastAsia="Arial Unicode MS" w:hAnsi="Proba Pro" w:cs="Arial"/>
          <w:noProof/>
        </w:rPr>
        <w:t>Oznámenia</w:t>
      </w:r>
      <w:r w:rsidRPr="00071297">
        <w:rPr>
          <w:rFonts w:ascii="Proba Pro" w:hAnsi="Proba Pro" w:cs="Arial"/>
          <w:noProof/>
        </w:rPr>
        <w:t xml:space="preserve"> o</w:t>
      </w:r>
      <w:r w:rsidRPr="00071297">
        <w:rPr>
          <w:rFonts w:ascii="Calibri" w:hAnsi="Calibri" w:cs="Calibri"/>
          <w:noProof/>
        </w:rPr>
        <w:t> </w:t>
      </w:r>
      <w:r w:rsidRPr="00071297">
        <w:rPr>
          <w:rFonts w:ascii="Proba Pro" w:hAnsi="Proba Pro" w:cs="Arial"/>
          <w:noProof/>
        </w:rPr>
        <w:t xml:space="preserve">vyhlásení verejného </w:t>
      </w:r>
      <w:r w:rsidRPr="00071297">
        <w:rPr>
          <w:rFonts w:ascii="Proba Pro" w:hAnsi="Proba Pro" w:cs="Arial"/>
          <w:bCs/>
          <w:noProof/>
        </w:rPr>
        <w:t>obstarávania</w:t>
      </w:r>
      <w:r w:rsidRPr="00071297">
        <w:rPr>
          <w:rFonts w:ascii="Proba Pro" w:hAnsi="Proba Pro" w:cs="Arial"/>
          <w:noProof/>
        </w:rPr>
        <w:t xml:space="preserve"> na predmet tejto zákazky uverejnenom vo Vestníku verejného obstarávania (ďalej „</w:t>
      </w:r>
      <w:r w:rsidRPr="00071297">
        <w:rPr>
          <w:rFonts w:ascii="Proba Pro" w:hAnsi="Proba Pro" w:cs="Arial"/>
          <w:b/>
          <w:noProof/>
        </w:rPr>
        <w:t>Oznámenie</w:t>
      </w:r>
      <w:r w:rsidRPr="00071297">
        <w:rPr>
          <w:rFonts w:ascii="Proba Pro" w:hAnsi="Proba Pro" w:cs="Arial"/>
          <w:noProof/>
        </w:rPr>
        <w:t>“).</w:t>
      </w:r>
      <w:r w:rsidR="00CB15FB" w:rsidRPr="00071297">
        <w:rPr>
          <w:rFonts w:ascii="Proba Pro" w:hAnsi="Proba Pro" w:cs="Arial"/>
          <w:noProof/>
        </w:rPr>
        <w:t xml:space="preserve"> </w:t>
      </w:r>
    </w:p>
    <w:p w14:paraId="16294852" w14:textId="55764C7F" w:rsidR="007323B6" w:rsidRPr="00D465D6" w:rsidRDefault="002A464E" w:rsidP="00552826">
      <w:pPr>
        <w:pStyle w:val="Odsekzoznamu"/>
        <w:numPr>
          <w:ilvl w:val="2"/>
          <w:numId w:val="146"/>
        </w:numPr>
        <w:spacing w:after="120" w:line="240" w:lineRule="auto"/>
        <w:ind w:left="1134" w:hanging="567"/>
        <w:contextualSpacing w:val="0"/>
        <w:jc w:val="both"/>
        <w:outlineLvl w:val="1"/>
        <w:rPr>
          <w:rFonts w:ascii="Proba Pro" w:hAnsi="Proba Pro" w:cs="Arial"/>
          <w:noProof/>
        </w:rPr>
      </w:pPr>
      <w:r w:rsidRPr="00D465D6">
        <w:rPr>
          <w:rFonts w:ascii="Proba Pro" w:eastAsia="Arial Unicode MS" w:hAnsi="Proba Pro" w:cs="Arial"/>
          <w:noProof/>
          <w:u w:val="single"/>
        </w:rPr>
        <w:lastRenderedPageBreak/>
        <w:t>Podrobný opis ponúkaného predmetu plnenia</w:t>
      </w:r>
      <w:r w:rsidRPr="00D465D6">
        <w:rPr>
          <w:rFonts w:ascii="Proba Pro" w:eastAsia="Arial Unicode MS" w:hAnsi="Proba Pro" w:cs="Arial"/>
          <w:noProof/>
        </w:rPr>
        <w:t xml:space="preserve">, z ktorého musí vyplývať splnenie všetkých podmienok stanovených v Časti B. Opis predmetu zákazky. Opis musí obsahovať prehľadnú a jednoznačnú informáciu, ako služby a súvisiace služby tvoriace ponúkaný predmet plnenia spĺňajú všetky požiadavky uvedené v Časti B. Opis predmetu zákazky. Uchádzač predloží opis v štruktúre </w:t>
      </w:r>
      <w:r w:rsidR="00E37A25" w:rsidRPr="00D465D6">
        <w:rPr>
          <w:rFonts w:ascii="Proba Pro" w:eastAsia="Arial Unicode MS" w:hAnsi="Proba Pro" w:cs="Arial"/>
          <w:noProof/>
        </w:rPr>
        <w:t>podľa Prílohy</w:t>
      </w:r>
      <w:r w:rsidR="0045524E" w:rsidRPr="00D465D6">
        <w:rPr>
          <w:rFonts w:ascii="Calibri" w:eastAsia="Arial Unicode MS" w:hAnsi="Calibri" w:cs="Calibri"/>
          <w:noProof/>
        </w:rPr>
        <w:t> </w:t>
      </w:r>
      <w:r w:rsidR="0045524E" w:rsidRPr="00D465D6">
        <w:rPr>
          <w:rFonts w:ascii="Proba Pro" w:eastAsia="Arial Unicode MS" w:hAnsi="Proba Pro" w:cs="Arial"/>
          <w:noProof/>
        </w:rPr>
        <w:t>B.</w:t>
      </w:r>
      <w:r w:rsidR="009C2183" w:rsidRPr="00D465D6">
        <w:rPr>
          <w:rFonts w:ascii="Proba Pro" w:eastAsia="Arial Unicode MS" w:hAnsi="Proba Pro" w:cs="Arial"/>
          <w:noProof/>
        </w:rPr>
        <w:t>2</w:t>
      </w:r>
      <w:r w:rsidR="00E37A25" w:rsidRPr="00D465D6">
        <w:rPr>
          <w:rFonts w:ascii="Proba Pro" w:eastAsia="Arial Unicode MS" w:hAnsi="Proba Pro" w:cs="Arial"/>
          <w:noProof/>
        </w:rPr>
        <w:t xml:space="preserve"> </w:t>
      </w:r>
      <w:r w:rsidRPr="00D465D6">
        <w:rPr>
          <w:rFonts w:ascii="Proba Pro" w:eastAsia="Arial Unicode MS" w:hAnsi="Proba Pro" w:cs="Arial"/>
          <w:noProof/>
        </w:rPr>
        <w:t>Časti B. Opis predmetu zákazky, pričom uvedie ako spĺňa každú z požiadaviek uvedenú v tejto časti</w:t>
      </w:r>
      <w:r w:rsidR="00082A71" w:rsidRPr="00D465D6">
        <w:rPr>
          <w:rFonts w:ascii="Proba Pro" w:eastAsia="Arial Unicode MS" w:hAnsi="Proba Pro" w:cs="Arial"/>
          <w:noProof/>
        </w:rPr>
        <w:t>. Zároveň v</w:t>
      </w:r>
      <w:r w:rsidR="00082A71" w:rsidRPr="00D465D6">
        <w:rPr>
          <w:rFonts w:ascii="Calibri" w:eastAsia="Arial Unicode MS" w:hAnsi="Calibri" w:cs="Calibri"/>
          <w:noProof/>
        </w:rPr>
        <w:t> </w:t>
      </w:r>
      <w:r w:rsidR="00082A71" w:rsidRPr="00D465D6">
        <w:rPr>
          <w:rFonts w:ascii="Proba Pro" w:eastAsia="Arial Unicode MS" w:hAnsi="Proba Pro" w:cs="Arial"/>
          <w:noProof/>
        </w:rPr>
        <w:t xml:space="preserve">samostatnom dokumente </w:t>
      </w:r>
      <w:r w:rsidRPr="00D465D6">
        <w:rPr>
          <w:rFonts w:ascii="Proba Pro" w:eastAsia="Arial Unicode MS" w:hAnsi="Proba Pro" w:cs="Arial"/>
          <w:noProof/>
        </w:rPr>
        <w:t xml:space="preserve">uvedie základný opis služby </w:t>
      </w:r>
      <w:r w:rsidR="00241F17" w:rsidRPr="00D465D6">
        <w:rPr>
          <w:rFonts w:ascii="Proba Pro" w:eastAsia="Arial Unicode MS" w:hAnsi="Proba Pro" w:cs="Arial"/>
          <w:noProof/>
        </w:rPr>
        <w:t>podľa časti B. Opis predmetu zákazky a</w:t>
      </w:r>
      <w:r w:rsidR="00241F17" w:rsidRPr="00D465D6">
        <w:rPr>
          <w:rFonts w:ascii="Calibri" w:eastAsia="Arial Unicode MS" w:hAnsi="Calibri" w:cs="Calibri"/>
          <w:noProof/>
        </w:rPr>
        <w:t> </w:t>
      </w:r>
      <w:r w:rsidR="00241F17" w:rsidRPr="00D465D6">
        <w:rPr>
          <w:rFonts w:ascii="Proba Pro" w:eastAsia="Arial Unicode MS" w:hAnsi="Proba Pro" w:cs="Arial"/>
          <w:noProof/>
        </w:rPr>
        <w:t xml:space="preserve">informáciu </w:t>
      </w:r>
      <w:r w:rsidRPr="00D465D6">
        <w:rPr>
          <w:rFonts w:ascii="Proba Pro" w:eastAsia="Arial Unicode MS" w:hAnsi="Proba Pro" w:cs="Arial"/>
          <w:noProof/>
        </w:rPr>
        <w:t>o spôsobe plnenia/plnení v ňom požadovaného parametra/parametrov.</w:t>
      </w:r>
      <w:r w:rsidR="008F12AE" w:rsidRPr="00D465D6">
        <w:rPr>
          <w:rFonts w:ascii="Proba Pro" w:eastAsia="Arial Unicode MS" w:hAnsi="Proba Pro" w:cs="Arial"/>
          <w:noProof/>
        </w:rPr>
        <w:t xml:space="preserve"> </w:t>
      </w:r>
    </w:p>
    <w:p w14:paraId="26890AF8" w14:textId="1965BF55" w:rsidR="009D0C6F" w:rsidRPr="002A464E" w:rsidRDefault="0094391B" w:rsidP="00552826">
      <w:pPr>
        <w:pStyle w:val="Odsekzoznamu"/>
        <w:numPr>
          <w:ilvl w:val="2"/>
          <w:numId w:val="146"/>
        </w:numPr>
        <w:spacing w:after="120" w:line="240" w:lineRule="auto"/>
        <w:ind w:left="1134" w:hanging="567"/>
        <w:contextualSpacing w:val="0"/>
        <w:jc w:val="both"/>
        <w:outlineLvl w:val="1"/>
        <w:rPr>
          <w:rFonts w:ascii="Proba Pro" w:hAnsi="Proba Pro" w:cs="Arial"/>
          <w:noProof/>
        </w:rPr>
      </w:pPr>
      <w:r w:rsidRPr="002A464E">
        <w:rPr>
          <w:rFonts w:ascii="Proba Pro" w:eastAsia="Arial Unicode MS" w:hAnsi="Proba Pro" w:cs="Arial"/>
          <w:noProof/>
          <w:u w:val="single"/>
        </w:rPr>
        <w:t>Návrh</w:t>
      </w:r>
      <w:r w:rsidRPr="002A464E">
        <w:rPr>
          <w:rFonts w:ascii="Proba Pro" w:hAnsi="Proba Pro" w:cs="Arial"/>
          <w:noProof/>
          <w:u w:val="single"/>
        </w:rPr>
        <w:t xml:space="preserve"> zmluvy</w:t>
      </w:r>
      <w:r w:rsidR="0094033C">
        <w:rPr>
          <w:rFonts w:ascii="Proba Pro" w:hAnsi="Proba Pro" w:cs="Arial"/>
          <w:noProof/>
        </w:rPr>
        <w:t xml:space="preserve">, </w:t>
      </w:r>
      <w:r w:rsidR="00432831">
        <w:rPr>
          <w:rFonts w:ascii="Proba Pro" w:hAnsi="Proba Pro" w:cs="Arial"/>
          <w:noProof/>
        </w:rPr>
        <w:t xml:space="preserve">ktorá tvorý tvorí Prílohu č. D.1 </w:t>
      </w:r>
      <w:r w:rsidRPr="002A464E">
        <w:rPr>
          <w:rFonts w:ascii="Proba Pro" w:hAnsi="Proba Pro" w:cs="Arial"/>
          <w:noProof/>
        </w:rPr>
        <w:t>vypracovaný podľa Časti D. Obchodné podmienky týchto súťažných podkladov</w:t>
      </w:r>
      <w:r w:rsidR="00EF788B">
        <w:rPr>
          <w:rFonts w:ascii="Proba Pro" w:hAnsi="Proba Pro" w:cs="Arial"/>
          <w:noProof/>
        </w:rPr>
        <w:t>.</w:t>
      </w:r>
    </w:p>
    <w:p w14:paraId="3A509654" w14:textId="44B674A7" w:rsidR="00C8577F" w:rsidRPr="004B0EA3" w:rsidRDefault="0094391B" w:rsidP="00552826">
      <w:pPr>
        <w:pStyle w:val="Odsekzoznamu"/>
        <w:numPr>
          <w:ilvl w:val="2"/>
          <w:numId w:val="146"/>
        </w:numPr>
        <w:spacing w:after="120" w:line="240" w:lineRule="auto"/>
        <w:ind w:left="1134" w:hanging="567"/>
        <w:contextualSpacing w:val="0"/>
        <w:jc w:val="both"/>
        <w:outlineLvl w:val="1"/>
        <w:rPr>
          <w:rFonts w:ascii="Proba Pro" w:hAnsi="Proba Pro" w:cs="Arial"/>
          <w:noProof/>
        </w:rPr>
      </w:pPr>
      <w:r w:rsidRPr="00071297">
        <w:rPr>
          <w:rFonts w:ascii="Proba Pro" w:eastAsia="Arial Unicode MS" w:hAnsi="Proba Pro" w:cs="Arial"/>
          <w:noProof/>
          <w:u w:val="single"/>
        </w:rPr>
        <w:t>Doklad o</w:t>
      </w:r>
      <w:r w:rsidRPr="00071297">
        <w:rPr>
          <w:rFonts w:ascii="Calibri" w:eastAsia="Arial Unicode MS" w:hAnsi="Calibri" w:cs="Calibri"/>
          <w:noProof/>
          <w:u w:val="single"/>
        </w:rPr>
        <w:t> </w:t>
      </w:r>
      <w:r w:rsidRPr="00071297">
        <w:rPr>
          <w:rFonts w:ascii="Proba Pro" w:eastAsia="Arial Unicode MS" w:hAnsi="Proba Pro" w:cs="Arial"/>
          <w:noProof/>
          <w:u w:val="single"/>
        </w:rPr>
        <w:t>zložení zábezpeky</w:t>
      </w:r>
      <w:r w:rsidRPr="00071297">
        <w:rPr>
          <w:rFonts w:ascii="Proba Pro" w:eastAsia="Arial Unicode MS" w:hAnsi="Proba Pro" w:cs="Arial"/>
          <w:noProof/>
        </w:rPr>
        <w:t xml:space="preserve"> podľa bodu 16 tejto časti súťažných podkladov vo forme stanovenej v</w:t>
      </w:r>
      <w:r w:rsidRPr="00071297">
        <w:rPr>
          <w:rFonts w:ascii="Calibri" w:eastAsia="Arial Unicode MS" w:hAnsi="Calibri" w:cs="Calibri"/>
          <w:noProof/>
        </w:rPr>
        <w:t> </w:t>
      </w:r>
      <w:r w:rsidRPr="00071297">
        <w:rPr>
          <w:rFonts w:ascii="Proba Pro" w:eastAsia="Arial Unicode MS" w:hAnsi="Proba Pro" w:cs="Arial"/>
          <w:noProof/>
        </w:rPr>
        <w:t>bode 8.</w:t>
      </w:r>
      <w:r w:rsidR="002A464E">
        <w:rPr>
          <w:rFonts w:ascii="Proba Pro" w:eastAsia="Arial Unicode MS" w:hAnsi="Proba Pro" w:cs="Arial"/>
          <w:noProof/>
        </w:rPr>
        <w:t>6</w:t>
      </w:r>
      <w:r w:rsidR="00D2715F" w:rsidRPr="00071297">
        <w:rPr>
          <w:rFonts w:ascii="Proba Pro" w:eastAsia="Arial Unicode MS" w:hAnsi="Proba Pro" w:cs="Arial"/>
          <w:noProof/>
        </w:rPr>
        <w:t xml:space="preserve"> </w:t>
      </w:r>
      <w:r w:rsidRPr="00071297">
        <w:rPr>
          <w:rFonts w:ascii="Proba Pro" w:eastAsia="Arial Unicode MS" w:hAnsi="Proba Pro" w:cs="Arial"/>
          <w:noProof/>
        </w:rPr>
        <w:t xml:space="preserve">tejto časti súťažných podkladov. </w:t>
      </w:r>
    </w:p>
    <w:p w14:paraId="59741C01" w14:textId="118082FB" w:rsidR="00C8577F" w:rsidRPr="00CE2DDE" w:rsidRDefault="00183A87" w:rsidP="00552826">
      <w:pPr>
        <w:pStyle w:val="Odsekzoznamu"/>
        <w:numPr>
          <w:ilvl w:val="2"/>
          <w:numId w:val="146"/>
        </w:numPr>
        <w:spacing w:after="120" w:line="240" w:lineRule="auto"/>
        <w:ind w:left="1134" w:hanging="567"/>
        <w:contextualSpacing w:val="0"/>
        <w:jc w:val="both"/>
        <w:outlineLvl w:val="1"/>
        <w:rPr>
          <w:rFonts w:ascii="Proba Pro" w:hAnsi="Proba Pro" w:cs="Arial"/>
          <w:noProof/>
        </w:rPr>
      </w:pPr>
      <w:r w:rsidRPr="00071297">
        <w:rPr>
          <w:rFonts w:ascii="Proba Pro" w:eastAsia="Arial Unicode MS" w:hAnsi="Proba Pro" w:cs="Arial"/>
          <w:noProof/>
          <w:u w:val="single"/>
        </w:rPr>
        <w:t>Čestné vyhlásenie uchádzača o</w:t>
      </w:r>
      <w:r w:rsidRPr="00071297">
        <w:rPr>
          <w:rFonts w:ascii="Calibri" w:eastAsia="Arial Unicode MS" w:hAnsi="Calibri" w:cs="Calibri"/>
          <w:noProof/>
          <w:u w:val="single"/>
        </w:rPr>
        <w:t> </w:t>
      </w:r>
      <w:r w:rsidRPr="00071297">
        <w:rPr>
          <w:rFonts w:ascii="Proba Pro" w:eastAsia="Arial Unicode MS" w:hAnsi="Proba Pro" w:cs="Arial"/>
          <w:noProof/>
          <w:u w:val="single"/>
        </w:rPr>
        <w:t>nepr</w:t>
      </w:r>
      <w:r w:rsidRPr="00071297">
        <w:rPr>
          <w:rFonts w:ascii="Proba Pro" w:eastAsia="Arial Unicode MS" w:hAnsi="Proba Pro" w:cs="Proba Pro"/>
          <w:noProof/>
          <w:u w:val="single"/>
        </w:rPr>
        <w:t>í</w:t>
      </w:r>
      <w:r w:rsidRPr="00071297">
        <w:rPr>
          <w:rFonts w:ascii="Proba Pro" w:eastAsia="Arial Unicode MS" w:hAnsi="Proba Pro" w:cs="Arial"/>
          <w:noProof/>
          <w:u w:val="single"/>
        </w:rPr>
        <w:t>tomnosti konfliktu z</w:t>
      </w:r>
      <w:r w:rsidRPr="00071297">
        <w:rPr>
          <w:rFonts w:ascii="Proba Pro" w:eastAsia="Arial Unicode MS" w:hAnsi="Proba Pro" w:cs="Proba Pro"/>
          <w:noProof/>
          <w:u w:val="single"/>
        </w:rPr>
        <w:t>á</w:t>
      </w:r>
      <w:r w:rsidRPr="00071297">
        <w:rPr>
          <w:rFonts w:ascii="Proba Pro" w:eastAsia="Arial Unicode MS" w:hAnsi="Proba Pro" w:cs="Arial"/>
          <w:noProof/>
          <w:u w:val="single"/>
        </w:rPr>
        <w:t>ujmov</w:t>
      </w:r>
      <w:r w:rsidR="00CE2DDE">
        <w:rPr>
          <w:rFonts w:ascii="Proba Pro" w:eastAsia="Arial Unicode MS" w:hAnsi="Proba Pro" w:cs="Arial"/>
          <w:noProof/>
          <w:u w:val="single"/>
        </w:rPr>
        <w:t xml:space="preserve"> a</w:t>
      </w:r>
      <w:r w:rsidR="00CE2DDE">
        <w:rPr>
          <w:rFonts w:ascii="Calibri" w:eastAsia="Arial Unicode MS" w:hAnsi="Calibri" w:cs="Calibri"/>
          <w:noProof/>
          <w:u w:val="single"/>
        </w:rPr>
        <w:t> </w:t>
      </w:r>
      <w:r w:rsidR="00CE2DDE">
        <w:rPr>
          <w:rFonts w:ascii="Proba Pro" w:eastAsia="Arial Unicode MS" w:hAnsi="Proba Pro" w:cs="Arial"/>
          <w:noProof/>
          <w:u w:val="single"/>
        </w:rPr>
        <w:t>podmienkach verejnej súťaže</w:t>
      </w:r>
      <w:r w:rsidRPr="00071297">
        <w:rPr>
          <w:rFonts w:ascii="Proba Pro" w:eastAsia="Arial Unicode MS" w:hAnsi="Proba Pro" w:cs="Arial"/>
          <w:noProof/>
        </w:rPr>
        <w:t xml:space="preserve"> vypracovan</w:t>
      </w:r>
      <w:r w:rsidRPr="00071297">
        <w:rPr>
          <w:rFonts w:ascii="Proba Pro" w:eastAsia="Arial Unicode MS" w:hAnsi="Proba Pro" w:cs="Proba Pro"/>
          <w:noProof/>
        </w:rPr>
        <w:t>é</w:t>
      </w:r>
      <w:r w:rsidRPr="00071297">
        <w:rPr>
          <w:rFonts w:ascii="Proba Pro" w:eastAsia="Arial Unicode MS" w:hAnsi="Proba Pro" w:cs="Arial"/>
          <w:noProof/>
        </w:rPr>
        <w:t xml:space="preserve"> pod</w:t>
      </w:r>
      <w:r w:rsidRPr="00071297">
        <w:rPr>
          <w:rFonts w:ascii="Proba Pro" w:eastAsia="Arial Unicode MS" w:hAnsi="Proba Pro" w:cs="Proba Pro CE"/>
          <w:noProof/>
        </w:rPr>
        <w:t>ľ</w:t>
      </w:r>
      <w:r w:rsidRPr="00071297">
        <w:rPr>
          <w:rFonts w:ascii="Proba Pro" w:eastAsia="Arial Unicode MS" w:hAnsi="Proba Pro" w:cs="Arial"/>
          <w:noProof/>
        </w:rPr>
        <w:t xml:space="preserve">a </w:t>
      </w:r>
      <w:r w:rsidRPr="00071297">
        <w:rPr>
          <w:rFonts w:ascii="Proba Pro" w:eastAsia="Arial Unicode MS" w:hAnsi="Proba Pro" w:cs="Arial"/>
          <w:noProof/>
          <w:lang w:eastAsia="sk-SK"/>
        </w:rPr>
        <w:t>Prílohy</w:t>
      </w:r>
      <w:r w:rsidRPr="00071297">
        <w:rPr>
          <w:rFonts w:ascii="Proba Pro" w:eastAsia="Arial Unicode MS" w:hAnsi="Proba Pro" w:cs="Arial"/>
          <w:noProof/>
        </w:rPr>
        <w:t xml:space="preserve"> </w:t>
      </w:r>
      <w:r w:rsidR="0045524E">
        <w:rPr>
          <w:rFonts w:ascii="Proba Pro" w:eastAsia="Arial Unicode MS" w:hAnsi="Proba Pro" w:cs="Arial"/>
          <w:noProof/>
        </w:rPr>
        <w:t>A.2</w:t>
      </w:r>
      <w:r w:rsidRPr="00071297">
        <w:rPr>
          <w:rFonts w:ascii="Proba Pro" w:eastAsia="Arial Unicode MS" w:hAnsi="Proba Pro" w:cs="Arial"/>
          <w:noProof/>
        </w:rPr>
        <w:t xml:space="preserve"> týchto súťažných podkladov</w:t>
      </w:r>
      <w:r w:rsidR="00CE2DDE">
        <w:rPr>
          <w:rFonts w:ascii="Proba Pro" w:eastAsia="Arial Unicode MS" w:hAnsi="Proba Pro" w:cs="Arial"/>
          <w:noProof/>
        </w:rPr>
        <w:t>.</w:t>
      </w:r>
    </w:p>
    <w:p w14:paraId="10E288DB" w14:textId="22791003" w:rsidR="007323B6" w:rsidRPr="002A464E" w:rsidRDefault="0094391B" w:rsidP="00552826">
      <w:pPr>
        <w:pStyle w:val="Odsekzoznamu"/>
        <w:numPr>
          <w:ilvl w:val="2"/>
          <w:numId w:val="146"/>
        </w:numPr>
        <w:spacing w:after="120" w:line="240" w:lineRule="auto"/>
        <w:ind w:left="1134" w:hanging="567"/>
        <w:contextualSpacing w:val="0"/>
        <w:jc w:val="both"/>
        <w:outlineLvl w:val="1"/>
        <w:rPr>
          <w:rFonts w:ascii="Proba Pro" w:hAnsi="Proba Pro"/>
          <w:noProof/>
        </w:rPr>
      </w:pPr>
      <w:r w:rsidRPr="002A464E">
        <w:rPr>
          <w:rFonts w:ascii="Proba Pro" w:hAnsi="Proba Pro" w:cs="Proba Pro"/>
          <w:noProof/>
          <w:color w:val="000000"/>
          <w:u w:val="single"/>
        </w:rPr>
        <w:t xml:space="preserve">Návrh </w:t>
      </w:r>
      <w:r w:rsidRPr="002A464E">
        <w:rPr>
          <w:rFonts w:ascii="Proba Pro" w:hAnsi="Proba Pro" w:cs="Arial"/>
          <w:bCs/>
          <w:noProof/>
          <w:u w:val="single"/>
        </w:rPr>
        <w:t>na</w:t>
      </w:r>
      <w:r w:rsidRPr="002A464E">
        <w:rPr>
          <w:rFonts w:ascii="Proba Pro" w:hAnsi="Proba Pro" w:cs="Proba Pro"/>
          <w:noProof/>
          <w:color w:val="000000"/>
          <w:u w:val="single"/>
        </w:rPr>
        <w:t xml:space="preserve"> plnenie kritéria</w:t>
      </w:r>
      <w:r w:rsidRPr="002A464E">
        <w:rPr>
          <w:rFonts w:ascii="Proba Pro" w:hAnsi="Proba Pro" w:cs="Proba Pro CE"/>
          <w:noProof/>
          <w:color w:val="000000"/>
        </w:rPr>
        <w:t xml:space="preserve"> predložený formou vyplnenej tabuľky podľa vzoru v</w:t>
      </w:r>
      <w:r w:rsidRPr="002A464E">
        <w:rPr>
          <w:rFonts w:ascii="Calibri" w:hAnsi="Calibri" w:cs="Calibri"/>
          <w:noProof/>
          <w:color w:val="000000"/>
        </w:rPr>
        <w:t> </w:t>
      </w:r>
      <w:r w:rsidRPr="002A464E">
        <w:rPr>
          <w:rFonts w:ascii="Proba Pro" w:hAnsi="Proba Pro" w:cs="Proba Pro CE"/>
          <w:noProof/>
          <w:color w:val="000000"/>
        </w:rPr>
        <w:t xml:space="preserve">Prílohe č. </w:t>
      </w:r>
      <w:r w:rsidR="003D71AD">
        <w:rPr>
          <w:rFonts w:ascii="Proba Pro" w:hAnsi="Proba Pro" w:cs="Proba Pro CE"/>
          <w:noProof/>
          <w:color w:val="000000"/>
        </w:rPr>
        <w:t>C.</w:t>
      </w:r>
      <w:r w:rsidRPr="002A464E">
        <w:rPr>
          <w:rFonts w:ascii="Proba Pro" w:hAnsi="Proba Pro" w:cs="Proba Pro CE"/>
          <w:noProof/>
          <w:color w:val="000000"/>
        </w:rPr>
        <w:t xml:space="preserve">1 </w:t>
      </w:r>
      <w:r w:rsidRPr="002A464E">
        <w:rPr>
          <w:rFonts w:ascii="Proba Pro" w:hAnsi="Proba Pro" w:cs="Arial"/>
          <w:bCs/>
          <w:noProof/>
        </w:rPr>
        <w:t>Návrh</w:t>
      </w:r>
      <w:r w:rsidRPr="002A464E">
        <w:rPr>
          <w:rFonts w:ascii="Proba Pro" w:hAnsi="Proba Pro" w:cs="Proba Pro CE"/>
          <w:noProof/>
          <w:color w:val="000000"/>
        </w:rPr>
        <w:t xml:space="preserve"> uchádzača na plnenie kritéria (vzor</w:t>
      </w:r>
      <w:r w:rsidRPr="002A464E">
        <w:rPr>
          <w:rFonts w:ascii="Proba Pro" w:hAnsi="Proba Pro" w:cs="Proba Pro"/>
          <w:smallCaps/>
          <w:noProof/>
          <w:color w:val="000000"/>
        </w:rPr>
        <w:t>)</w:t>
      </w:r>
      <w:r w:rsidRPr="002A464E">
        <w:rPr>
          <w:rFonts w:ascii="Proba Pro" w:hAnsi="Proba Pro" w:cs="Proba Pro CE"/>
          <w:noProof/>
          <w:color w:val="000000"/>
        </w:rPr>
        <w:t xml:space="preserve"> týchto súťažných podkladov</w:t>
      </w:r>
      <w:r w:rsidR="00542664" w:rsidRPr="002A464E">
        <w:rPr>
          <w:rFonts w:ascii="Proba Pro" w:hAnsi="Proba Pro" w:cs="Proba Pro CE"/>
          <w:noProof/>
          <w:color w:val="000000"/>
        </w:rPr>
        <w:t>.</w:t>
      </w:r>
      <w:r w:rsidR="007323B6" w:rsidRPr="002A464E">
        <w:rPr>
          <w:rFonts w:ascii="Proba Pro" w:hAnsi="Proba Pro" w:cs="Proba Pro CE"/>
          <w:noProof/>
          <w:color w:val="000000"/>
        </w:rPr>
        <w:t xml:space="preserve"> </w:t>
      </w:r>
      <w:bookmarkEnd w:id="34"/>
    </w:p>
    <w:p w14:paraId="7A849CC9" w14:textId="4D70D5A7" w:rsidR="002A464E" w:rsidRPr="002A464E" w:rsidRDefault="007323B6" w:rsidP="00552826">
      <w:pPr>
        <w:pStyle w:val="Odsekzoznamu"/>
        <w:numPr>
          <w:ilvl w:val="2"/>
          <w:numId w:val="146"/>
        </w:numPr>
        <w:spacing w:after="120" w:line="240" w:lineRule="auto"/>
        <w:ind w:left="1134" w:hanging="567"/>
        <w:contextualSpacing w:val="0"/>
        <w:jc w:val="both"/>
        <w:outlineLvl w:val="1"/>
        <w:rPr>
          <w:rFonts w:ascii="Proba Pro" w:hAnsi="Proba Pro" w:cs="Arial"/>
          <w:b/>
          <w:noProof/>
        </w:rPr>
      </w:pPr>
      <w:r w:rsidRPr="00071297">
        <w:rPr>
          <w:rFonts w:ascii="Proba Pro" w:hAnsi="Proba Pro"/>
          <w:noProof/>
          <w:u w:val="single"/>
        </w:rPr>
        <w:t>Cena predmetu zákazky</w:t>
      </w:r>
      <w:r w:rsidRPr="00071297">
        <w:rPr>
          <w:rFonts w:ascii="Proba Pro" w:hAnsi="Proba Pro"/>
          <w:noProof/>
        </w:rPr>
        <w:t xml:space="preserve"> stanovená v súlade s podmienkami Časti C. Spôsob určenia ceny a</w:t>
      </w:r>
      <w:r w:rsidR="0045524E">
        <w:rPr>
          <w:rFonts w:ascii="Calibri" w:hAnsi="Calibri" w:cs="Calibri"/>
          <w:noProof/>
        </w:rPr>
        <w:t> </w:t>
      </w:r>
      <w:r w:rsidR="0045524E">
        <w:rPr>
          <w:rFonts w:ascii="Proba Pro" w:hAnsi="Proba Pro"/>
          <w:noProof/>
        </w:rPr>
        <w:t xml:space="preserve">Prílohy C.2 </w:t>
      </w:r>
      <w:r w:rsidRPr="00071297">
        <w:rPr>
          <w:rFonts w:ascii="Proba Pro" w:hAnsi="Proba Pro"/>
          <w:noProof/>
        </w:rPr>
        <w:t xml:space="preserve">týchto súťažných podkladov. </w:t>
      </w:r>
    </w:p>
    <w:p w14:paraId="4CAE5826" w14:textId="0299A5C2" w:rsidR="00234373" w:rsidRPr="002A464E" w:rsidRDefault="00234373" w:rsidP="00552826">
      <w:pPr>
        <w:pStyle w:val="Odsekzoznamu"/>
        <w:numPr>
          <w:ilvl w:val="2"/>
          <w:numId w:val="146"/>
        </w:numPr>
        <w:spacing w:after="0" w:line="240" w:lineRule="auto"/>
        <w:ind w:left="1134" w:hanging="567"/>
        <w:contextualSpacing w:val="0"/>
        <w:jc w:val="both"/>
        <w:outlineLvl w:val="1"/>
        <w:rPr>
          <w:rFonts w:ascii="Proba Pro" w:hAnsi="Proba Pro" w:cs="Arial"/>
          <w:b/>
          <w:noProof/>
        </w:rPr>
      </w:pPr>
      <w:r w:rsidRPr="002A464E">
        <w:rPr>
          <w:rFonts w:ascii="Proba Pro" w:hAnsi="Proba Pro"/>
          <w:noProof/>
          <w:u w:val="single"/>
        </w:rPr>
        <w:t>K</w:t>
      </w:r>
      <w:r w:rsidRPr="002A464E">
        <w:rPr>
          <w:rFonts w:ascii="Proba Pro" w:hAnsi="Proba Pro" w:cs="Proba Pro"/>
          <w:noProof/>
          <w:u w:val="single"/>
        </w:rPr>
        <w:t>ó</w:t>
      </w:r>
      <w:r w:rsidRPr="002A464E">
        <w:rPr>
          <w:rFonts w:ascii="Proba Pro" w:hAnsi="Proba Pro"/>
          <w:noProof/>
          <w:u w:val="single"/>
        </w:rPr>
        <w:t>pia ponuky</w:t>
      </w:r>
      <w:r w:rsidRPr="002A464E">
        <w:rPr>
          <w:rFonts w:ascii="Proba Pro" w:hAnsi="Proba Pro"/>
          <w:noProof/>
        </w:rPr>
        <w:t xml:space="preserve"> </w:t>
      </w:r>
      <w:r w:rsidR="00C8577F" w:rsidRPr="002A464E">
        <w:rPr>
          <w:rFonts w:ascii="Proba Pro" w:hAnsi="Proba Pro"/>
          <w:noProof/>
        </w:rPr>
        <w:t>bez dokladov a</w:t>
      </w:r>
      <w:r w:rsidR="00C8577F" w:rsidRPr="002A464E">
        <w:rPr>
          <w:rFonts w:ascii="Calibri" w:hAnsi="Calibri" w:cs="Calibri"/>
          <w:noProof/>
        </w:rPr>
        <w:t> </w:t>
      </w:r>
      <w:r w:rsidR="00C8577F" w:rsidRPr="002A464E">
        <w:rPr>
          <w:rFonts w:ascii="Proba Pro" w:hAnsi="Proba Pro"/>
          <w:noProof/>
        </w:rPr>
        <w:t>dokumentov pod</w:t>
      </w:r>
      <w:r w:rsidR="00C8577F" w:rsidRPr="002A464E">
        <w:rPr>
          <w:rFonts w:ascii="Proba Pro" w:hAnsi="Proba Pro" w:cs="Proba Pro"/>
          <w:noProof/>
        </w:rPr>
        <w:t>ľ</w:t>
      </w:r>
      <w:r w:rsidR="00C8577F" w:rsidRPr="002A464E">
        <w:rPr>
          <w:rFonts w:ascii="Proba Pro" w:hAnsi="Proba Pro"/>
          <w:noProof/>
        </w:rPr>
        <w:t>a bodu 8.</w:t>
      </w:r>
      <w:r w:rsidR="002A464E">
        <w:rPr>
          <w:rFonts w:ascii="Proba Pro" w:hAnsi="Proba Pro"/>
          <w:noProof/>
        </w:rPr>
        <w:t>3</w:t>
      </w:r>
      <w:r w:rsidR="00C8577F" w:rsidRPr="002A464E">
        <w:rPr>
          <w:rFonts w:ascii="Proba Pro" w:hAnsi="Proba Pro"/>
          <w:noProof/>
        </w:rPr>
        <w:t>.</w:t>
      </w:r>
      <w:r w:rsidR="00804F78">
        <w:rPr>
          <w:rFonts w:ascii="Proba Pro" w:hAnsi="Proba Pro"/>
          <w:noProof/>
        </w:rPr>
        <w:t>2</w:t>
      </w:r>
      <w:r w:rsidR="00C8577F" w:rsidRPr="002A464E">
        <w:rPr>
          <w:rFonts w:ascii="Proba Pro" w:hAnsi="Proba Pro"/>
          <w:noProof/>
        </w:rPr>
        <w:t xml:space="preserve"> vyššie </w:t>
      </w:r>
      <w:r w:rsidRPr="002A464E">
        <w:rPr>
          <w:rFonts w:ascii="Proba Pro" w:hAnsi="Proba Pro"/>
          <w:noProof/>
        </w:rPr>
        <w:t>vo vyhotovení, ktoré umožní nezverejnenie dôverných informácií v</w:t>
      </w:r>
      <w:r w:rsidRPr="002A464E">
        <w:rPr>
          <w:rFonts w:ascii="Calibri" w:hAnsi="Calibri" w:cs="Calibri"/>
          <w:noProof/>
        </w:rPr>
        <w:t> </w:t>
      </w:r>
      <w:r w:rsidRPr="002A464E">
        <w:rPr>
          <w:rFonts w:ascii="Proba Pro" w:hAnsi="Proba Pro"/>
          <w:noProof/>
        </w:rPr>
        <w:t>súlade s</w:t>
      </w:r>
      <w:r w:rsidRPr="002A464E">
        <w:rPr>
          <w:rFonts w:ascii="Calibri" w:hAnsi="Calibri" w:cs="Calibri"/>
          <w:noProof/>
        </w:rPr>
        <w:t> </w:t>
      </w:r>
      <w:r w:rsidRPr="002A464E">
        <w:rPr>
          <w:rFonts w:ascii="Proba Pro" w:hAnsi="Proba Pro"/>
          <w:noProof/>
        </w:rPr>
        <w:t>bodom 8.</w:t>
      </w:r>
      <w:r w:rsidR="001E6190">
        <w:rPr>
          <w:rFonts w:ascii="Proba Pro" w:hAnsi="Proba Pro"/>
          <w:noProof/>
        </w:rPr>
        <w:t>9</w:t>
      </w:r>
      <w:r w:rsidRPr="002A464E">
        <w:rPr>
          <w:rFonts w:ascii="Proba Pro" w:hAnsi="Proba Pro"/>
          <w:noProof/>
        </w:rPr>
        <w:t xml:space="preserve"> tejto časti súťažných podkladov nižšie.</w:t>
      </w:r>
    </w:p>
    <w:p w14:paraId="5778867D" w14:textId="77777777" w:rsidR="00234373" w:rsidRPr="00071297" w:rsidRDefault="00234373" w:rsidP="00E50AA7">
      <w:pPr>
        <w:pStyle w:val="Odsekzoznamu"/>
        <w:spacing w:after="0" w:line="240" w:lineRule="auto"/>
        <w:ind w:left="1843"/>
        <w:contextualSpacing w:val="0"/>
        <w:jc w:val="both"/>
        <w:outlineLvl w:val="1"/>
        <w:rPr>
          <w:rFonts w:ascii="Proba Pro" w:hAnsi="Proba Pro"/>
          <w:noProof/>
        </w:rPr>
      </w:pPr>
    </w:p>
    <w:p w14:paraId="4C337245" w14:textId="7C038FFF" w:rsidR="0094391B" w:rsidRPr="00071297" w:rsidRDefault="0094391B" w:rsidP="00552826">
      <w:pPr>
        <w:pStyle w:val="Nadpis3"/>
        <w:keepNext w:val="0"/>
        <w:keepLines w:val="0"/>
        <w:numPr>
          <w:ilvl w:val="1"/>
          <w:numId w:val="146"/>
        </w:numPr>
        <w:spacing w:after="0" w:line="240" w:lineRule="auto"/>
        <w:ind w:left="567" w:hanging="567"/>
        <w:jc w:val="both"/>
        <w:rPr>
          <w:rFonts w:cs="Arial"/>
          <w:noProof/>
          <w:szCs w:val="20"/>
        </w:rPr>
      </w:pPr>
      <w:r w:rsidRPr="00071297">
        <w:rPr>
          <w:rFonts w:cs="Arial"/>
          <w:noProof/>
          <w:szCs w:val="20"/>
        </w:rPr>
        <w:t>Každá z vyššie uvedených častí ponuky (pokiaľ z</w:t>
      </w:r>
      <w:r w:rsidRPr="00071297">
        <w:rPr>
          <w:rFonts w:ascii="Calibri" w:hAnsi="Calibri" w:cs="Calibri"/>
          <w:noProof/>
          <w:szCs w:val="20"/>
        </w:rPr>
        <w:t> </w:t>
      </w:r>
      <w:r w:rsidRPr="00071297">
        <w:rPr>
          <w:rFonts w:cs="Arial"/>
          <w:noProof/>
          <w:szCs w:val="20"/>
        </w:rPr>
        <w:t>bodov 8.</w:t>
      </w:r>
      <w:r w:rsidR="00804F78">
        <w:rPr>
          <w:rFonts w:cs="Arial"/>
          <w:noProof/>
          <w:szCs w:val="20"/>
        </w:rPr>
        <w:t>5</w:t>
      </w:r>
      <w:r w:rsidR="00413E32" w:rsidRPr="00071297">
        <w:rPr>
          <w:rFonts w:cs="Arial"/>
          <w:noProof/>
          <w:szCs w:val="20"/>
        </w:rPr>
        <w:t xml:space="preserve"> </w:t>
      </w:r>
      <w:r w:rsidRPr="00071297">
        <w:rPr>
          <w:rFonts w:cs="Arial"/>
          <w:noProof/>
          <w:szCs w:val="20"/>
        </w:rPr>
        <w:t>alebo 8.</w:t>
      </w:r>
      <w:r w:rsidR="00804F78">
        <w:rPr>
          <w:rFonts w:cs="Arial"/>
          <w:noProof/>
          <w:szCs w:val="20"/>
        </w:rPr>
        <w:t>6</w:t>
      </w:r>
      <w:r w:rsidR="00413E32" w:rsidRPr="00071297">
        <w:rPr>
          <w:rFonts w:cs="Arial"/>
          <w:noProof/>
          <w:szCs w:val="20"/>
        </w:rPr>
        <w:t xml:space="preserve"> </w:t>
      </w:r>
      <w:r w:rsidRPr="00071297">
        <w:rPr>
          <w:rFonts w:cs="Arial"/>
          <w:noProof/>
          <w:szCs w:val="20"/>
        </w:rPr>
        <w:t xml:space="preserve">tejto </w:t>
      </w:r>
      <w:r w:rsidRPr="00071297">
        <w:rPr>
          <w:rFonts w:cs="Proba Pro CE"/>
          <w:noProof/>
          <w:szCs w:val="20"/>
        </w:rPr>
        <w:t>č</w:t>
      </w:r>
      <w:r w:rsidRPr="00071297">
        <w:rPr>
          <w:rFonts w:cs="Arial"/>
          <w:noProof/>
          <w:szCs w:val="20"/>
        </w:rPr>
        <w:t>asti s</w:t>
      </w:r>
      <w:r w:rsidRPr="00071297">
        <w:rPr>
          <w:rFonts w:cs="Proba Pro CE"/>
          <w:noProof/>
          <w:szCs w:val="20"/>
        </w:rPr>
        <w:t>úť</w:t>
      </w:r>
      <w:r w:rsidRPr="00071297">
        <w:rPr>
          <w:rFonts w:cs="Arial"/>
          <w:noProof/>
          <w:szCs w:val="20"/>
        </w:rPr>
        <w:t>a</w:t>
      </w:r>
      <w:r w:rsidRPr="00071297">
        <w:rPr>
          <w:rFonts w:cs="Proba Pro"/>
          <w:noProof/>
          <w:szCs w:val="20"/>
        </w:rPr>
        <w:t>ž</w:t>
      </w:r>
      <w:r w:rsidRPr="00071297">
        <w:rPr>
          <w:rFonts w:cs="Arial"/>
          <w:noProof/>
          <w:szCs w:val="20"/>
        </w:rPr>
        <w:t>n</w:t>
      </w:r>
      <w:r w:rsidRPr="00071297">
        <w:rPr>
          <w:rFonts w:cs="Proba Pro"/>
          <w:noProof/>
          <w:szCs w:val="20"/>
        </w:rPr>
        <w:t>ý</w:t>
      </w:r>
      <w:r w:rsidRPr="00071297">
        <w:rPr>
          <w:rFonts w:cs="Arial"/>
          <w:noProof/>
          <w:szCs w:val="20"/>
        </w:rPr>
        <w:t>ch podkladov nevyplýva inak) musí byť:</w:t>
      </w:r>
    </w:p>
    <w:p w14:paraId="6CB39D87" w14:textId="77777777" w:rsidR="0094391B" w:rsidRPr="00071297" w:rsidRDefault="0094391B" w:rsidP="00552826">
      <w:pPr>
        <w:pStyle w:val="Nadpis3"/>
        <w:keepNext w:val="0"/>
        <w:keepLines w:val="0"/>
        <w:numPr>
          <w:ilvl w:val="2"/>
          <w:numId w:val="146"/>
        </w:numPr>
        <w:spacing w:after="0" w:line="240" w:lineRule="auto"/>
        <w:ind w:left="1134" w:hanging="568"/>
        <w:jc w:val="both"/>
        <w:rPr>
          <w:rFonts w:cs="Arial"/>
          <w:noProof/>
          <w:szCs w:val="20"/>
        </w:rPr>
      </w:pPr>
      <w:r w:rsidRPr="00071297">
        <w:rPr>
          <w:rFonts w:cs="Arial"/>
          <w:noProof/>
          <w:szCs w:val="20"/>
        </w:rPr>
        <w:t>v</w:t>
      </w:r>
      <w:r w:rsidRPr="00071297">
        <w:rPr>
          <w:rFonts w:ascii="Calibri" w:hAnsi="Calibri" w:cs="Calibri"/>
          <w:noProof/>
          <w:szCs w:val="20"/>
        </w:rPr>
        <w:t> </w:t>
      </w:r>
      <w:r w:rsidRPr="00071297">
        <w:rPr>
          <w:rFonts w:cs="Arial"/>
          <w:noProof/>
          <w:szCs w:val="20"/>
        </w:rPr>
        <w:t>prípade:</w:t>
      </w:r>
    </w:p>
    <w:p w14:paraId="41AF236D" w14:textId="77777777" w:rsidR="0094391B" w:rsidRPr="00071297" w:rsidRDefault="0094391B" w:rsidP="00552826">
      <w:pPr>
        <w:pStyle w:val="Nadpis3"/>
        <w:keepNext w:val="0"/>
        <w:keepLines w:val="0"/>
        <w:numPr>
          <w:ilvl w:val="3"/>
          <w:numId w:val="146"/>
        </w:numPr>
        <w:spacing w:after="0" w:line="240" w:lineRule="auto"/>
        <w:ind w:left="1843" w:hanging="709"/>
        <w:jc w:val="both"/>
        <w:rPr>
          <w:rFonts w:cs="Arial"/>
          <w:noProof/>
          <w:szCs w:val="20"/>
        </w:rPr>
      </w:pPr>
      <w:r w:rsidRPr="00071297">
        <w:rPr>
          <w:rFonts w:cs="Arial"/>
          <w:noProof/>
          <w:szCs w:val="20"/>
        </w:rPr>
        <w:t xml:space="preserve">dokumentu vydaného uchádzačom - </w:t>
      </w:r>
      <w:r w:rsidRPr="00071297">
        <w:rPr>
          <w:rFonts w:cs="Arial"/>
          <w:b/>
          <w:noProof/>
          <w:szCs w:val="20"/>
          <w:u w:val="single"/>
        </w:rPr>
        <w:t>podpísaná uchádzačom</w:t>
      </w:r>
      <w:r w:rsidRPr="00071297">
        <w:rPr>
          <w:rFonts w:cs="Arial"/>
          <w:noProof/>
          <w:szCs w:val="20"/>
        </w:rPr>
        <w:t xml:space="preserve">, jeho štatutárnym zástupcom alebo iným písomne splnomocneným zástupcom uchádzača, ktorý je oprávnený konať za uchádzača v záväzkových vzťahoch tu opísaných, </w:t>
      </w:r>
    </w:p>
    <w:p w14:paraId="76EEEF46" w14:textId="2FBAF9DB" w:rsidR="0094391B" w:rsidRPr="00071297" w:rsidRDefault="0094391B" w:rsidP="00552826">
      <w:pPr>
        <w:pStyle w:val="Nadpis3"/>
        <w:keepNext w:val="0"/>
        <w:keepLines w:val="0"/>
        <w:numPr>
          <w:ilvl w:val="3"/>
          <w:numId w:val="146"/>
        </w:numPr>
        <w:spacing w:after="0" w:line="240" w:lineRule="auto"/>
        <w:ind w:left="1843" w:hanging="709"/>
        <w:jc w:val="both"/>
        <w:rPr>
          <w:rFonts w:cs="Arial"/>
          <w:noProof/>
          <w:szCs w:val="20"/>
        </w:rPr>
      </w:pPr>
      <w:r w:rsidRPr="00071297">
        <w:rPr>
          <w:rFonts w:cs="Arial"/>
          <w:noProof/>
          <w:szCs w:val="20"/>
        </w:rPr>
        <w:t>dokumentu, ktorý uchádzač nevydáva a</w:t>
      </w:r>
      <w:r w:rsidRPr="00071297">
        <w:rPr>
          <w:rFonts w:ascii="Calibri" w:hAnsi="Calibri" w:cs="Calibri"/>
          <w:noProof/>
          <w:szCs w:val="20"/>
        </w:rPr>
        <w:t> </w:t>
      </w:r>
      <w:r w:rsidRPr="00071297">
        <w:rPr>
          <w:rFonts w:cs="Arial"/>
          <w:noProof/>
          <w:szCs w:val="20"/>
        </w:rPr>
        <w:t>nejedn</w:t>
      </w:r>
      <w:r w:rsidRPr="00071297">
        <w:rPr>
          <w:rFonts w:cs="Proba Pro"/>
          <w:noProof/>
          <w:szCs w:val="20"/>
        </w:rPr>
        <w:t>á</w:t>
      </w:r>
      <w:r w:rsidRPr="00071297">
        <w:rPr>
          <w:rFonts w:cs="Arial"/>
          <w:noProof/>
          <w:szCs w:val="20"/>
        </w:rPr>
        <w:t xml:space="preserve"> sa o doklad uvedený v bode 8.</w:t>
      </w:r>
      <w:r w:rsidR="00804F78">
        <w:rPr>
          <w:rFonts w:cs="Arial"/>
          <w:noProof/>
          <w:szCs w:val="20"/>
        </w:rPr>
        <w:t>3</w:t>
      </w:r>
      <w:r w:rsidRPr="00071297">
        <w:rPr>
          <w:rFonts w:cs="Arial"/>
          <w:noProof/>
          <w:szCs w:val="20"/>
        </w:rPr>
        <w:t>.</w:t>
      </w:r>
      <w:r w:rsidR="00804F78">
        <w:rPr>
          <w:rFonts w:cs="Arial"/>
          <w:noProof/>
          <w:szCs w:val="20"/>
        </w:rPr>
        <w:t>2</w:t>
      </w:r>
      <w:r w:rsidRPr="00071297">
        <w:rPr>
          <w:rFonts w:cs="Arial"/>
          <w:noProof/>
          <w:szCs w:val="20"/>
        </w:rPr>
        <w:t xml:space="preserve"> tejto časti súťažných podkladov alebo doklad uvedený v bode 8.</w:t>
      </w:r>
      <w:r w:rsidR="00804F78">
        <w:rPr>
          <w:rFonts w:cs="Arial"/>
          <w:noProof/>
          <w:szCs w:val="20"/>
        </w:rPr>
        <w:t>3.5</w:t>
      </w:r>
      <w:r w:rsidRPr="00071297">
        <w:rPr>
          <w:rFonts w:cs="Arial"/>
          <w:noProof/>
          <w:szCs w:val="20"/>
        </w:rPr>
        <w:t xml:space="preserve"> tejto časti súťažných podkladov - </w:t>
      </w:r>
      <w:r w:rsidRPr="00071297">
        <w:rPr>
          <w:rFonts w:cs="Arial"/>
          <w:b/>
          <w:noProof/>
          <w:szCs w:val="20"/>
          <w:u w:val="single"/>
        </w:rPr>
        <w:t>podpísaná treťou osobou</w:t>
      </w:r>
      <w:r w:rsidRPr="00071297">
        <w:rPr>
          <w:rFonts w:cs="Arial"/>
          <w:noProof/>
          <w:szCs w:val="20"/>
        </w:rPr>
        <w:t>, ktorá ho vydáva, resp.  jej štatutárnym zástupcom alebo iným ňou splnomocneným zástupcom,</w:t>
      </w:r>
    </w:p>
    <w:p w14:paraId="098CF9EA" w14:textId="5DBC7E6D" w:rsidR="0094391B" w:rsidRPr="00804F78" w:rsidRDefault="0094391B" w:rsidP="00804F78">
      <w:pPr>
        <w:pStyle w:val="Nadpis3"/>
        <w:keepNext w:val="0"/>
        <w:keepLines w:val="0"/>
        <w:numPr>
          <w:ilvl w:val="0"/>
          <w:numId w:val="0"/>
        </w:numPr>
        <w:spacing w:after="0" w:line="240" w:lineRule="auto"/>
        <w:ind w:left="1134"/>
        <w:jc w:val="both"/>
        <w:rPr>
          <w:rFonts w:cs="Arial"/>
          <w:noProof/>
          <w:szCs w:val="20"/>
        </w:rPr>
      </w:pPr>
      <w:r w:rsidRPr="00071297">
        <w:rPr>
          <w:rFonts w:cs="Arial"/>
          <w:b/>
          <w:noProof/>
          <w:szCs w:val="20"/>
          <w:u w:val="single"/>
        </w:rPr>
        <w:t>naskenovaná</w:t>
      </w:r>
      <w:r w:rsidRPr="00071297">
        <w:rPr>
          <w:rFonts w:cs="Arial"/>
          <w:b/>
          <w:noProof/>
          <w:szCs w:val="20"/>
        </w:rPr>
        <w:t xml:space="preserve"> </w:t>
      </w:r>
      <w:r w:rsidRPr="00071297">
        <w:rPr>
          <w:rFonts w:cs="Arial"/>
          <w:noProof/>
          <w:szCs w:val="20"/>
        </w:rPr>
        <w:t>(odporúčaný formát je „PDF“)</w:t>
      </w:r>
      <w:r w:rsidR="00804F78">
        <w:rPr>
          <w:rFonts w:cs="Arial"/>
          <w:noProof/>
          <w:szCs w:val="20"/>
        </w:rPr>
        <w:t xml:space="preserve"> a </w:t>
      </w:r>
      <w:r w:rsidRPr="00804F78">
        <w:rPr>
          <w:rFonts w:cs="Arial"/>
          <w:b/>
          <w:noProof/>
          <w:szCs w:val="20"/>
          <w:u w:val="single"/>
        </w:rPr>
        <w:t>vložená</w:t>
      </w:r>
      <w:r w:rsidRPr="00804F78">
        <w:rPr>
          <w:rFonts w:cs="Arial"/>
          <w:noProof/>
          <w:szCs w:val="20"/>
        </w:rPr>
        <w:t xml:space="preserve"> do systému JOSEPHINE spôsobom uvedeným v</w:t>
      </w:r>
      <w:r w:rsidRPr="00804F78">
        <w:rPr>
          <w:rFonts w:ascii="Calibri" w:hAnsi="Calibri" w:cs="Calibri"/>
          <w:noProof/>
          <w:szCs w:val="20"/>
        </w:rPr>
        <w:t> </w:t>
      </w:r>
      <w:r w:rsidRPr="00804F78">
        <w:rPr>
          <w:rFonts w:cs="Arial"/>
          <w:noProof/>
          <w:szCs w:val="20"/>
        </w:rPr>
        <w:t xml:space="preserve">bode 20 tejto </w:t>
      </w:r>
      <w:r w:rsidRPr="00804F78">
        <w:rPr>
          <w:rFonts w:cs="Proba Pro CE"/>
          <w:noProof/>
          <w:szCs w:val="20"/>
        </w:rPr>
        <w:t>č</w:t>
      </w:r>
      <w:r w:rsidRPr="00804F78">
        <w:rPr>
          <w:rFonts w:cs="Arial"/>
          <w:noProof/>
          <w:szCs w:val="20"/>
        </w:rPr>
        <w:t>asti s</w:t>
      </w:r>
      <w:r w:rsidRPr="00804F78">
        <w:rPr>
          <w:rFonts w:cs="Proba Pro CE"/>
          <w:noProof/>
          <w:szCs w:val="20"/>
        </w:rPr>
        <w:t>úť</w:t>
      </w:r>
      <w:r w:rsidRPr="00804F78">
        <w:rPr>
          <w:rFonts w:cs="Arial"/>
          <w:noProof/>
          <w:szCs w:val="20"/>
        </w:rPr>
        <w:t>a</w:t>
      </w:r>
      <w:r w:rsidRPr="00804F78">
        <w:rPr>
          <w:rFonts w:cs="Proba Pro"/>
          <w:noProof/>
          <w:szCs w:val="20"/>
        </w:rPr>
        <w:t>ž</w:t>
      </w:r>
      <w:r w:rsidRPr="00804F78">
        <w:rPr>
          <w:rFonts w:cs="Arial"/>
          <w:noProof/>
          <w:szCs w:val="20"/>
        </w:rPr>
        <w:t>n</w:t>
      </w:r>
      <w:r w:rsidRPr="00804F78">
        <w:rPr>
          <w:rFonts w:cs="Proba Pro"/>
          <w:noProof/>
          <w:szCs w:val="20"/>
        </w:rPr>
        <w:t>ý</w:t>
      </w:r>
      <w:r w:rsidRPr="00804F78">
        <w:rPr>
          <w:rFonts w:cs="Arial"/>
          <w:noProof/>
          <w:szCs w:val="20"/>
        </w:rPr>
        <w:t xml:space="preserve">ch podkladov. </w:t>
      </w:r>
    </w:p>
    <w:p w14:paraId="005C33B8" w14:textId="77777777" w:rsidR="0094391B" w:rsidRPr="00071297" w:rsidRDefault="0094391B" w:rsidP="00E50AA7">
      <w:pPr>
        <w:spacing w:after="0" w:line="240" w:lineRule="auto"/>
        <w:rPr>
          <w:rFonts w:ascii="Proba Pro" w:hAnsi="Proba Pro" w:cs="Arial"/>
          <w:noProof/>
        </w:rPr>
      </w:pPr>
    </w:p>
    <w:p w14:paraId="6C38C5AD" w14:textId="0D1E3501" w:rsidR="0094391B" w:rsidRPr="00071297" w:rsidRDefault="0094391B" w:rsidP="00552826">
      <w:pPr>
        <w:pStyle w:val="Nadpis3"/>
        <w:keepNext w:val="0"/>
        <w:keepLines w:val="0"/>
        <w:numPr>
          <w:ilvl w:val="1"/>
          <w:numId w:val="146"/>
        </w:numPr>
        <w:spacing w:after="0" w:line="240" w:lineRule="auto"/>
        <w:ind w:left="567" w:hanging="567"/>
        <w:jc w:val="both"/>
        <w:rPr>
          <w:rFonts w:cs="Arial"/>
          <w:noProof/>
        </w:rPr>
      </w:pPr>
      <w:r w:rsidRPr="00071297">
        <w:rPr>
          <w:rFonts w:cs="Arial"/>
          <w:noProof/>
          <w:szCs w:val="20"/>
        </w:rPr>
        <w:t>Doklady</w:t>
      </w:r>
      <w:r w:rsidRPr="00071297">
        <w:rPr>
          <w:rFonts w:cs="Arial"/>
          <w:noProof/>
        </w:rPr>
        <w:t xml:space="preserve"> a</w:t>
      </w:r>
      <w:r w:rsidRPr="00071297">
        <w:rPr>
          <w:rFonts w:ascii="Calibri" w:hAnsi="Calibri" w:cs="Calibri"/>
          <w:noProof/>
        </w:rPr>
        <w:t> </w:t>
      </w:r>
      <w:r w:rsidRPr="00071297">
        <w:rPr>
          <w:rFonts w:cs="Arial"/>
          <w:noProof/>
        </w:rPr>
        <w:t>dokumenty uveden</w:t>
      </w:r>
      <w:r w:rsidRPr="00071297">
        <w:rPr>
          <w:rFonts w:cs="Proba Pro"/>
          <w:noProof/>
        </w:rPr>
        <w:t>é</w:t>
      </w:r>
      <w:r w:rsidRPr="00071297">
        <w:rPr>
          <w:rFonts w:cs="Arial"/>
          <w:noProof/>
        </w:rPr>
        <w:t xml:space="preserve"> v</w:t>
      </w:r>
      <w:r w:rsidRPr="00071297">
        <w:rPr>
          <w:rFonts w:ascii="Calibri" w:hAnsi="Calibri" w:cs="Calibri"/>
          <w:noProof/>
        </w:rPr>
        <w:t> </w:t>
      </w:r>
      <w:r w:rsidRPr="00071297">
        <w:rPr>
          <w:rFonts w:cs="Arial"/>
          <w:noProof/>
        </w:rPr>
        <w:t>bode 8.</w:t>
      </w:r>
      <w:r w:rsidR="00804F78">
        <w:rPr>
          <w:rFonts w:cs="Arial"/>
          <w:noProof/>
        </w:rPr>
        <w:t>3.2</w:t>
      </w:r>
      <w:r w:rsidRPr="00071297">
        <w:rPr>
          <w:rFonts w:cs="Arial"/>
          <w:noProof/>
        </w:rPr>
        <w:t xml:space="preserve"> tejto časti súťažných podkladov, </w:t>
      </w:r>
      <w:r w:rsidRPr="00071297">
        <w:rPr>
          <w:rFonts w:cs="Arial"/>
          <w:b/>
          <w:noProof/>
        </w:rPr>
        <w:t>ktorými uchádzač preukazuje splnenie podmienok účasti osobného postavenia podľa ustanovenia § 32 ZVO</w:t>
      </w:r>
      <w:r w:rsidRPr="00071297">
        <w:rPr>
          <w:rFonts w:cs="Arial"/>
          <w:noProof/>
        </w:rPr>
        <w:t>, ktoré vydávajú tretie subjekty (najmä orgány verejnej moci), vrátane ich úradných prekladov, ak sú vyhotovené v inom ako slovenskom alebo českom jazyku, musia byť do systému JOSEPHINE vložené buď</w:t>
      </w:r>
      <w:r w:rsidR="00A972C3" w:rsidRPr="00071297">
        <w:rPr>
          <w:rFonts w:cs="Arial"/>
          <w:noProof/>
        </w:rPr>
        <w:t>:</w:t>
      </w:r>
    </w:p>
    <w:p w14:paraId="182329CC" w14:textId="77777777" w:rsidR="0094391B" w:rsidRPr="00071297" w:rsidRDefault="0094391B" w:rsidP="00552826">
      <w:pPr>
        <w:pStyle w:val="Nadpis3"/>
        <w:keepNext w:val="0"/>
        <w:keepLines w:val="0"/>
        <w:numPr>
          <w:ilvl w:val="2"/>
          <w:numId w:val="146"/>
        </w:numPr>
        <w:spacing w:after="0" w:line="240" w:lineRule="auto"/>
        <w:ind w:left="1134" w:hanging="568"/>
        <w:jc w:val="both"/>
        <w:rPr>
          <w:rFonts w:cs="Arial"/>
          <w:noProof/>
        </w:rPr>
      </w:pPr>
      <w:r w:rsidRPr="00071297">
        <w:rPr>
          <w:rFonts w:cs="Arial"/>
          <w:noProof/>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071297">
        <w:rPr>
          <w:rFonts w:cs="Arial"/>
          <w:b/>
          <w:noProof/>
        </w:rPr>
        <w:t>nariadenie eIDAS</w:t>
      </w:r>
      <w:r w:rsidRPr="00071297">
        <w:rPr>
          <w:rFonts w:cs="Arial"/>
          <w:noProof/>
        </w:rPr>
        <w:t xml:space="preserve">“) subjektu, ktorý taký doklad vydal; alebo </w:t>
      </w:r>
    </w:p>
    <w:p w14:paraId="180740B1" w14:textId="77777777" w:rsidR="0094391B" w:rsidRPr="00071297" w:rsidRDefault="0094391B" w:rsidP="00552826">
      <w:pPr>
        <w:pStyle w:val="Nadpis3"/>
        <w:keepNext w:val="0"/>
        <w:keepLines w:val="0"/>
        <w:numPr>
          <w:ilvl w:val="2"/>
          <w:numId w:val="146"/>
        </w:numPr>
        <w:spacing w:after="0" w:line="240" w:lineRule="auto"/>
        <w:ind w:left="1134" w:hanging="568"/>
        <w:jc w:val="both"/>
        <w:rPr>
          <w:rFonts w:cs="Arial"/>
          <w:noProof/>
        </w:rPr>
      </w:pPr>
      <w:r w:rsidRPr="00071297">
        <w:rPr>
          <w:rFonts w:cs="Arial"/>
          <w:noProof/>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69498803" w14:textId="77777777" w:rsidR="0094391B" w:rsidRPr="00071297" w:rsidRDefault="0094391B" w:rsidP="00E50AA7">
      <w:pPr>
        <w:tabs>
          <w:tab w:val="left" w:pos="1353"/>
        </w:tabs>
        <w:spacing w:after="0" w:line="240" w:lineRule="auto"/>
        <w:jc w:val="both"/>
        <w:rPr>
          <w:rFonts w:ascii="Proba Pro" w:hAnsi="Proba Pro" w:cs="Arial"/>
          <w:noProof/>
        </w:rPr>
      </w:pPr>
    </w:p>
    <w:p w14:paraId="44F3C065" w14:textId="38F38549" w:rsidR="0094391B" w:rsidRPr="00071297" w:rsidRDefault="0094391B" w:rsidP="00552826">
      <w:pPr>
        <w:pStyle w:val="Nadpis3"/>
        <w:keepNext w:val="0"/>
        <w:keepLines w:val="0"/>
        <w:numPr>
          <w:ilvl w:val="1"/>
          <w:numId w:val="146"/>
        </w:numPr>
        <w:spacing w:after="0" w:line="240" w:lineRule="auto"/>
        <w:ind w:left="567" w:hanging="567"/>
        <w:jc w:val="both"/>
        <w:rPr>
          <w:rFonts w:cs="Arial"/>
          <w:noProof/>
        </w:rPr>
      </w:pPr>
      <w:r w:rsidRPr="00071297">
        <w:rPr>
          <w:rFonts w:cs="Arial"/>
          <w:noProof/>
        </w:rPr>
        <w:t>V prípade poskytnutia zábezpeky formou bankovej záruky</w:t>
      </w:r>
      <w:r w:rsidR="006621F4" w:rsidRPr="00071297">
        <w:rPr>
          <w:rFonts w:cs="Arial"/>
          <w:noProof/>
        </w:rPr>
        <w:t xml:space="preserve"> alebo poistenia záruky,</w:t>
      </w:r>
      <w:r w:rsidRPr="00071297">
        <w:rPr>
          <w:rFonts w:cs="Arial"/>
          <w:noProof/>
        </w:rPr>
        <w:t xml:space="preserve"> uchádzač predloží </w:t>
      </w:r>
      <w:r w:rsidR="00B94E8A" w:rsidRPr="00071297">
        <w:rPr>
          <w:rFonts w:cs="Arial"/>
          <w:noProof/>
        </w:rPr>
        <w:t>v</w:t>
      </w:r>
      <w:r w:rsidR="00B94E8A" w:rsidRPr="00071297">
        <w:rPr>
          <w:rFonts w:ascii="Calibri" w:hAnsi="Calibri" w:cs="Calibri"/>
          <w:noProof/>
        </w:rPr>
        <w:t> </w:t>
      </w:r>
      <w:r w:rsidR="00B94E8A" w:rsidRPr="00071297">
        <w:rPr>
          <w:rFonts w:cs="Arial"/>
          <w:noProof/>
        </w:rPr>
        <w:t xml:space="preserve">ponuke </w:t>
      </w:r>
      <w:r w:rsidRPr="00071297">
        <w:rPr>
          <w:rFonts w:cs="Arial"/>
          <w:noProof/>
          <w:szCs w:val="20"/>
        </w:rPr>
        <w:t>doklad</w:t>
      </w:r>
      <w:r w:rsidRPr="00071297">
        <w:rPr>
          <w:rFonts w:cs="Arial"/>
          <w:noProof/>
        </w:rPr>
        <w:t xml:space="preserve"> o</w:t>
      </w:r>
      <w:r w:rsidRPr="00071297">
        <w:rPr>
          <w:rFonts w:ascii="Calibri" w:hAnsi="Calibri" w:cs="Calibri"/>
          <w:noProof/>
        </w:rPr>
        <w:t> </w:t>
      </w:r>
      <w:r w:rsidRPr="00071297">
        <w:rPr>
          <w:rFonts w:cs="Arial"/>
          <w:noProof/>
        </w:rPr>
        <w:t>zlo</w:t>
      </w:r>
      <w:r w:rsidRPr="00071297">
        <w:rPr>
          <w:rFonts w:cs="Proba Pro"/>
          <w:noProof/>
        </w:rPr>
        <w:t>ž</w:t>
      </w:r>
      <w:r w:rsidRPr="00071297">
        <w:rPr>
          <w:rFonts w:cs="Arial"/>
          <w:noProof/>
        </w:rPr>
        <w:t>en</w:t>
      </w:r>
      <w:r w:rsidRPr="00071297">
        <w:rPr>
          <w:rFonts w:cs="Proba Pro"/>
          <w:noProof/>
        </w:rPr>
        <w:t>í</w:t>
      </w:r>
      <w:r w:rsidRPr="00071297">
        <w:rPr>
          <w:rFonts w:cs="Arial"/>
          <w:noProof/>
        </w:rPr>
        <w:t xml:space="preserve"> bankovej z</w:t>
      </w:r>
      <w:r w:rsidRPr="00071297">
        <w:rPr>
          <w:rFonts w:cs="Proba Pro"/>
          <w:noProof/>
        </w:rPr>
        <w:t>á</w:t>
      </w:r>
      <w:r w:rsidRPr="00071297">
        <w:rPr>
          <w:rFonts w:cs="Arial"/>
          <w:noProof/>
        </w:rPr>
        <w:t>ruky</w:t>
      </w:r>
      <w:r w:rsidR="00B94E8A" w:rsidRPr="00071297">
        <w:rPr>
          <w:rFonts w:cs="Arial"/>
          <w:noProof/>
        </w:rPr>
        <w:t>,</w:t>
      </w:r>
      <w:r w:rsidRPr="00071297">
        <w:rPr>
          <w:rFonts w:cs="Arial"/>
          <w:noProof/>
        </w:rPr>
        <w:t xml:space="preserve"> </w:t>
      </w:r>
      <w:r w:rsidR="00804D5A" w:rsidRPr="00071297">
        <w:rPr>
          <w:rFonts w:cs="Arial"/>
          <w:noProof/>
        </w:rPr>
        <w:t>resp.</w:t>
      </w:r>
      <w:r w:rsidR="00663F73" w:rsidRPr="00071297">
        <w:rPr>
          <w:rFonts w:cs="Arial"/>
          <w:noProof/>
        </w:rPr>
        <w:t xml:space="preserve"> </w:t>
      </w:r>
      <w:r w:rsidR="00804D5A" w:rsidRPr="00071297">
        <w:rPr>
          <w:rFonts w:cs="Arial"/>
          <w:noProof/>
        </w:rPr>
        <w:t>poistenia</w:t>
      </w:r>
      <w:r w:rsidR="00663F73" w:rsidRPr="00071297">
        <w:rPr>
          <w:rFonts w:cs="Arial"/>
          <w:noProof/>
        </w:rPr>
        <w:t xml:space="preserve"> záruky </w:t>
      </w:r>
      <w:r w:rsidRPr="00071297">
        <w:rPr>
          <w:rFonts w:cs="Arial"/>
          <w:noProof/>
        </w:rPr>
        <w:t>pod</w:t>
      </w:r>
      <w:r w:rsidRPr="00071297">
        <w:rPr>
          <w:rFonts w:cs="Proba Pro CE"/>
          <w:noProof/>
        </w:rPr>
        <w:t>ľ</w:t>
      </w:r>
      <w:r w:rsidRPr="00071297">
        <w:rPr>
          <w:rFonts w:cs="Arial"/>
          <w:noProof/>
        </w:rPr>
        <w:t>a bodu 8.</w:t>
      </w:r>
      <w:r w:rsidR="00804F78">
        <w:rPr>
          <w:rFonts w:cs="Arial"/>
          <w:noProof/>
        </w:rPr>
        <w:t>3</w:t>
      </w:r>
      <w:r w:rsidRPr="00071297">
        <w:rPr>
          <w:rFonts w:cs="Arial"/>
          <w:noProof/>
        </w:rPr>
        <w:t>.</w:t>
      </w:r>
      <w:r w:rsidR="00804F78">
        <w:rPr>
          <w:rFonts w:cs="Arial"/>
          <w:noProof/>
        </w:rPr>
        <w:t>5</w:t>
      </w:r>
      <w:r w:rsidRPr="00071297">
        <w:rPr>
          <w:rFonts w:cs="Arial"/>
          <w:noProof/>
        </w:rPr>
        <w:t xml:space="preserve"> tejto </w:t>
      </w:r>
      <w:r w:rsidRPr="00071297">
        <w:rPr>
          <w:rFonts w:cs="Proba Pro CE"/>
          <w:noProof/>
        </w:rPr>
        <w:t>č</w:t>
      </w:r>
      <w:r w:rsidRPr="00071297">
        <w:rPr>
          <w:rFonts w:cs="Arial"/>
          <w:noProof/>
        </w:rPr>
        <w:t>asti s</w:t>
      </w:r>
      <w:r w:rsidRPr="00071297">
        <w:rPr>
          <w:rFonts w:cs="Proba Pro CE"/>
          <w:noProof/>
        </w:rPr>
        <w:t>úť</w:t>
      </w:r>
      <w:r w:rsidRPr="00071297">
        <w:rPr>
          <w:rFonts w:cs="Arial"/>
          <w:noProof/>
        </w:rPr>
        <w:t>a</w:t>
      </w:r>
      <w:r w:rsidRPr="00071297">
        <w:rPr>
          <w:rFonts w:cs="Proba Pro"/>
          <w:noProof/>
        </w:rPr>
        <w:t>ž</w:t>
      </w:r>
      <w:r w:rsidRPr="00071297">
        <w:rPr>
          <w:rFonts w:cs="Arial"/>
          <w:noProof/>
        </w:rPr>
        <w:t>n</w:t>
      </w:r>
      <w:r w:rsidRPr="00071297">
        <w:rPr>
          <w:rFonts w:cs="Proba Pro"/>
          <w:noProof/>
        </w:rPr>
        <w:t>ý</w:t>
      </w:r>
      <w:r w:rsidRPr="00071297">
        <w:rPr>
          <w:rFonts w:cs="Arial"/>
          <w:noProof/>
        </w:rPr>
        <w:t>ch podkladov bu</w:t>
      </w:r>
      <w:r w:rsidRPr="00071297">
        <w:rPr>
          <w:rFonts w:cs="Proba Pro CE"/>
          <w:noProof/>
        </w:rPr>
        <w:t>ď</w:t>
      </w:r>
      <w:r w:rsidR="00B94E8A" w:rsidRPr="00071297">
        <w:rPr>
          <w:rFonts w:cs="Proba Pro CE"/>
          <w:noProof/>
        </w:rPr>
        <w:t xml:space="preserve"> vo forme:</w:t>
      </w:r>
      <w:r w:rsidRPr="00071297">
        <w:rPr>
          <w:rFonts w:cs="Arial"/>
          <w:noProof/>
        </w:rPr>
        <w:t xml:space="preserve"> </w:t>
      </w:r>
    </w:p>
    <w:p w14:paraId="5628AC58" w14:textId="0D0163AD" w:rsidR="0094391B" w:rsidRPr="00071297" w:rsidRDefault="0094391B" w:rsidP="00552826">
      <w:pPr>
        <w:pStyle w:val="Nadpis3"/>
        <w:keepNext w:val="0"/>
        <w:keepLines w:val="0"/>
        <w:numPr>
          <w:ilvl w:val="2"/>
          <w:numId w:val="146"/>
        </w:numPr>
        <w:spacing w:after="0" w:line="240" w:lineRule="auto"/>
        <w:ind w:left="1134" w:hanging="568"/>
        <w:jc w:val="both"/>
        <w:rPr>
          <w:rFonts w:cs="Arial"/>
          <w:noProof/>
        </w:rPr>
      </w:pPr>
      <w:bookmarkStart w:id="35" w:name="_Hlk534880973"/>
      <w:r w:rsidRPr="00071297">
        <w:rPr>
          <w:rFonts w:cs="Arial"/>
          <w:noProof/>
        </w:rPr>
        <w:lastRenderedPageBreak/>
        <w:t>elektronického dokumentu s kvalifikovaným elektronickým podpisom banky</w:t>
      </w:r>
      <w:r w:rsidR="00296072" w:rsidRPr="00071297">
        <w:rPr>
          <w:rFonts w:cs="Arial"/>
          <w:noProof/>
        </w:rPr>
        <w:t>,</w:t>
      </w:r>
      <w:r w:rsidR="006621F4" w:rsidRPr="00071297">
        <w:rPr>
          <w:rFonts w:cs="Arial"/>
          <w:noProof/>
        </w:rPr>
        <w:t xml:space="preserve"> </w:t>
      </w:r>
      <w:bookmarkStart w:id="36" w:name="_Hlk534880946"/>
      <w:r w:rsidR="006621F4" w:rsidRPr="00071297">
        <w:rPr>
          <w:rFonts w:cs="Arial"/>
          <w:noProof/>
        </w:rPr>
        <w:t>resp. poisťovne</w:t>
      </w:r>
      <w:r w:rsidRPr="00071297">
        <w:rPr>
          <w:rFonts w:cs="Arial"/>
          <w:noProof/>
        </w:rPr>
        <w:t xml:space="preserve"> </w:t>
      </w:r>
      <w:bookmarkEnd w:id="36"/>
      <w:r w:rsidRPr="00071297">
        <w:rPr>
          <w:rFonts w:cs="Arial"/>
          <w:noProof/>
        </w:rPr>
        <w:t>v súlade s nariadením eIDAS v</w:t>
      </w:r>
      <w:r w:rsidRPr="00071297">
        <w:rPr>
          <w:rFonts w:ascii="Calibri" w:hAnsi="Calibri" w:cs="Calibri"/>
          <w:noProof/>
        </w:rPr>
        <w:t> </w:t>
      </w:r>
      <w:r w:rsidRPr="00071297">
        <w:rPr>
          <w:rFonts w:cs="Arial"/>
          <w:noProof/>
        </w:rPr>
        <w:t>pr</w:t>
      </w:r>
      <w:r w:rsidRPr="00071297">
        <w:rPr>
          <w:rFonts w:cs="Proba Pro"/>
          <w:noProof/>
        </w:rPr>
        <w:t>í</w:t>
      </w:r>
      <w:r w:rsidRPr="00071297">
        <w:rPr>
          <w:rFonts w:cs="Arial"/>
          <w:noProof/>
        </w:rPr>
        <w:t>pade, ak banka</w:t>
      </w:r>
      <w:r w:rsidR="00296072" w:rsidRPr="00071297">
        <w:rPr>
          <w:rFonts w:cs="Arial"/>
          <w:noProof/>
        </w:rPr>
        <w:t>,</w:t>
      </w:r>
      <w:r w:rsidRPr="00071297">
        <w:rPr>
          <w:rFonts w:cs="Arial"/>
          <w:noProof/>
        </w:rPr>
        <w:t xml:space="preserve"> </w:t>
      </w:r>
      <w:r w:rsidR="006621F4" w:rsidRPr="00071297">
        <w:rPr>
          <w:rFonts w:cs="Arial"/>
          <w:noProof/>
        </w:rPr>
        <w:t xml:space="preserve">resp. poisťovňa </w:t>
      </w:r>
      <w:r w:rsidRPr="00071297">
        <w:rPr>
          <w:rFonts w:cs="Arial"/>
          <w:noProof/>
        </w:rPr>
        <w:t>uch</w:t>
      </w:r>
      <w:r w:rsidRPr="00071297">
        <w:rPr>
          <w:rFonts w:cs="Proba Pro"/>
          <w:noProof/>
        </w:rPr>
        <w:t>á</w:t>
      </w:r>
      <w:r w:rsidRPr="00071297">
        <w:rPr>
          <w:rFonts w:cs="Arial"/>
          <w:noProof/>
        </w:rPr>
        <w:t>dza</w:t>
      </w:r>
      <w:r w:rsidRPr="00071297">
        <w:rPr>
          <w:rFonts w:cs="Proba Pro CE"/>
          <w:noProof/>
        </w:rPr>
        <w:t>č</w:t>
      </w:r>
      <w:r w:rsidRPr="00071297">
        <w:rPr>
          <w:rFonts w:cs="Arial"/>
          <w:noProof/>
        </w:rPr>
        <w:t>a tak</w:t>
      </w:r>
      <w:r w:rsidRPr="00071297">
        <w:rPr>
          <w:rFonts w:cs="Proba Pro"/>
          <w:noProof/>
        </w:rPr>
        <w:t>ú</w:t>
      </w:r>
      <w:r w:rsidRPr="00071297">
        <w:rPr>
          <w:rFonts w:cs="Arial"/>
          <w:noProof/>
        </w:rPr>
        <w:t>to formu vystavenia bankovej z</w:t>
      </w:r>
      <w:r w:rsidRPr="00071297">
        <w:rPr>
          <w:rFonts w:cs="Proba Pro"/>
          <w:noProof/>
        </w:rPr>
        <w:t>á</w:t>
      </w:r>
      <w:r w:rsidRPr="00071297">
        <w:rPr>
          <w:rFonts w:cs="Arial"/>
          <w:noProof/>
        </w:rPr>
        <w:t>ruky</w:t>
      </w:r>
      <w:r w:rsidR="00296072" w:rsidRPr="00071297">
        <w:rPr>
          <w:rFonts w:cs="Arial"/>
          <w:noProof/>
        </w:rPr>
        <w:t>,</w:t>
      </w:r>
      <w:r w:rsidR="006621F4" w:rsidRPr="00071297">
        <w:rPr>
          <w:rFonts w:cs="Arial"/>
          <w:noProof/>
        </w:rPr>
        <w:t xml:space="preserve"> resp. poistenia záruky</w:t>
      </w:r>
      <w:r w:rsidRPr="00071297">
        <w:rPr>
          <w:rFonts w:cs="Arial"/>
          <w:noProof/>
        </w:rPr>
        <w:t xml:space="preserve"> prip</w:t>
      </w:r>
      <w:r w:rsidRPr="00071297">
        <w:rPr>
          <w:rFonts w:cs="Proba Pro CE"/>
          <w:noProof/>
        </w:rPr>
        <w:t>úšť</w:t>
      </w:r>
      <w:r w:rsidRPr="00071297">
        <w:rPr>
          <w:rFonts w:cs="Arial"/>
          <w:noProof/>
        </w:rPr>
        <w:t>a. V takom pr</w:t>
      </w:r>
      <w:r w:rsidRPr="00071297">
        <w:rPr>
          <w:rFonts w:cs="Proba Pro"/>
          <w:noProof/>
        </w:rPr>
        <w:t>í</w:t>
      </w:r>
      <w:r w:rsidRPr="00071297">
        <w:rPr>
          <w:rFonts w:cs="Arial"/>
          <w:noProof/>
        </w:rPr>
        <w:t>pade nesmie by</w:t>
      </w:r>
      <w:r w:rsidRPr="00071297">
        <w:rPr>
          <w:rFonts w:cs="Proba Pro CE"/>
          <w:noProof/>
        </w:rPr>
        <w:t>ť</w:t>
      </w:r>
      <w:r w:rsidRPr="00071297">
        <w:rPr>
          <w:rFonts w:cs="Arial"/>
          <w:noProof/>
        </w:rPr>
        <w:t xml:space="preserve"> uplatnenie bankovej z</w:t>
      </w:r>
      <w:r w:rsidRPr="00071297">
        <w:rPr>
          <w:rFonts w:cs="Proba Pro"/>
          <w:noProof/>
        </w:rPr>
        <w:t>á</w:t>
      </w:r>
      <w:r w:rsidRPr="00071297">
        <w:rPr>
          <w:rFonts w:cs="Arial"/>
          <w:noProof/>
        </w:rPr>
        <w:t>ruky</w:t>
      </w:r>
      <w:r w:rsidR="00296072" w:rsidRPr="00071297">
        <w:rPr>
          <w:rFonts w:cs="Arial"/>
          <w:noProof/>
        </w:rPr>
        <w:t xml:space="preserve">, </w:t>
      </w:r>
      <w:r w:rsidR="006621F4" w:rsidRPr="00071297">
        <w:rPr>
          <w:rFonts w:cs="Arial"/>
          <w:noProof/>
        </w:rPr>
        <w:t xml:space="preserve">resp. poistenia záruky </w:t>
      </w:r>
      <w:r w:rsidRPr="00071297">
        <w:rPr>
          <w:rFonts w:cs="Arial"/>
          <w:noProof/>
        </w:rPr>
        <w:t>zo strany obstarávateľa spojené so žiadnou prekážkou vyplývajúcou z elektronickej formy bankovej záruky</w:t>
      </w:r>
      <w:r w:rsidR="00296072" w:rsidRPr="00071297">
        <w:rPr>
          <w:rFonts w:cs="Arial"/>
          <w:noProof/>
        </w:rPr>
        <w:t>,</w:t>
      </w:r>
      <w:r w:rsidR="006621F4" w:rsidRPr="00071297">
        <w:rPr>
          <w:rFonts w:cs="Arial"/>
          <w:noProof/>
        </w:rPr>
        <w:t xml:space="preserve"> resp. poistenia záruky</w:t>
      </w:r>
      <w:r w:rsidRPr="00071297">
        <w:rPr>
          <w:rFonts w:cs="Arial"/>
          <w:noProof/>
        </w:rPr>
        <w:t xml:space="preserve"> oproti uplatneniu plnenia z písomnej bankovej záruky</w:t>
      </w:r>
      <w:r w:rsidR="00296072" w:rsidRPr="00071297">
        <w:rPr>
          <w:rFonts w:cs="Arial"/>
          <w:noProof/>
        </w:rPr>
        <w:t>,</w:t>
      </w:r>
      <w:r w:rsidR="006621F4" w:rsidRPr="00071297">
        <w:rPr>
          <w:rFonts w:cs="Arial"/>
          <w:noProof/>
        </w:rPr>
        <w:t xml:space="preserve"> resp. poistenia záruky</w:t>
      </w:r>
      <w:r w:rsidRPr="00071297">
        <w:rPr>
          <w:rFonts w:cs="Arial"/>
          <w:noProof/>
        </w:rPr>
        <w:t xml:space="preserve">; alebo </w:t>
      </w:r>
    </w:p>
    <w:bookmarkEnd w:id="35"/>
    <w:p w14:paraId="71689B03" w14:textId="43E60BA5" w:rsidR="0094391B" w:rsidRPr="00071297" w:rsidRDefault="0094391B" w:rsidP="00552826">
      <w:pPr>
        <w:pStyle w:val="Nadpis3"/>
        <w:keepNext w:val="0"/>
        <w:keepLines w:val="0"/>
        <w:numPr>
          <w:ilvl w:val="2"/>
          <w:numId w:val="146"/>
        </w:numPr>
        <w:spacing w:after="0" w:line="240" w:lineRule="auto"/>
        <w:ind w:left="1134" w:hanging="568"/>
        <w:jc w:val="both"/>
        <w:rPr>
          <w:rFonts w:cs="Arial"/>
          <w:noProof/>
        </w:rPr>
      </w:pPr>
      <w:r w:rsidRPr="00071297">
        <w:rPr>
          <w:rFonts w:cs="Arial"/>
          <w:noProof/>
        </w:rPr>
        <w:t>prostej kópie bankovej záruky</w:t>
      </w:r>
      <w:r w:rsidR="00A972C3" w:rsidRPr="00071297">
        <w:rPr>
          <w:rFonts w:cs="Arial"/>
          <w:noProof/>
        </w:rPr>
        <w:t>,</w:t>
      </w:r>
      <w:r w:rsidR="00804D5A" w:rsidRPr="00071297">
        <w:rPr>
          <w:rFonts w:cs="Arial"/>
          <w:noProof/>
        </w:rPr>
        <w:t xml:space="preserve"> resp. poistenia záruky</w:t>
      </w:r>
      <w:r w:rsidR="00B94E8A" w:rsidRPr="00071297">
        <w:rPr>
          <w:rFonts w:cs="Arial"/>
          <w:noProof/>
        </w:rPr>
        <w:t xml:space="preserve"> a</w:t>
      </w:r>
      <w:r w:rsidRPr="00071297">
        <w:rPr>
          <w:rFonts w:cs="Arial"/>
          <w:noProof/>
        </w:rPr>
        <w:t xml:space="preserve"> zároveň samostatne doručí originál záručnej listiny</w:t>
      </w:r>
      <w:r w:rsidR="00296072" w:rsidRPr="00071297">
        <w:rPr>
          <w:rFonts w:cs="Arial"/>
          <w:noProof/>
        </w:rPr>
        <w:t>,</w:t>
      </w:r>
      <w:r w:rsidRPr="00071297">
        <w:rPr>
          <w:rFonts w:cs="Arial"/>
          <w:noProof/>
        </w:rPr>
        <w:t xml:space="preserve"> </w:t>
      </w:r>
      <w:r w:rsidR="00804D5A" w:rsidRPr="00071297">
        <w:rPr>
          <w:rFonts w:cs="Arial"/>
          <w:noProof/>
        </w:rPr>
        <w:t xml:space="preserve">resp. poistenia záruky </w:t>
      </w:r>
      <w:r w:rsidRPr="00071297">
        <w:rPr>
          <w:rFonts w:cs="Arial"/>
          <w:noProof/>
        </w:rPr>
        <w:t>(notársky overená kópia záručnej listiny</w:t>
      </w:r>
      <w:r w:rsidR="00296072" w:rsidRPr="00071297">
        <w:rPr>
          <w:rFonts w:cs="Arial"/>
          <w:noProof/>
        </w:rPr>
        <w:t>,</w:t>
      </w:r>
      <w:r w:rsidRPr="00071297">
        <w:rPr>
          <w:rFonts w:cs="Arial"/>
          <w:noProof/>
        </w:rPr>
        <w:t xml:space="preserve"> </w:t>
      </w:r>
      <w:r w:rsidR="00804D5A" w:rsidRPr="00071297">
        <w:rPr>
          <w:rFonts w:cs="Arial"/>
          <w:noProof/>
        </w:rPr>
        <w:t xml:space="preserve">resp. poistenia záruky </w:t>
      </w:r>
      <w:r w:rsidRPr="00071297">
        <w:rPr>
          <w:rFonts w:cs="Arial"/>
          <w:noProof/>
        </w:rPr>
        <w:t>nie je postačujúca) na adresu Tatra Tender s.r.o., Krčméryho 16, 811 04 Bratislava v</w:t>
      </w:r>
      <w:r w:rsidRPr="00071297">
        <w:rPr>
          <w:rFonts w:ascii="Calibri" w:hAnsi="Calibri" w:cs="Calibri"/>
          <w:noProof/>
        </w:rPr>
        <w:t> </w:t>
      </w:r>
      <w:r w:rsidRPr="00071297">
        <w:rPr>
          <w:rFonts w:cs="Arial"/>
          <w:noProof/>
        </w:rPr>
        <w:t>s</w:t>
      </w:r>
      <w:r w:rsidRPr="00071297">
        <w:rPr>
          <w:rFonts w:cs="Proba Pro"/>
          <w:noProof/>
        </w:rPr>
        <w:t>ú</w:t>
      </w:r>
      <w:r w:rsidRPr="00071297">
        <w:rPr>
          <w:rFonts w:cs="Arial"/>
          <w:noProof/>
        </w:rPr>
        <w:t>lade s</w:t>
      </w:r>
      <w:r w:rsidRPr="00071297">
        <w:rPr>
          <w:rFonts w:ascii="Calibri" w:hAnsi="Calibri" w:cs="Calibri"/>
          <w:noProof/>
        </w:rPr>
        <w:t> </w:t>
      </w:r>
      <w:r w:rsidRPr="00071297">
        <w:rPr>
          <w:rFonts w:cs="Arial"/>
          <w:noProof/>
        </w:rPr>
        <w:t xml:space="preserve">bodom 21 tejto </w:t>
      </w:r>
      <w:r w:rsidRPr="00071297">
        <w:rPr>
          <w:rFonts w:cs="Proba Pro CE"/>
          <w:noProof/>
        </w:rPr>
        <w:t>č</w:t>
      </w:r>
      <w:r w:rsidRPr="00071297">
        <w:rPr>
          <w:rFonts w:cs="Arial"/>
          <w:noProof/>
        </w:rPr>
        <w:t>asti s</w:t>
      </w:r>
      <w:r w:rsidRPr="00071297">
        <w:rPr>
          <w:rFonts w:cs="Proba Pro CE"/>
          <w:noProof/>
        </w:rPr>
        <w:t>úť</w:t>
      </w:r>
      <w:r w:rsidRPr="00071297">
        <w:rPr>
          <w:rFonts w:cs="Arial"/>
          <w:noProof/>
        </w:rPr>
        <w:t>a</w:t>
      </w:r>
      <w:r w:rsidRPr="00071297">
        <w:rPr>
          <w:rFonts w:cs="Proba Pro"/>
          <w:noProof/>
        </w:rPr>
        <w:t>ž</w:t>
      </w:r>
      <w:r w:rsidRPr="00071297">
        <w:rPr>
          <w:rFonts w:cs="Arial"/>
          <w:noProof/>
        </w:rPr>
        <w:t>n</w:t>
      </w:r>
      <w:r w:rsidRPr="00071297">
        <w:rPr>
          <w:rFonts w:cs="Proba Pro"/>
          <w:noProof/>
        </w:rPr>
        <w:t>ý</w:t>
      </w:r>
      <w:r w:rsidRPr="00071297">
        <w:rPr>
          <w:rFonts w:cs="Arial"/>
          <w:noProof/>
        </w:rPr>
        <w:t xml:space="preserve">ch podkladov. </w:t>
      </w:r>
    </w:p>
    <w:p w14:paraId="550FA345"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53F77E88" w14:textId="70CBC43D" w:rsidR="0094391B" w:rsidRPr="00071297" w:rsidRDefault="0094391B" w:rsidP="00E50AA7">
      <w:pPr>
        <w:pStyle w:val="Nadpis3"/>
        <w:keepNext w:val="0"/>
        <w:keepLines w:val="0"/>
        <w:numPr>
          <w:ilvl w:val="0"/>
          <w:numId w:val="0"/>
        </w:numPr>
        <w:spacing w:after="0" w:line="240" w:lineRule="auto"/>
        <w:ind w:left="567"/>
        <w:jc w:val="both"/>
        <w:rPr>
          <w:rFonts w:cs="Arial"/>
          <w:noProof/>
        </w:rPr>
      </w:pPr>
      <w:r w:rsidRPr="00071297">
        <w:rPr>
          <w:rFonts w:cs="Arial"/>
          <w:noProof/>
        </w:rPr>
        <w:t xml:space="preserve">V prípade zloženia finančných prostriedkov na bankový účet </w:t>
      </w:r>
      <w:r w:rsidR="00C00CC5">
        <w:rPr>
          <w:rFonts w:cs="Arial"/>
          <w:noProof/>
        </w:rPr>
        <w:t>o</w:t>
      </w:r>
      <w:r w:rsidRPr="00071297">
        <w:rPr>
          <w:rFonts w:cs="Arial"/>
          <w:noProof/>
        </w:rPr>
        <w:t xml:space="preserve">bstarávateľa </w:t>
      </w:r>
      <w:r w:rsidR="00413E32" w:rsidRPr="00071297">
        <w:rPr>
          <w:rFonts w:cs="Arial"/>
          <w:noProof/>
        </w:rPr>
        <w:t xml:space="preserve">sa odporúča, aby </w:t>
      </w:r>
      <w:r w:rsidRPr="00071297">
        <w:rPr>
          <w:rFonts w:cs="Arial"/>
          <w:noProof/>
        </w:rPr>
        <w:t>uchádzač predlož</w:t>
      </w:r>
      <w:r w:rsidR="00413E32" w:rsidRPr="00071297">
        <w:rPr>
          <w:rFonts w:cs="Arial"/>
          <w:noProof/>
        </w:rPr>
        <w:t>il</w:t>
      </w:r>
      <w:r w:rsidRPr="00071297">
        <w:rPr>
          <w:rFonts w:cs="Arial"/>
          <w:noProof/>
        </w:rPr>
        <w:t xml:space="preserve"> výpis z bankového účtu, resp. </w:t>
      </w:r>
      <w:r w:rsidR="00296072" w:rsidRPr="00071297">
        <w:rPr>
          <w:rFonts w:cs="Arial"/>
          <w:noProof/>
        </w:rPr>
        <w:t>iný doklad</w:t>
      </w:r>
      <w:r w:rsidRPr="00071297">
        <w:rPr>
          <w:rFonts w:cs="Arial"/>
          <w:noProof/>
        </w:rPr>
        <w:t xml:space="preserve"> potvrdzujúc</w:t>
      </w:r>
      <w:r w:rsidR="00296072" w:rsidRPr="00071297">
        <w:rPr>
          <w:rFonts w:cs="Arial"/>
          <w:noProof/>
        </w:rPr>
        <w:t>i</w:t>
      </w:r>
      <w:r w:rsidRPr="00071297">
        <w:rPr>
          <w:rFonts w:cs="Arial"/>
          <w:noProof/>
        </w:rPr>
        <w:t xml:space="preserve"> skutočnosť, že finančné prostriedky budú pripísané na účet obstarávateľa najneskôr v deň uplynutia lehoty na predkladanie ponúk.</w:t>
      </w:r>
    </w:p>
    <w:p w14:paraId="58BE19E5"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FF45503" w14:textId="77777777" w:rsidR="0094391B" w:rsidRPr="00071297" w:rsidRDefault="0094391B" w:rsidP="00552826">
      <w:pPr>
        <w:pStyle w:val="Nadpis3"/>
        <w:keepNext w:val="0"/>
        <w:keepLines w:val="0"/>
        <w:numPr>
          <w:ilvl w:val="1"/>
          <w:numId w:val="146"/>
        </w:numPr>
        <w:spacing w:after="0" w:line="240" w:lineRule="auto"/>
        <w:ind w:left="567" w:hanging="567"/>
        <w:jc w:val="both"/>
        <w:rPr>
          <w:rFonts w:cs="Arial"/>
          <w:noProof/>
        </w:rPr>
      </w:pPr>
      <w:r w:rsidRPr="00071297">
        <w:rPr>
          <w:rFonts w:cs="Arial"/>
          <w:noProof/>
        </w:rPr>
        <w:t xml:space="preserve">Všetky doklady a dokumenty tvoriace obsah ponuky, požadované v týchto súťažných podkladoch, musia byť k termínu predloženia ponuky platné a aktuálne. </w:t>
      </w:r>
    </w:p>
    <w:p w14:paraId="2B6E205E"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3ADC8C8B" w14:textId="74155D39" w:rsidR="0094391B" w:rsidRPr="00071297" w:rsidRDefault="0094391B" w:rsidP="00552826">
      <w:pPr>
        <w:pStyle w:val="Nadpis3"/>
        <w:keepNext w:val="0"/>
        <w:keepLines w:val="0"/>
        <w:numPr>
          <w:ilvl w:val="1"/>
          <w:numId w:val="146"/>
        </w:numPr>
        <w:spacing w:after="0" w:line="240" w:lineRule="auto"/>
        <w:ind w:left="567" w:hanging="567"/>
        <w:jc w:val="both"/>
        <w:rPr>
          <w:rFonts w:cs="Arial"/>
          <w:noProof/>
        </w:rPr>
      </w:pPr>
      <w:r w:rsidRPr="00071297">
        <w:rPr>
          <w:rFonts w:cs="Arial"/>
          <w:noProof/>
        </w:rPr>
        <w:t>V</w:t>
      </w:r>
      <w:r w:rsidRPr="00071297">
        <w:rPr>
          <w:rFonts w:ascii="Calibri" w:hAnsi="Calibri" w:cs="Calibri"/>
          <w:noProof/>
        </w:rPr>
        <w:t> </w:t>
      </w:r>
      <w:r w:rsidRPr="00071297">
        <w:rPr>
          <w:rFonts w:cs="Arial"/>
          <w:noProof/>
        </w:rPr>
        <w:t>pr</w:t>
      </w:r>
      <w:r w:rsidRPr="00071297">
        <w:rPr>
          <w:rFonts w:cs="Proba Pro"/>
          <w:noProof/>
        </w:rPr>
        <w:t>í</w:t>
      </w:r>
      <w:r w:rsidRPr="00071297">
        <w:rPr>
          <w:rFonts w:cs="Arial"/>
          <w:noProof/>
        </w:rPr>
        <w:t>pade, ak sa vyskytn</w:t>
      </w:r>
      <w:r w:rsidRPr="00071297">
        <w:rPr>
          <w:rFonts w:cs="Proba Pro"/>
          <w:noProof/>
        </w:rPr>
        <w:t>ú</w:t>
      </w:r>
      <w:r w:rsidRPr="00071297">
        <w:rPr>
          <w:rFonts w:cs="Arial"/>
          <w:noProof/>
        </w:rPr>
        <w:t xml:space="preserve"> pochybnosti o pravosti dokumentov predlo</w:t>
      </w:r>
      <w:r w:rsidRPr="00071297">
        <w:rPr>
          <w:rFonts w:cs="Proba Pro"/>
          <w:noProof/>
        </w:rPr>
        <w:t>ž</w:t>
      </w:r>
      <w:r w:rsidRPr="00071297">
        <w:rPr>
          <w:rFonts w:cs="Arial"/>
          <w:noProof/>
        </w:rPr>
        <w:t>en</w:t>
      </w:r>
      <w:r w:rsidRPr="00071297">
        <w:rPr>
          <w:rFonts w:cs="Proba Pro"/>
          <w:noProof/>
        </w:rPr>
        <w:t>ý</w:t>
      </w:r>
      <w:r w:rsidRPr="00071297">
        <w:rPr>
          <w:rFonts w:cs="Arial"/>
          <w:noProof/>
        </w:rPr>
        <w:t>ch v</w:t>
      </w:r>
      <w:r w:rsidRPr="00071297">
        <w:rPr>
          <w:rFonts w:ascii="Calibri" w:hAnsi="Calibri" w:cs="Calibri"/>
          <w:noProof/>
        </w:rPr>
        <w:t> </w:t>
      </w:r>
      <w:r w:rsidRPr="00071297">
        <w:rPr>
          <w:rFonts w:cs="Arial"/>
          <w:noProof/>
        </w:rPr>
        <w:t>ponuke vo forme skenu podľa bodu 8.</w:t>
      </w:r>
      <w:r w:rsidR="001E6190">
        <w:rPr>
          <w:rFonts w:cs="Arial"/>
          <w:noProof/>
        </w:rPr>
        <w:t>4</w:t>
      </w:r>
      <w:r w:rsidRPr="00071297">
        <w:rPr>
          <w:rFonts w:cs="Arial"/>
          <w:noProof/>
        </w:rPr>
        <w:t xml:space="preserve"> </w:t>
      </w:r>
      <w:r w:rsidR="00B94E8A" w:rsidRPr="00071297">
        <w:rPr>
          <w:rFonts w:cs="Arial"/>
          <w:noProof/>
        </w:rPr>
        <w:t xml:space="preserve">vyššie </w:t>
      </w:r>
      <w:r w:rsidRPr="00071297">
        <w:rPr>
          <w:rFonts w:cs="Arial"/>
          <w:noProof/>
        </w:rPr>
        <w:t>alebo pravdivosti informáci</w:t>
      </w:r>
      <w:r w:rsidR="00212C94" w:rsidRPr="00071297">
        <w:rPr>
          <w:rFonts w:cs="Arial"/>
          <w:noProof/>
        </w:rPr>
        <w:t>í</w:t>
      </w:r>
      <w:r w:rsidRPr="00071297">
        <w:rPr>
          <w:rFonts w:cs="Arial"/>
          <w:noProof/>
        </w:rPr>
        <w:t xml:space="preserve"> v</w:t>
      </w:r>
      <w:r w:rsidRPr="00071297">
        <w:rPr>
          <w:rFonts w:ascii="Calibri" w:hAnsi="Calibri" w:cs="Calibri"/>
          <w:noProof/>
        </w:rPr>
        <w:t> </w:t>
      </w:r>
      <w:r w:rsidRPr="00071297">
        <w:rPr>
          <w:rFonts w:cs="Arial"/>
          <w:noProof/>
        </w:rPr>
        <w:t>nich uvedených, obstarávateľ</w:t>
      </w:r>
      <w:r w:rsidR="00B94E8A" w:rsidRPr="00071297">
        <w:rPr>
          <w:rFonts w:cs="Arial"/>
          <w:noProof/>
        </w:rPr>
        <w:t xml:space="preserve"> si vyhradzuje</w:t>
      </w:r>
      <w:r w:rsidRPr="00071297">
        <w:rPr>
          <w:rFonts w:cs="Arial"/>
          <w:noProof/>
        </w:rPr>
        <w:t xml:space="preserve"> právo požadovať od uchádzača ich dodatočné predloženie vo forme </w:t>
      </w:r>
      <w:r w:rsidR="005A6A7F" w:rsidRPr="00071297">
        <w:rPr>
          <w:rFonts w:cs="Arial"/>
          <w:noProof/>
        </w:rPr>
        <w:t>obsahujúcej kvalifikovaný elektronický podpis</w:t>
      </w:r>
      <w:r w:rsidR="00B94E8A" w:rsidRPr="00071297">
        <w:rPr>
          <w:rFonts w:cs="Arial"/>
          <w:noProof/>
        </w:rPr>
        <w:t>,</w:t>
      </w:r>
      <w:r w:rsidR="005A6A7F" w:rsidRPr="00071297">
        <w:rPr>
          <w:rFonts w:cs="Arial"/>
          <w:noProof/>
        </w:rPr>
        <w:t xml:space="preserve"> resp. vo forme zaručenej elektronickej konverzie </w:t>
      </w:r>
      <w:r w:rsidRPr="00071297">
        <w:rPr>
          <w:rFonts w:cs="Arial"/>
          <w:noProof/>
        </w:rPr>
        <w:t>podľa bodu 8.</w:t>
      </w:r>
      <w:r w:rsidR="001E6190">
        <w:rPr>
          <w:rFonts w:cs="Arial"/>
          <w:noProof/>
        </w:rPr>
        <w:t>5</w:t>
      </w:r>
      <w:r w:rsidR="00B94E8A" w:rsidRPr="00071297">
        <w:rPr>
          <w:rFonts w:cs="Arial"/>
          <w:noProof/>
        </w:rPr>
        <w:t xml:space="preserve"> vyššie, </w:t>
      </w:r>
      <w:r w:rsidR="00A06361" w:rsidRPr="00071297">
        <w:rPr>
          <w:rFonts w:cs="Arial"/>
          <w:noProof/>
        </w:rPr>
        <w:t>resp. vo forme listinného originálu obdobne, ako je uvedené v</w:t>
      </w:r>
      <w:r w:rsidR="00FB6DB6" w:rsidRPr="00071297">
        <w:rPr>
          <w:rFonts w:ascii="Calibri" w:hAnsi="Calibri" w:cs="Calibri"/>
          <w:noProof/>
        </w:rPr>
        <w:t> </w:t>
      </w:r>
      <w:r w:rsidR="00FB6DB6" w:rsidRPr="00071297">
        <w:rPr>
          <w:rFonts w:cs="Arial"/>
          <w:noProof/>
        </w:rPr>
        <w:t>bode 8.</w:t>
      </w:r>
      <w:r w:rsidR="001E6190">
        <w:rPr>
          <w:rFonts w:cs="Arial"/>
          <w:noProof/>
        </w:rPr>
        <w:t>6</w:t>
      </w:r>
      <w:r w:rsidR="00296072" w:rsidRPr="00071297">
        <w:rPr>
          <w:rFonts w:cs="Arial"/>
          <w:noProof/>
        </w:rPr>
        <w:t>.2</w:t>
      </w:r>
      <w:r w:rsidR="00A06361" w:rsidRPr="00071297">
        <w:rPr>
          <w:rFonts w:cs="Arial"/>
          <w:noProof/>
        </w:rPr>
        <w:t xml:space="preserve"> </w:t>
      </w:r>
      <w:r w:rsidRPr="00071297">
        <w:rPr>
          <w:rFonts w:cs="Arial"/>
          <w:noProof/>
        </w:rPr>
        <w:t>tejto časti súťažných podkladov.</w:t>
      </w:r>
    </w:p>
    <w:p w14:paraId="2655B8C7" w14:textId="77777777" w:rsidR="002A0585" w:rsidRPr="00071297" w:rsidRDefault="002A0585" w:rsidP="00E50AA7">
      <w:pPr>
        <w:pStyle w:val="Nadpis3"/>
        <w:keepNext w:val="0"/>
        <w:keepLines w:val="0"/>
        <w:numPr>
          <w:ilvl w:val="0"/>
          <w:numId w:val="0"/>
        </w:numPr>
        <w:spacing w:after="0" w:line="240" w:lineRule="auto"/>
        <w:ind w:left="567"/>
        <w:jc w:val="both"/>
        <w:rPr>
          <w:rFonts w:cs="Arial"/>
          <w:noProof/>
        </w:rPr>
      </w:pPr>
    </w:p>
    <w:p w14:paraId="326A4495" w14:textId="5EB0551E" w:rsidR="00A620D1" w:rsidRPr="00071297" w:rsidRDefault="00234373" w:rsidP="00552826">
      <w:pPr>
        <w:pStyle w:val="Nadpis3"/>
        <w:keepNext w:val="0"/>
        <w:keepLines w:val="0"/>
        <w:numPr>
          <w:ilvl w:val="1"/>
          <w:numId w:val="146"/>
        </w:numPr>
        <w:spacing w:after="0" w:line="240" w:lineRule="auto"/>
        <w:ind w:left="567" w:hanging="567"/>
        <w:jc w:val="both"/>
        <w:rPr>
          <w:rFonts w:cs="Arial"/>
          <w:noProof/>
        </w:rPr>
      </w:pPr>
      <w:r w:rsidRPr="00071297">
        <w:rPr>
          <w:rFonts w:cs="Arial"/>
          <w:noProof/>
        </w:rPr>
        <w:t xml:space="preserve">Na zabezpečenie ochrany osobných údajov a dôverných informácií tvoriacich obsah ponuky, uchádzač elektronicky predloží aj kópiu časti ponuky </w:t>
      </w:r>
      <w:r w:rsidR="00A620D1" w:rsidRPr="00071297">
        <w:rPr>
          <w:rFonts w:cs="Arial"/>
          <w:noProof/>
        </w:rPr>
        <w:t>podľa bodu 8.</w:t>
      </w:r>
      <w:r w:rsidR="001E6190">
        <w:rPr>
          <w:rFonts w:cs="Arial"/>
          <w:noProof/>
        </w:rPr>
        <w:t>3.</w:t>
      </w:r>
      <w:r w:rsidR="00CE2DDE">
        <w:rPr>
          <w:rFonts w:cs="Arial"/>
          <w:noProof/>
        </w:rPr>
        <w:t>9</w:t>
      </w:r>
      <w:r w:rsidR="00A620D1" w:rsidRPr="00071297">
        <w:rPr>
          <w:rFonts w:cs="Arial"/>
          <w:noProof/>
        </w:rPr>
        <w:t xml:space="preserve"> tejto časti súťažných podkladov </w:t>
      </w:r>
      <w:r w:rsidRPr="00071297">
        <w:rPr>
          <w:rFonts w:cs="Arial"/>
          <w:noProof/>
        </w:rPr>
        <w:t>vo</w:t>
      </w:r>
      <w:r w:rsidRPr="00071297">
        <w:rPr>
          <w:rFonts w:ascii="Calibri" w:hAnsi="Calibri" w:cs="Calibri"/>
          <w:noProof/>
        </w:rPr>
        <w:t> </w:t>
      </w:r>
      <w:r w:rsidRPr="00071297">
        <w:rPr>
          <w:rFonts w:cs="Arial"/>
          <w:noProof/>
        </w:rPr>
        <w:t>formáte Portable Document Format (.pdf) v takom vyhotovení, ktoré umožní nezverejnenie dôverných informácií alebo osobných údajov v</w:t>
      </w:r>
      <w:r w:rsidRPr="00071297">
        <w:rPr>
          <w:rFonts w:ascii="Calibri" w:hAnsi="Calibri" w:cs="Calibri"/>
          <w:noProof/>
        </w:rPr>
        <w:t> </w:t>
      </w:r>
      <w:r w:rsidRPr="00071297">
        <w:rPr>
          <w:rFonts w:cs="Arial"/>
          <w:noProof/>
        </w:rPr>
        <w:t>zmysle Noriem ochrany osobných údajov (napríklad s vynechaným textom tvoriacim dôverné informácie). Ak ide o</w:t>
      </w:r>
      <w:r w:rsidRPr="00071297">
        <w:rPr>
          <w:rFonts w:ascii="Calibri" w:hAnsi="Calibri" w:cs="Calibri"/>
          <w:noProof/>
        </w:rPr>
        <w:t> </w:t>
      </w:r>
      <w:r w:rsidRPr="00071297">
        <w:rPr>
          <w:rFonts w:cs="Arial"/>
          <w:noProof/>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071297" w:rsidRDefault="00413E32" w:rsidP="00E50AA7">
      <w:pPr>
        <w:spacing w:after="0" w:line="240" w:lineRule="auto"/>
        <w:rPr>
          <w:rFonts w:ascii="Proba Pro" w:hAnsi="Proba Pro"/>
          <w:noProof/>
        </w:rPr>
      </w:pPr>
    </w:p>
    <w:p w14:paraId="6DE6C845" w14:textId="77777777" w:rsidR="0094391B" w:rsidRPr="00071297" w:rsidRDefault="0094391B" w:rsidP="00E50AA7">
      <w:pPr>
        <w:pStyle w:val="SAP1"/>
        <w:widowControl/>
        <w:spacing w:before="0" w:after="0" w:line="240" w:lineRule="auto"/>
        <w:rPr>
          <w:noProof/>
          <w:lang w:val="sk-SK"/>
        </w:rPr>
      </w:pPr>
      <w:bookmarkStart w:id="37" w:name="_Toc524701771"/>
      <w:bookmarkStart w:id="38" w:name="_Toc40264893"/>
      <w:bookmarkStart w:id="39" w:name="_g0dwd"/>
      <w:bookmarkEnd w:id="31"/>
      <w:bookmarkEnd w:id="33"/>
      <w:r w:rsidRPr="00071297">
        <w:rPr>
          <w:noProof/>
          <w:lang w:val="sk-SK"/>
        </w:rPr>
        <w:t>Variantné riešenie</w:t>
      </w:r>
      <w:bookmarkEnd w:id="37"/>
      <w:bookmarkEnd w:id="38"/>
    </w:p>
    <w:p w14:paraId="499DF4C7"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4BC45DEB" w14:textId="77777777" w:rsidR="0094391B" w:rsidRPr="00071297" w:rsidRDefault="0094391B" w:rsidP="00552826">
      <w:pPr>
        <w:pStyle w:val="Nadpis3"/>
        <w:keepNext w:val="0"/>
        <w:keepLines w:val="0"/>
        <w:numPr>
          <w:ilvl w:val="1"/>
          <w:numId w:val="147"/>
        </w:numPr>
        <w:spacing w:after="0" w:line="240" w:lineRule="auto"/>
        <w:ind w:left="567" w:hanging="567"/>
        <w:jc w:val="both"/>
        <w:rPr>
          <w:rFonts w:cs="Arial"/>
          <w:noProof/>
        </w:rPr>
      </w:pPr>
      <w:r w:rsidRPr="00071297">
        <w:rPr>
          <w:rFonts w:cs="Arial"/>
          <w:noProof/>
        </w:rPr>
        <w:t>Neumožňuje</w:t>
      </w:r>
      <w:r w:rsidRPr="00071297">
        <w:rPr>
          <w:rStyle w:val="spelle"/>
          <w:rFonts w:cs="Arial"/>
          <w:noProof/>
        </w:rPr>
        <w:t xml:space="preserve"> sa predložiť variantné riešenie.</w:t>
      </w:r>
      <w:bookmarkEnd w:id="39"/>
    </w:p>
    <w:p w14:paraId="4753E23A" w14:textId="77777777" w:rsidR="0094391B" w:rsidRPr="00071297"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40" w:name="_Toc524701772"/>
      <w:bookmarkStart w:id="41" w:name="_jlao46"/>
    </w:p>
    <w:p w14:paraId="781AAD73" w14:textId="77777777" w:rsidR="0094391B" w:rsidRPr="00071297" w:rsidRDefault="0094391B" w:rsidP="00E50AA7">
      <w:pPr>
        <w:pStyle w:val="SAP1"/>
        <w:widowControl/>
        <w:spacing w:before="0" w:after="0" w:line="240" w:lineRule="auto"/>
        <w:rPr>
          <w:noProof/>
          <w:lang w:val="sk-SK"/>
        </w:rPr>
      </w:pPr>
      <w:bookmarkStart w:id="42" w:name="_Toc40264894"/>
      <w:r w:rsidRPr="00071297">
        <w:rPr>
          <w:noProof/>
          <w:lang w:val="sk-SK"/>
        </w:rPr>
        <w:t>Platnosť ponúk</w:t>
      </w:r>
      <w:bookmarkEnd w:id="40"/>
      <w:bookmarkEnd w:id="42"/>
    </w:p>
    <w:p w14:paraId="12E06BBE" w14:textId="77777777" w:rsidR="00BD74E3" w:rsidRPr="00071297" w:rsidRDefault="00BD74E3" w:rsidP="00E50AA7">
      <w:pPr>
        <w:pStyle w:val="Nadpis3"/>
        <w:keepNext w:val="0"/>
        <w:keepLines w:val="0"/>
        <w:numPr>
          <w:ilvl w:val="0"/>
          <w:numId w:val="0"/>
        </w:numPr>
        <w:spacing w:after="0" w:line="240" w:lineRule="auto"/>
        <w:ind w:left="567"/>
        <w:jc w:val="both"/>
        <w:rPr>
          <w:rFonts w:cs="Arial"/>
          <w:noProof/>
        </w:rPr>
      </w:pPr>
    </w:p>
    <w:p w14:paraId="327D0193" w14:textId="7BCEDCA4" w:rsidR="0094391B" w:rsidRPr="000E6E46" w:rsidRDefault="0094391B" w:rsidP="00552826">
      <w:pPr>
        <w:pStyle w:val="Nadpis3"/>
        <w:keepNext w:val="0"/>
        <w:keepLines w:val="0"/>
        <w:numPr>
          <w:ilvl w:val="1"/>
          <w:numId w:val="148"/>
        </w:numPr>
        <w:spacing w:after="0" w:line="240" w:lineRule="auto"/>
        <w:ind w:left="567" w:hanging="567"/>
        <w:jc w:val="both"/>
        <w:rPr>
          <w:rFonts w:cs="Arial"/>
          <w:noProof/>
        </w:rPr>
      </w:pPr>
      <w:r w:rsidRPr="00071297">
        <w:rPr>
          <w:rFonts w:cs="Arial"/>
          <w:noProof/>
        </w:rPr>
        <w:t xml:space="preserve">Ponuky zostávajú platné počas lehoty viazanosti ponúk stanovenej do </w:t>
      </w:r>
      <w:r w:rsidR="00445B23" w:rsidRPr="000E6E46">
        <w:rPr>
          <w:noProof/>
          <w:color w:val="000000"/>
        </w:rPr>
        <w:t>3</w:t>
      </w:r>
      <w:r w:rsidR="000E6E46" w:rsidRPr="000E6E46">
        <w:rPr>
          <w:noProof/>
          <w:color w:val="000000"/>
        </w:rPr>
        <w:t>1</w:t>
      </w:r>
      <w:r w:rsidR="00445B23" w:rsidRPr="000E6E46">
        <w:rPr>
          <w:noProof/>
          <w:color w:val="000000"/>
        </w:rPr>
        <w:t>.</w:t>
      </w:r>
      <w:r w:rsidR="000E6E46" w:rsidRPr="000E6E46">
        <w:rPr>
          <w:noProof/>
          <w:color w:val="000000"/>
        </w:rPr>
        <w:t>10</w:t>
      </w:r>
      <w:r w:rsidR="00445B23" w:rsidRPr="000E6E46">
        <w:rPr>
          <w:noProof/>
          <w:color w:val="000000"/>
        </w:rPr>
        <w:t>.202</w:t>
      </w:r>
      <w:r w:rsidR="008A7F36" w:rsidRPr="000E6E46">
        <w:rPr>
          <w:noProof/>
          <w:color w:val="000000"/>
        </w:rPr>
        <w:t>1</w:t>
      </w:r>
      <w:r w:rsidRPr="000E6E46">
        <w:rPr>
          <w:rFonts w:cs="Arial"/>
          <w:noProof/>
        </w:rPr>
        <w:t>.</w:t>
      </w:r>
    </w:p>
    <w:p w14:paraId="00B2345B"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bookmarkEnd w:id="41"/>
    <w:p w14:paraId="620F72DD" w14:textId="77777777" w:rsidR="00042275" w:rsidRPr="00071297" w:rsidRDefault="00042275" w:rsidP="00552826">
      <w:pPr>
        <w:pStyle w:val="Nadpis3"/>
        <w:keepNext w:val="0"/>
        <w:keepLines w:val="0"/>
        <w:numPr>
          <w:ilvl w:val="1"/>
          <w:numId w:val="148"/>
        </w:numPr>
        <w:spacing w:after="0" w:line="240" w:lineRule="auto"/>
        <w:ind w:left="567" w:hanging="567"/>
        <w:jc w:val="both"/>
        <w:rPr>
          <w:rFonts w:cs="Arial"/>
          <w:noProof/>
        </w:rPr>
      </w:pPr>
      <w:r w:rsidRPr="00071297">
        <w:rPr>
          <w:rFonts w:cs="Arial"/>
          <w:noProof/>
        </w:rPr>
        <w:t>V prípade predĺženia procesu verejného obstarávania z objektívnych dôvodov, sa uchádzačom oznámi predĺženie lehoty viazanosti ponúk formou elektronickej komunikácie v systéme JOSEPHINE.</w:t>
      </w:r>
    </w:p>
    <w:p w14:paraId="47AC26C2" w14:textId="77777777" w:rsidR="00413E32" w:rsidRPr="00071297" w:rsidRDefault="00413E32" w:rsidP="00E50AA7">
      <w:pPr>
        <w:pStyle w:val="Nadpis3"/>
        <w:keepNext w:val="0"/>
        <w:keepLines w:val="0"/>
        <w:numPr>
          <w:ilvl w:val="0"/>
          <w:numId w:val="0"/>
        </w:numPr>
        <w:spacing w:after="0" w:line="240" w:lineRule="auto"/>
        <w:ind w:left="567"/>
        <w:jc w:val="both"/>
        <w:rPr>
          <w:rFonts w:cs="Arial"/>
          <w:noProof/>
        </w:rPr>
      </w:pPr>
    </w:p>
    <w:p w14:paraId="497E6172" w14:textId="670C8174" w:rsidR="00413E32" w:rsidRPr="00071297" w:rsidRDefault="00413E32" w:rsidP="00552826">
      <w:pPr>
        <w:pStyle w:val="Nadpis3"/>
        <w:keepNext w:val="0"/>
        <w:keepLines w:val="0"/>
        <w:numPr>
          <w:ilvl w:val="1"/>
          <w:numId w:val="148"/>
        </w:numPr>
        <w:spacing w:after="0" w:line="240" w:lineRule="auto"/>
        <w:ind w:left="567" w:hanging="567"/>
        <w:jc w:val="both"/>
        <w:rPr>
          <w:rFonts w:cs="Arial"/>
          <w:noProof/>
        </w:rPr>
      </w:pPr>
      <w:bookmarkStart w:id="43" w:name="_Hlk534877267"/>
      <w:r w:rsidRPr="00071297">
        <w:rPr>
          <w:rFonts w:cs="Arial"/>
          <w:noProof/>
        </w:rPr>
        <w:t xml:space="preserve">Lehota viazanosti ponúk (vrátane jej predĺženia) nepresiahne </w:t>
      </w:r>
      <w:r w:rsidRPr="00071297">
        <w:rPr>
          <w:b/>
          <w:noProof/>
        </w:rPr>
        <w:t>12 mesiacov</w:t>
      </w:r>
      <w:r w:rsidRPr="00071297">
        <w:rPr>
          <w:noProof/>
        </w:rPr>
        <w:t xml:space="preserve"> od uplynutia lehoty na predkladanie ponúk</w:t>
      </w:r>
      <w:r w:rsidRPr="00071297">
        <w:rPr>
          <w:rFonts w:cs="Arial"/>
          <w:noProof/>
        </w:rPr>
        <w:t>.</w:t>
      </w:r>
    </w:p>
    <w:p w14:paraId="43AE97FD" w14:textId="77777777" w:rsidR="0094391B" w:rsidRPr="00071297"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44" w:name="_Toc524701773"/>
      <w:bookmarkStart w:id="45" w:name="_ky6rz"/>
      <w:bookmarkEnd w:id="43"/>
    </w:p>
    <w:p w14:paraId="1C099383" w14:textId="77777777" w:rsidR="0094391B" w:rsidRPr="00071297" w:rsidRDefault="0094391B" w:rsidP="00E50AA7">
      <w:pPr>
        <w:pStyle w:val="SAP1"/>
        <w:widowControl/>
        <w:spacing w:before="0" w:after="0" w:line="240" w:lineRule="auto"/>
        <w:rPr>
          <w:noProof/>
          <w:lang w:val="sk-SK"/>
        </w:rPr>
      </w:pPr>
      <w:bookmarkStart w:id="46" w:name="_Toc40264895"/>
      <w:r w:rsidRPr="00071297">
        <w:rPr>
          <w:noProof/>
          <w:lang w:val="sk-SK"/>
        </w:rPr>
        <w:t>Náklady na ponuky</w:t>
      </w:r>
      <w:bookmarkEnd w:id="44"/>
      <w:bookmarkEnd w:id="46"/>
    </w:p>
    <w:p w14:paraId="366CD0D2"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793E607" w14:textId="70E28F7E" w:rsidR="0094391B" w:rsidRPr="00071297" w:rsidRDefault="0094391B" w:rsidP="00552826">
      <w:pPr>
        <w:pStyle w:val="Nadpis3"/>
        <w:keepNext w:val="0"/>
        <w:keepLines w:val="0"/>
        <w:numPr>
          <w:ilvl w:val="1"/>
          <w:numId w:val="149"/>
        </w:numPr>
        <w:spacing w:after="0" w:line="240" w:lineRule="auto"/>
        <w:ind w:left="567" w:hanging="567"/>
        <w:jc w:val="both"/>
        <w:rPr>
          <w:rFonts w:cs="Arial"/>
          <w:noProof/>
        </w:rPr>
      </w:pPr>
      <w:r w:rsidRPr="00071297">
        <w:rPr>
          <w:rFonts w:cs="Arial"/>
          <w:noProof/>
        </w:rPr>
        <w:t>Všetky výdavky spojené s</w:t>
      </w:r>
      <w:r w:rsidRPr="00071297">
        <w:rPr>
          <w:rFonts w:ascii="Calibri" w:hAnsi="Calibri" w:cs="Calibri"/>
          <w:noProof/>
        </w:rPr>
        <w:t> </w:t>
      </w:r>
      <w:r w:rsidRPr="00071297">
        <w:rPr>
          <w:rFonts w:cs="Arial"/>
          <w:noProof/>
        </w:rPr>
        <w:t>pr</w:t>
      </w:r>
      <w:r w:rsidRPr="00071297">
        <w:rPr>
          <w:rFonts w:cs="Proba Pro"/>
          <w:noProof/>
        </w:rPr>
        <w:t>í</w:t>
      </w:r>
      <w:r w:rsidRPr="00071297">
        <w:rPr>
          <w:rFonts w:cs="Arial"/>
          <w:noProof/>
        </w:rPr>
        <w:t>pravou a</w:t>
      </w:r>
      <w:r w:rsidRPr="00071297">
        <w:rPr>
          <w:rFonts w:ascii="Calibri" w:hAnsi="Calibri" w:cs="Calibri"/>
          <w:noProof/>
        </w:rPr>
        <w:t> </w:t>
      </w:r>
      <w:r w:rsidRPr="00071297">
        <w:rPr>
          <w:rFonts w:cs="Arial"/>
          <w:noProof/>
        </w:rPr>
        <w:t>predlo</w:t>
      </w:r>
      <w:r w:rsidRPr="00071297">
        <w:rPr>
          <w:rFonts w:cs="Proba Pro"/>
          <w:noProof/>
        </w:rPr>
        <w:t>ž</w:t>
      </w:r>
      <w:r w:rsidRPr="00071297">
        <w:rPr>
          <w:rFonts w:cs="Arial"/>
          <w:noProof/>
        </w:rPr>
        <w:t>en</w:t>
      </w:r>
      <w:r w:rsidRPr="00071297">
        <w:rPr>
          <w:rFonts w:cs="Proba Pro"/>
          <w:noProof/>
        </w:rPr>
        <w:t>í</w:t>
      </w:r>
      <w:r w:rsidRPr="00071297">
        <w:rPr>
          <w:rFonts w:cs="Arial"/>
          <w:noProof/>
        </w:rPr>
        <w:t>m pon</w:t>
      </w:r>
      <w:r w:rsidRPr="00071297">
        <w:rPr>
          <w:rFonts w:cs="Proba Pro"/>
          <w:noProof/>
        </w:rPr>
        <w:t>ú</w:t>
      </w:r>
      <w:r w:rsidRPr="00071297">
        <w:rPr>
          <w:rFonts w:cs="Arial"/>
          <w:noProof/>
        </w:rPr>
        <w:t>k zn</w:t>
      </w:r>
      <w:r w:rsidRPr="00071297">
        <w:rPr>
          <w:rFonts w:cs="Proba Pro"/>
          <w:noProof/>
        </w:rPr>
        <w:t>áš</w:t>
      </w:r>
      <w:r w:rsidRPr="00071297">
        <w:rPr>
          <w:rFonts w:cs="Arial"/>
          <w:noProof/>
        </w:rPr>
        <w:t>aj</w:t>
      </w:r>
      <w:r w:rsidRPr="00071297">
        <w:rPr>
          <w:rFonts w:cs="Proba Pro"/>
          <w:noProof/>
        </w:rPr>
        <w:t>ú</w:t>
      </w:r>
      <w:r w:rsidRPr="00071297">
        <w:rPr>
          <w:rFonts w:cs="Arial"/>
          <w:noProof/>
        </w:rPr>
        <w:t xml:space="preserve"> uch</w:t>
      </w:r>
      <w:r w:rsidRPr="00071297">
        <w:rPr>
          <w:rFonts w:cs="Proba Pro"/>
          <w:noProof/>
        </w:rPr>
        <w:t>á</w:t>
      </w:r>
      <w:r w:rsidRPr="00071297">
        <w:rPr>
          <w:rFonts w:cs="Arial"/>
          <w:noProof/>
        </w:rPr>
        <w:t>dza</w:t>
      </w:r>
      <w:r w:rsidRPr="00071297">
        <w:rPr>
          <w:rFonts w:cs="Proba Pro CE"/>
          <w:noProof/>
        </w:rPr>
        <w:t>č</w:t>
      </w:r>
      <w:r w:rsidRPr="00071297">
        <w:rPr>
          <w:rFonts w:cs="Arial"/>
          <w:noProof/>
        </w:rPr>
        <w:t>i bez finan</w:t>
      </w:r>
      <w:r w:rsidRPr="00071297">
        <w:rPr>
          <w:rFonts w:cs="Proba Pro CE"/>
          <w:noProof/>
        </w:rPr>
        <w:t>č</w:t>
      </w:r>
      <w:r w:rsidRPr="00071297">
        <w:rPr>
          <w:rFonts w:cs="Arial"/>
          <w:noProof/>
        </w:rPr>
        <w:t>n</w:t>
      </w:r>
      <w:r w:rsidRPr="00071297">
        <w:rPr>
          <w:rFonts w:cs="Proba Pro"/>
          <w:noProof/>
        </w:rPr>
        <w:t>é</w:t>
      </w:r>
      <w:r w:rsidRPr="00071297">
        <w:rPr>
          <w:rFonts w:cs="Arial"/>
          <w:noProof/>
        </w:rPr>
        <w:t>ho n</w:t>
      </w:r>
      <w:r w:rsidRPr="00071297">
        <w:rPr>
          <w:rFonts w:cs="Proba Pro"/>
          <w:noProof/>
        </w:rPr>
        <w:t>á</w:t>
      </w:r>
      <w:r w:rsidRPr="00071297">
        <w:rPr>
          <w:rFonts w:cs="Arial"/>
          <w:noProof/>
        </w:rPr>
        <w:t>roku vo</w:t>
      </w:r>
      <w:r w:rsidRPr="00071297">
        <w:rPr>
          <w:rFonts w:cs="Proba Pro CE"/>
          <w:noProof/>
        </w:rPr>
        <w:t>č</w:t>
      </w:r>
      <w:r w:rsidRPr="00071297">
        <w:rPr>
          <w:rFonts w:cs="Arial"/>
          <w:noProof/>
        </w:rPr>
        <w:t>i obstar</w:t>
      </w:r>
      <w:r w:rsidRPr="00071297">
        <w:rPr>
          <w:rFonts w:cs="Proba Pro"/>
          <w:noProof/>
        </w:rPr>
        <w:t>á</w:t>
      </w:r>
      <w:r w:rsidRPr="00071297">
        <w:rPr>
          <w:rFonts w:cs="Arial"/>
          <w:noProof/>
        </w:rPr>
        <w:t>vate</w:t>
      </w:r>
      <w:r w:rsidRPr="00071297">
        <w:rPr>
          <w:rFonts w:cs="Proba Pro CE"/>
          <w:noProof/>
        </w:rPr>
        <w:t>ľ</w:t>
      </w:r>
      <w:r w:rsidRPr="00071297">
        <w:rPr>
          <w:rFonts w:cs="Arial"/>
          <w:noProof/>
        </w:rPr>
        <w:t xml:space="preserve">ovi. </w:t>
      </w:r>
    </w:p>
    <w:p w14:paraId="4FEC56EF"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38CFF819" w14:textId="03FAE88C" w:rsidR="0094391B" w:rsidRPr="00071297" w:rsidRDefault="0094391B" w:rsidP="00552826">
      <w:pPr>
        <w:pStyle w:val="Nadpis3"/>
        <w:keepNext w:val="0"/>
        <w:keepLines w:val="0"/>
        <w:numPr>
          <w:ilvl w:val="1"/>
          <w:numId w:val="149"/>
        </w:numPr>
        <w:spacing w:after="0" w:line="240" w:lineRule="auto"/>
        <w:ind w:left="567" w:hanging="567"/>
        <w:jc w:val="both"/>
        <w:rPr>
          <w:rFonts w:cs="Arial"/>
          <w:noProof/>
        </w:rPr>
      </w:pPr>
      <w:r w:rsidRPr="00071297">
        <w:rPr>
          <w:rFonts w:cs="Arial"/>
          <w:b/>
          <w:noProof/>
        </w:rPr>
        <w:t>Ponuky doručené spôsobom uvedeným v</w:t>
      </w:r>
      <w:r w:rsidRPr="00071297">
        <w:rPr>
          <w:rFonts w:ascii="Calibri" w:hAnsi="Calibri" w:cs="Calibri"/>
          <w:b/>
          <w:noProof/>
        </w:rPr>
        <w:t> </w:t>
      </w:r>
      <w:r w:rsidRPr="00071297">
        <w:rPr>
          <w:rFonts w:cs="Arial"/>
          <w:b/>
          <w:noProof/>
        </w:rPr>
        <w:t xml:space="preserve">bode 20 </w:t>
      </w:r>
      <w:r w:rsidR="00F95F08" w:rsidRPr="00071297">
        <w:rPr>
          <w:rFonts w:cs="Arial"/>
          <w:b/>
          <w:noProof/>
        </w:rPr>
        <w:t xml:space="preserve">tejto časti súťažných podkladov </w:t>
      </w:r>
      <w:r w:rsidRPr="00071297">
        <w:rPr>
          <w:rFonts w:cs="Arial"/>
          <w:b/>
          <w:noProof/>
        </w:rPr>
        <w:t>a predlo</w:t>
      </w:r>
      <w:r w:rsidRPr="00071297">
        <w:rPr>
          <w:rFonts w:cs="Proba Pro"/>
          <w:b/>
          <w:noProof/>
        </w:rPr>
        <w:t>ž</w:t>
      </w:r>
      <w:r w:rsidRPr="00071297">
        <w:rPr>
          <w:rFonts w:cs="Arial"/>
          <w:b/>
          <w:noProof/>
        </w:rPr>
        <w:t>en</w:t>
      </w:r>
      <w:r w:rsidRPr="00071297">
        <w:rPr>
          <w:rFonts w:cs="Proba Pro"/>
          <w:b/>
          <w:noProof/>
        </w:rPr>
        <w:t>é</w:t>
      </w:r>
      <w:r w:rsidRPr="00071297">
        <w:rPr>
          <w:rFonts w:cs="Arial"/>
          <w:b/>
          <w:noProof/>
        </w:rPr>
        <w:t xml:space="preserve"> v</w:t>
      </w:r>
      <w:r w:rsidRPr="00071297">
        <w:rPr>
          <w:rFonts w:ascii="Calibri" w:hAnsi="Calibri" w:cs="Calibri"/>
          <w:b/>
          <w:noProof/>
        </w:rPr>
        <w:t> </w:t>
      </w:r>
      <w:r w:rsidRPr="00071297">
        <w:rPr>
          <w:rFonts w:cs="Arial"/>
          <w:b/>
          <w:noProof/>
        </w:rPr>
        <w:t>lehote na predkladanie pon</w:t>
      </w:r>
      <w:r w:rsidRPr="00071297">
        <w:rPr>
          <w:rFonts w:cs="Proba Pro"/>
          <w:b/>
          <w:noProof/>
        </w:rPr>
        <w:t>ú</w:t>
      </w:r>
      <w:r w:rsidRPr="00071297">
        <w:rPr>
          <w:rFonts w:cs="Arial"/>
          <w:b/>
          <w:noProof/>
        </w:rPr>
        <w:t>k pod</w:t>
      </w:r>
      <w:r w:rsidRPr="00071297">
        <w:rPr>
          <w:rFonts w:cs="Proba Pro CE"/>
          <w:b/>
          <w:noProof/>
        </w:rPr>
        <w:t>ľ</w:t>
      </w:r>
      <w:r w:rsidRPr="00071297">
        <w:rPr>
          <w:rFonts w:cs="Arial"/>
          <w:b/>
          <w:noProof/>
        </w:rPr>
        <w:t>a bodu 21.</w:t>
      </w:r>
      <w:r w:rsidR="00A433B4" w:rsidRPr="00071297">
        <w:rPr>
          <w:rFonts w:cs="Arial"/>
          <w:b/>
          <w:noProof/>
        </w:rPr>
        <w:t>3</w:t>
      </w:r>
      <w:r w:rsidR="00F95F08" w:rsidRPr="00071297">
        <w:rPr>
          <w:rFonts w:cs="Arial"/>
          <w:b/>
          <w:noProof/>
        </w:rPr>
        <w:t xml:space="preserve"> tejto časti súťažných podkladov</w:t>
      </w:r>
      <w:r w:rsidRPr="00071297">
        <w:rPr>
          <w:rFonts w:cs="Arial"/>
          <w:b/>
          <w:noProof/>
        </w:rPr>
        <w:t xml:space="preserve"> sa uch</w:t>
      </w:r>
      <w:r w:rsidRPr="00071297">
        <w:rPr>
          <w:rFonts w:cs="Proba Pro"/>
          <w:b/>
          <w:noProof/>
        </w:rPr>
        <w:t>á</w:t>
      </w:r>
      <w:r w:rsidRPr="00071297">
        <w:rPr>
          <w:rFonts w:cs="Arial"/>
          <w:b/>
          <w:noProof/>
        </w:rPr>
        <w:t>dza</w:t>
      </w:r>
      <w:r w:rsidRPr="00071297">
        <w:rPr>
          <w:rFonts w:cs="Proba Pro CE"/>
          <w:b/>
          <w:noProof/>
        </w:rPr>
        <w:t>č</w:t>
      </w:r>
      <w:r w:rsidRPr="00071297">
        <w:rPr>
          <w:rFonts w:cs="Arial"/>
          <w:b/>
          <w:noProof/>
        </w:rPr>
        <w:t>om nevracaj</w:t>
      </w:r>
      <w:r w:rsidRPr="00071297">
        <w:rPr>
          <w:rFonts w:cs="Proba Pro"/>
          <w:b/>
          <w:noProof/>
        </w:rPr>
        <w:t>ú</w:t>
      </w:r>
      <w:r w:rsidRPr="00071297">
        <w:rPr>
          <w:rFonts w:cs="Arial"/>
          <w:b/>
          <w:noProof/>
        </w:rPr>
        <w:t>.</w:t>
      </w:r>
      <w:r w:rsidRPr="00071297">
        <w:rPr>
          <w:rFonts w:cs="Arial"/>
          <w:noProof/>
        </w:rPr>
        <w:t xml:space="preserve"> Zostávajú ako súčasť dokumentácie o verejnej súťaži. </w:t>
      </w:r>
    </w:p>
    <w:p w14:paraId="1D6DB8CA" w14:textId="77777777" w:rsidR="0094391B" w:rsidRPr="00071297" w:rsidRDefault="0094391B" w:rsidP="00E50AA7">
      <w:pPr>
        <w:pStyle w:val="SAP0"/>
        <w:widowControl/>
        <w:spacing w:before="0" w:after="0" w:line="240" w:lineRule="auto"/>
        <w:rPr>
          <w:noProof/>
        </w:rPr>
      </w:pPr>
      <w:bookmarkStart w:id="47" w:name="_Toc524701774"/>
    </w:p>
    <w:p w14:paraId="1556F1D4" w14:textId="43DC7805" w:rsidR="0094391B" w:rsidRPr="00071297" w:rsidRDefault="0094391B" w:rsidP="00E50AA7">
      <w:pPr>
        <w:pStyle w:val="SAP0"/>
        <w:widowControl/>
        <w:spacing w:before="0" w:after="0" w:line="240" w:lineRule="auto"/>
        <w:rPr>
          <w:noProof/>
        </w:rPr>
      </w:pPr>
      <w:bookmarkStart w:id="48" w:name="_Toc40264896"/>
      <w:r w:rsidRPr="00071297">
        <w:rPr>
          <w:noProof/>
        </w:rPr>
        <w:lastRenderedPageBreak/>
        <w:t>ODDIEL II. Dorozumievanie medzi obstarávateľom a</w:t>
      </w:r>
      <w:r w:rsidRPr="00071297">
        <w:rPr>
          <w:rStyle w:val="spelle"/>
          <w:rFonts w:ascii="Calibri" w:hAnsi="Calibri" w:cs="Calibri"/>
          <w:noProof/>
        </w:rPr>
        <w:t> </w:t>
      </w:r>
      <w:r w:rsidRPr="00071297">
        <w:rPr>
          <w:noProof/>
        </w:rPr>
        <w:t>uchádzačmi alebo záujemcami</w:t>
      </w:r>
      <w:bookmarkEnd w:id="47"/>
      <w:bookmarkEnd w:id="48"/>
    </w:p>
    <w:p w14:paraId="438820B1" w14:textId="77777777" w:rsidR="0094391B" w:rsidRPr="00071297" w:rsidRDefault="0094391B" w:rsidP="00E50AA7">
      <w:pPr>
        <w:pStyle w:val="SAP0"/>
        <w:widowControl/>
        <w:spacing w:before="0" w:after="0" w:line="240" w:lineRule="auto"/>
        <w:rPr>
          <w:noProof/>
        </w:rPr>
      </w:pPr>
    </w:p>
    <w:p w14:paraId="585AF580" w14:textId="7BF53BC4" w:rsidR="0094391B" w:rsidRPr="00071297" w:rsidRDefault="0094391B" w:rsidP="00E50AA7">
      <w:pPr>
        <w:pStyle w:val="SAP1"/>
        <w:widowControl/>
        <w:spacing w:before="0" w:after="0" w:line="240" w:lineRule="auto"/>
        <w:rPr>
          <w:noProof/>
          <w:lang w:val="sk-SK"/>
        </w:rPr>
      </w:pPr>
      <w:bookmarkStart w:id="49" w:name="_Toc524701775"/>
      <w:bookmarkStart w:id="50" w:name="_Toc40264897"/>
      <w:bookmarkStart w:id="51" w:name="_iq8gzs"/>
      <w:r w:rsidRPr="00071297">
        <w:rPr>
          <w:noProof/>
          <w:lang w:val="sk-SK"/>
        </w:rPr>
        <w:t>Dorozumievanie medzi obstarávateľom a</w:t>
      </w:r>
      <w:r w:rsidRPr="00071297">
        <w:rPr>
          <w:rFonts w:ascii="Calibri" w:hAnsi="Calibri" w:cs="Calibri"/>
          <w:noProof/>
          <w:lang w:val="sk-SK"/>
        </w:rPr>
        <w:t> </w:t>
      </w:r>
      <w:r w:rsidRPr="00071297">
        <w:rPr>
          <w:noProof/>
          <w:lang w:val="sk-SK"/>
        </w:rPr>
        <w:t>uchádzačmi alebo záujemcami</w:t>
      </w:r>
      <w:bookmarkEnd w:id="49"/>
      <w:bookmarkEnd w:id="50"/>
    </w:p>
    <w:p w14:paraId="3489091E"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82F80AB" w14:textId="2A7B6919" w:rsidR="00234373" w:rsidRPr="00071297" w:rsidRDefault="00234373" w:rsidP="00552826">
      <w:pPr>
        <w:pStyle w:val="Nadpis3"/>
        <w:keepNext w:val="0"/>
        <w:keepLines w:val="0"/>
        <w:numPr>
          <w:ilvl w:val="1"/>
          <w:numId w:val="150"/>
        </w:numPr>
        <w:spacing w:after="0" w:line="240" w:lineRule="auto"/>
        <w:ind w:left="567" w:hanging="567"/>
        <w:jc w:val="both"/>
        <w:rPr>
          <w:noProof/>
        </w:rPr>
      </w:pPr>
      <w:r w:rsidRPr="00071297">
        <w:rPr>
          <w:noProof/>
        </w:rPr>
        <w:t>Poskytovanie vysvetlení, odovzdávanie podkladov a komunikácia (ďalej len „</w:t>
      </w:r>
      <w:r w:rsidRPr="00071297">
        <w:rPr>
          <w:b/>
          <w:noProof/>
        </w:rPr>
        <w:t>komunikácia</w:t>
      </w:r>
      <w:r w:rsidRPr="00071297">
        <w:rPr>
          <w:noProof/>
        </w:rPr>
        <w:t>“) medzi obstarávateľom</w:t>
      </w:r>
      <w:r w:rsidR="00F95F08" w:rsidRPr="00071297">
        <w:rPr>
          <w:noProof/>
        </w:rPr>
        <w:t xml:space="preserve"> a</w:t>
      </w:r>
      <w:r w:rsidR="00F95F08" w:rsidRPr="00071297">
        <w:rPr>
          <w:rFonts w:ascii="Calibri" w:hAnsi="Calibri" w:cs="Calibri"/>
          <w:noProof/>
        </w:rPr>
        <w:t> </w:t>
      </w:r>
      <w:r w:rsidRPr="00071297">
        <w:rPr>
          <w:noProof/>
        </w:rPr>
        <w:t>záujemcami</w:t>
      </w:r>
      <w:r w:rsidR="00F95F08" w:rsidRPr="00071297">
        <w:rPr>
          <w:noProof/>
        </w:rPr>
        <w:t>/</w:t>
      </w:r>
      <w:r w:rsidRPr="00071297">
        <w:rPr>
          <w:noProof/>
        </w:rPr>
        <w:t xml:space="preserve">uchádzačmi sa bude uskutočňovať v štátnom (slovenskom) jazyku. </w:t>
      </w:r>
    </w:p>
    <w:p w14:paraId="2167DF83" w14:textId="77777777" w:rsidR="00234373" w:rsidRPr="00071297" w:rsidRDefault="00234373" w:rsidP="00E50AA7">
      <w:pPr>
        <w:pStyle w:val="Nadpis3"/>
        <w:keepNext w:val="0"/>
        <w:keepLines w:val="0"/>
        <w:numPr>
          <w:ilvl w:val="0"/>
          <w:numId w:val="0"/>
        </w:numPr>
        <w:spacing w:after="0" w:line="240" w:lineRule="auto"/>
        <w:ind w:left="567"/>
        <w:jc w:val="both"/>
        <w:rPr>
          <w:rFonts w:cs="Arial"/>
          <w:noProof/>
        </w:rPr>
      </w:pPr>
    </w:p>
    <w:p w14:paraId="28F671B1" w14:textId="493BE61C" w:rsidR="0094391B" w:rsidRPr="00071297" w:rsidRDefault="00C00CC5" w:rsidP="00552826">
      <w:pPr>
        <w:pStyle w:val="Nadpis3"/>
        <w:keepNext w:val="0"/>
        <w:keepLines w:val="0"/>
        <w:numPr>
          <w:ilvl w:val="1"/>
          <w:numId w:val="150"/>
        </w:numPr>
        <w:spacing w:after="0" w:line="240" w:lineRule="auto"/>
        <w:ind w:left="567" w:hanging="567"/>
        <w:jc w:val="both"/>
        <w:rPr>
          <w:rFonts w:cs="Arial"/>
          <w:noProof/>
        </w:rPr>
      </w:pPr>
      <w:r>
        <w:rPr>
          <w:rFonts w:cs="Arial"/>
          <w:noProof/>
        </w:rPr>
        <w:t>O</w:t>
      </w:r>
      <w:r w:rsidR="0094391B" w:rsidRPr="00071297">
        <w:rPr>
          <w:rFonts w:cs="Arial"/>
          <w:noProof/>
        </w:rPr>
        <w:t>bstarávateľ bude pri komunikácii s</w:t>
      </w:r>
      <w:r w:rsidR="0094391B" w:rsidRPr="00071297">
        <w:rPr>
          <w:rFonts w:ascii="Calibri" w:hAnsi="Calibri" w:cs="Calibri"/>
          <w:noProof/>
        </w:rPr>
        <w:t> </w:t>
      </w:r>
      <w:r w:rsidR="0094391B" w:rsidRPr="00071297">
        <w:rPr>
          <w:rFonts w:cs="Arial"/>
          <w:noProof/>
        </w:rPr>
        <w:t>uch</w:t>
      </w:r>
      <w:r w:rsidR="0094391B" w:rsidRPr="00071297">
        <w:rPr>
          <w:rFonts w:cs="Proba Pro"/>
          <w:noProof/>
        </w:rPr>
        <w:t>á</w:t>
      </w:r>
      <w:r w:rsidR="0094391B" w:rsidRPr="00071297">
        <w:rPr>
          <w:rFonts w:cs="Arial"/>
          <w:noProof/>
        </w:rPr>
        <w:t>dza</w:t>
      </w:r>
      <w:r w:rsidR="0094391B" w:rsidRPr="00071297">
        <w:rPr>
          <w:rFonts w:cs="Proba Pro CE"/>
          <w:noProof/>
        </w:rPr>
        <w:t>č</w:t>
      </w:r>
      <w:r w:rsidR="0094391B" w:rsidRPr="00071297">
        <w:rPr>
          <w:rFonts w:cs="Arial"/>
          <w:noProof/>
        </w:rPr>
        <w:t>mi, resp. z</w:t>
      </w:r>
      <w:r w:rsidR="0094391B" w:rsidRPr="00071297">
        <w:rPr>
          <w:rFonts w:cs="Proba Pro"/>
          <w:noProof/>
        </w:rPr>
        <w:t>á</w:t>
      </w:r>
      <w:r w:rsidR="0094391B" w:rsidRPr="00071297">
        <w:rPr>
          <w:rFonts w:cs="Arial"/>
          <w:noProof/>
        </w:rPr>
        <w:t>ujemcami, postupova</w:t>
      </w:r>
      <w:r w:rsidR="0094391B" w:rsidRPr="00071297">
        <w:rPr>
          <w:rFonts w:cs="Proba Pro CE"/>
          <w:noProof/>
        </w:rPr>
        <w:t>ť</w:t>
      </w:r>
      <w:r w:rsidR="0094391B" w:rsidRPr="00071297">
        <w:rPr>
          <w:rFonts w:cs="Arial"/>
          <w:noProof/>
        </w:rPr>
        <w:t xml:space="preserve"> v zmysle </w:t>
      </w:r>
      <w:r w:rsidR="0094391B" w:rsidRPr="00071297">
        <w:rPr>
          <w:rFonts w:cs="Proba Pro"/>
          <w:noProof/>
        </w:rPr>
        <w:t>§</w:t>
      </w:r>
      <w:r w:rsidR="0094391B" w:rsidRPr="00071297">
        <w:rPr>
          <w:rFonts w:cs="Arial"/>
          <w:noProof/>
        </w:rPr>
        <w:t xml:space="preserve"> 20 ZVO prostredníctvom komunikačného rozhrania systému JOSEPHINE. Tento spôsob komunikácie sa týka akejkoľvek komunikácie a podaní medzi obstarávateľom a</w:t>
      </w:r>
      <w:r w:rsidR="0094391B" w:rsidRPr="00071297">
        <w:rPr>
          <w:rFonts w:ascii="Calibri" w:hAnsi="Calibri" w:cs="Calibri"/>
          <w:noProof/>
        </w:rPr>
        <w:t> </w:t>
      </w:r>
      <w:r w:rsidR="0094391B" w:rsidRPr="00071297">
        <w:rPr>
          <w:rFonts w:cs="Arial"/>
          <w:noProof/>
        </w:rPr>
        <w:t>uch</w:t>
      </w:r>
      <w:r w:rsidR="0094391B" w:rsidRPr="00071297">
        <w:rPr>
          <w:rFonts w:cs="Proba Pro"/>
          <w:noProof/>
        </w:rPr>
        <w:t>á</w:t>
      </w:r>
      <w:r w:rsidR="0094391B" w:rsidRPr="00071297">
        <w:rPr>
          <w:rFonts w:cs="Arial"/>
          <w:noProof/>
        </w:rPr>
        <w:t>dza</w:t>
      </w:r>
      <w:r w:rsidR="0094391B" w:rsidRPr="00071297">
        <w:rPr>
          <w:rFonts w:cs="Proba Pro CE"/>
          <w:noProof/>
        </w:rPr>
        <w:t>č</w:t>
      </w:r>
      <w:r w:rsidR="0094391B" w:rsidRPr="00071297">
        <w:rPr>
          <w:rFonts w:cs="Arial"/>
          <w:noProof/>
        </w:rPr>
        <w:t>mi, resp. z</w:t>
      </w:r>
      <w:r w:rsidR="0094391B" w:rsidRPr="00071297">
        <w:rPr>
          <w:rFonts w:cs="Proba Pro"/>
          <w:noProof/>
        </w:rPr>
        <w:t>á</w:t>
      </w:r>
      <w:r w:rsidR="0094391B" w:rsidRPr="00071297">
        <w:rPr>
          <w:rFonts w:cs="Arial"/>
          <w:noProof/>
        </w:rPr>
        <w:t>ujemcami,  po</w:t>
      </w:r>
      <w:r w:rsidR="0094391B" w:rsidRPr="00071297">
        <w:rPr>
          <w:rFonts w:cs="Proba Pro CE"/>
          <w:noProof/>
        </w:rPr>
        <w:t>č</w:t>
      </w:r>
      <w:r w:rsidR="0094391B" w:rsidRPr="00071297">
        <w:rPr>
          <w:rFonts w:cs="Arial"/>
          <w:noProof/>
        </w:rPr>
        <w:t>as cel</w:t>
      </w:r>
      <w:r w:rsidR="0094391B" w:rsidRPr="00071297">
        <w:rPr>
          <w:rFonts w:cs="Proba Pro"/>
          <w:noProof/>
        </w:rPr>
        <w:t>é</w:t>
      </w:r>
      <w:r w:rsidR="0094391B" w:rsidRPr="00071297">
        <w:rPr>
          <w:rFonts w:cs="Arial"/>
          <w:noProof/>
        </w:rPr>
        <w:t>ho procesu verejn</w:t>
      </w:r>
      <w:r w:rsidR="0094391B" w:rsidRPr="00071297">
        <w:rPr>
          <w:rFonts w:cs="Proba Pro"/>
          <w:noProof/>
        </w:rPr>
        <w:t>é</w:t>
      </w:r>
      <w:r w:rsidR="0094391B" w:rsidRPr="00071297">
        <w:rPr>
          <w:rFonts w:cs="Arial"/>
          <w:noProof/>
        </w:rPr>
        <w:t>ho obstar</w:t>
      </w:r>
      <w:r w:rsidR="0094391B" w:rsidRPr="00071297">
        <w:rPr>
          <w:rFonts w:cs="Proba Pro"/>
          <w:noProof/>
        </w:rPr>
        <w:t>á</w:t>
      </w:r>
      <w:r w:rsidR="0094391B" w:rsidRPr="00071297">
        <w:rPr>
          <w:rFonts w:cs="Arial"/>
          <w:noProof/>
        </w:rPr>
        <w:t xml:space="preserve">vania. </w:t>
      </w:r>
    </w:p>
    <w:p w14:paraId="1174699F"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3A04B5D4" w14:textId="77777777" w:rsidR="0094391B" w:rsidRPr="00071297" w:rsidRDefault="0094391B" w:rsidP="00552826">
      <w:pPr>
        <w:pStyle w:val="Nadpis3"/>
        <w:keepNext w:val="0"/>
        <w:keepLines w:val="0"/>
        <w:numPr>
          <w:ilvl w:val="1"/>
          <w:numId w:val="150"/>
        </w:numPr>
        <w:spacing w:after="0" w:line="240" w:lineRule="auto"/>
        <w:ind w:left="567" w:hanging="567"/>
        <w:jc w:val="both"/>
        <w:rPr>
          <w:rFonts w:cs="Arial"/>
          <w:noProof/>
        </w:rPr>
      </w:pPr>
      <w:r w:rsidRPr="00071297">
        <w:rPr>
          <w:rFonts w:cs="Arial"/>
          <w:noProof/>
        </w:rPr>
        <w:t xml:space="preserve">JOSEPHINE je na účely tohto verejného obstarávania softvér pre elektronizáciu zadávania verejných zákaziek. JOSEPHINE je webová aplikácia na doméne </w:t>
      </w:r>
      <w:hyperlink r:id="rId14" w:history="1">
        <w:r w:rsidRPr="00071297">
          <w:rPr>
            <w:rFonts w:cs="Arial"/>
            <w:noProof/>
          </w:rPr>
          <w:t>https://josephine.proebiz.com</w:t>
        </w:r>
      </w:hyperlink>
      <w:r w:rsidRPr="00071297">
        <w:rPr>
          <w:rFonts w:cs="Arial"/>
          <w:noProof/>
        </w:rPr>
        <w:t>.</w:t>
      </w:r>
    </w:p>
    <w:p w14:paraId="61C06147"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2C60C3C6" w14:textId="77777777" w:rsidR="0094391B" w:rsidRPr="00071297" w:rsidRDefault="0094391B" w:rsidP="00552826">
      <w:pPr>
        <w:pStyle w:val="Nadpis3"/>
        <w:keepNext w:val="0"/>
        <w:keepLines w:val="0"/>
        <w:numPr>
          <w:ilvl w:val="1"/>
          <w:numId w:val="150"/>
        </w:numPr>
        <w:spacing w:after="0" w:line="240" w:lineRule="auto"/>
        <w:ind w:left="567" w:hanging="567"/>
        <w:jc w:val="both"/>
        <w:rPr>
          <w:rFonts w:cs="Arial"/>
          <w:noProof/>
        </w:rPr>
      </w:pPr>
      <w:r w:rsidRPr="00071297">
        <w:rPr>
          <w:rFonts w:cs="Arial"/>
          <w:noProof/>
        </w:rPr>
        <w:t>Návod na používanie systému je dostupný na webovom sídle portálu JOSEPHINE (</w:t>
      </w:r>
      <w:hyperlink r:id="rId15" w:history="1">
        <w:r w:rsidRPr="00071297">
          <w:rPr>
            <w:rFonts w:cs="Arial"/>
            <w:noProof/>
          </w:rPr>
          <w:t>http://files.nar.cz/docs/josephine/sk/Skrateny_navod_ucastnik.pdf</w:t>
        </w:r>
      </w:hyperlink>
      <w:r w:rsidRPr="00071297">
        <w:rPr>
          <w:rFonts w:cs="Arial"/>
          <w:noProof/>
        </w:rPr>
        <w:t xml:space="preserve">). </w:t>
      </w:r>
    </w:p>
    <w:p w14:paraId="17435AC0"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DFD26BC" w14:textId="77777777" w:rsidR="0094391B" w:rsidRPr="00071297" w:rsidRDefault="0094391B" w:rsidP="00552826">
      <w:pPr>
        <w:pStyle w:val="Nadpis3"/>
        <w:keepNext w:val="0"/>
        <w:keepLines w:val="0"/>
        <w:numPr>
          <w:ilvl w:val="1"/>
          <w:numId w:val="150"/>
        </w:numPr>
        <w:spacing w:after="0" w:line="240" w:lineRule="auto"/>
        <w:ind w:left="567" w:hanging="567"/>
        <w:jc w:val="both"/>
        <w:rPr>
          <w:rFonts w:cs="Arial"/>
          <w:noProof/>
        </w:rPr>
      </w:pPr>
      <w:r w:rsidRPr="00071297">
        <w:rPr>
          <w:rFonts w:cs="Arial"/>
          <w:noProof/>
        </w:rPr>
        <w:t>Minimálne technické požiadavky na používanie systému sú dostupné na webovom sídle portálu JOSEPHINE (</w:t>
      </w:r>
      <w:hyperlink r:id="rId16" w:history="1">
        <w:r w:rsidRPr="00071297">
          <w:rPr>
            <w:rFonts w:cs="Arial"/>
            <w:noProof/>
          </w:rPr>
          <w:t>http://files.nar.cz/docs/josephine/sk/Technicke_poziadavky_sw_JOSEPHINE.pdf</w:t>
        </w:r>
      </w:hyperlink>
      <w:r w:rsidRPr="00071297">
        <w:rPr>
          <w:rFonts w:cs="Arial"/>
          <w:noProof/>
        </w:rPr>
        <w:t>).</w:t>
      </w:r>
    </w:p>
    <w:p w14:paraId="43C3A980"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78CF9790" w14:textId="77777777" w:rsidR="0094391B" w:rsidRPr="00071297" w:rsidRDefault="0094391B" w:rsidP="00552826">
      <w:pPr>
        <w:pStyle w:val="Nadpis3"/>
        <w:keepNext w:val="0"/>
        <w:keepLines w:val="0"/>
        <w:numPr>
          <w:ilvl w:val="1"/>
          <w:numId w:val="150"/>
        </w:numPr>
        <w:spacing w:after="0" w:line="240" w:lineRule="auto"/>
        <w:ind w:left="567" w:hanging="567"/>
        <w:jc w:val="both"/>
        <w:rPr>
          <w:rFonts w:cs="Arial"/>
          <w:noProof/>
        </w:rPr>
      </w:pPr>
      <w:r w:rsidRPr="00071297">
        <w:rPr>
          <w:rFonts w:cs="Arial"/>
          <w:noProof/>
        </w:rPr>
        <w:t xml:space="preserve">Na bezproblémové používanie systému JOSEPHINE je nutné používať jeden z podporovaných internetových prehliadačov: </w:t>
      </w:r>
    </w:p>
    <w:p w14:paraId="4EF674E9" w14:textId="77777777" w:rsidR="0094391B" w:rsidRPr="00071297" w:rsidRDefault="0094391B" w:rsidP="00552826">
      <w:pPr>
        <w:pStyle w:val="Nadpis3"/>
        <w:keepNext w:val="0"/>
        <w:keepLines w:val="0"/>
        <w:numPr>
          <w:ilvl w:val="2"/>
          <w:numId w:val="150"/>
        </w:numPr>
        <w:spacing w:after="0" w:line="240" w:lineRule="auto"/>
        <w:ind w:left="1134" w:hanging="568"/>
        <w:jc w:val="both"/>
        <w:rPr>
          <w:rFonts w:cs="Arial"/>
          <w:noProof/>
        </w:rPr>
      </w:pPr>
      <w:r w:rsidRPr="00071297">
        <w:rPr>
          <w:rFonts w:cs="Arial"/>
          <w:noProof/>
        </w:rPr>
        <w:t xml:space="preserve">Microsoft Internet Explorer verzia 11.0 a vyššia, </w:t>
      </w:r>
    </w:p>
    <w:p w14:paraId="5FEFE363" w14:textId="77777777" w:rsidR="0094391B" w:rsidRPr="00071297" w:rsidRDefault="0094391B" w:rsidP="00552826">
      <w:pPr>
        <w:pStyle w:val="Nadpis3"/>
        <w:keepNext w:val="0"/>
        <w:keepLines w:val="0"/>
        <w:numPr>
          <w:ilvl w:val="2"/>
          <w:numId w:val="150"/>
        </w:numPr>
        <w:spacing w:after="0" w:line="240" w:lineRule="auto"/>
        <w:ind w:left="1134" w:hanging="568"/>
        <w:jc w:val="both"/>
        <w:rPr>
          <w:rFonts w:cs="Arial"/>
          <w:noProof/>
        </w:rPr>
      </w:pPr>
      <w:r w:rsidRPr="00071297">
        <w:rPr>
          <w:rFonts w:cs="Arial"/>
          <w:noProof/>
        </w:rPr>
        <w:t>Mozilla Firefox verzia 13.0 a vyššia,</w:t>
      </w:r>
    </w:p>
    <w:p w14:paraId="10F33784" w14:textId="77777777" w:rsidR="0094391B" w:rsidRPr="00071297" w:rsidRDefault="0094391B" w:rsidP="00552826">
      <w:pPr>
        <w:pStyle w:val="Nadpis3"/>
        <w:keepNext w:val="0"/>
        <w:keepLines w:val="0"/>
        <w:numPr>
          <w:ilvl w:val="2"/>
          <w:numId w:val="150"/>
        </w:numPr>
        <w:spacing w:after="0" w:line="240" w:lineRule="auto"/>
        <w:ind w:left="1134" w:hanging="568"/>
        <w:jc w:val="both"/>
        <w:rPr>
          <w:rFonts w:cs="Arial"/>
          <w:noProof/>
        </w:rPr>
      </w:pPr>
      <w:r w:rsidRPr="00071297">
        <w:rPr>
          <w:rFonts w:cs="Arial"/>
          <w:noProof/>
        </w:rPr>
        <w:t xml:space="preserve">Google Chrome, alebo </w:t>
      </w:r>
    </w:p>
    <w:p w14:paraId="5DA581AB" w14:textId="77777777" w:rsidR="0094391B" w:rsidRPr="00071297" w:rsidRDefault="0094391B" w:rsidP="00552826">
      <w:pPr>
        <w:pStyle w:val="Nadpis3"/>
        <w:keepNext w:val="0"/>
        <w:keepLines w:val="0"/>
        <w:numPr>
          <w:ilvl w:val="2"/>
          <w:numId w:val="150"/>
        </w:numPr>
        <w:spacing w:after="0" w:line="240" w:lineRule="auto"/>
        <w:ind w:left="1134" w:hanging="568"/>
        <w:jc w:val="both"/>
        <w:rPr>
          <w:rFonts w:cs="Arial"/>
          <w:noProof/>
        </w:rPr>
      </w:pPr>
      <w:r w:rsidRPr="00071297">
        <w:rPr>
          <w:rFonts w:cs="Arial"/>
          <w:noProof/>
        </w:rPr>
        <w:t>Microsoft Edge.</w:t>
      </w:r>
    </w:p>
    <w:p w14:paraId="316C583C"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2481CAD8" w14:textId="77777777" w:rsidR="0094391B" w:rsidRPr="00071297" w:rsidRDefault="0094391B" w:rsidP="00552826">
      <w:pPr>
        <w:pStyle w:val="Nadpis3"/>
        <w:keepNext w:val="0"/>
        <w:keepLines w:val="0"/>
        <w:numPr>
          <w:ilvl w:val="1"/>
          <w:numId w:val="150"/>
        </w:numPr>
        <w:spacing w:after="0" w:line="240" w:lineRule="auto"/>
        <w:ind w:left="567" w:hanging="567"/>
        <w:jc w:val="both"/>
        <w:rPr>
          <w:rFonts w:cs="Arial"/>
          <w:noProof/>
        </w:rPr>
      </w:pPr>
      <w:r w:rsidRPr="00071297">
        <w:rPr>
          <w:rFonts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5E0E71DA" w14:textId="19F78DE0" w:rsidR="0094391B" w:rsidRPr="00071297" w:rsidRDefault="0094391B" w:rsidP="00552826">
      <w:pPr>
        <w:pStyle w:val="Nadpis3"/>
        <w:keepNext w:val="0"/>
        <w:keepLines w:val="0"/>
        <w:numPr>
          <w:ilvl w:val="1"/>
          <w:numId w:val="150"/>
        </w:numPr>
        <w:spacing w:after="0" w:line="240" w:lineRule="auto"/>
        <w:ind w:left="567" w:hanging="567"/>
        <w:jc w:val="both"/>
        <w:rPr>
          <w:rFonts w:cs="Arial"/>
          <w:noProof/>
        </w:rPr>
      </w:pPr>
      <w:r w:rsidRPr="00071297">
        <w:rPr>
          <w:rFonts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071297">
        <w:rPr>
          <w:rFonts w:cs="Arial"/>
          <w:noProof/>
        </w:rPr>
        <w:t>i</w:t>
      </w:r>
      <w:r w:rsidRPr="00071297">
        <w:rPr>
          <w:rFonts w:cs="Arial"/>
          <w:noProof/>
        </w:rPr>
        <w:t xml:space="preserve"> s obstarávateľom.</w:t>
      </w:r>
    </w:p>
    <w:p w14:paraId="6B3294CE"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E839029" w14:textId="349EADF1" w:rsidR="0094391B" w:rsidRPr="00071297" w:rsidRDefault="0094391B" w:rsidP="00552826">
      <w:pPr>
        <w:pStyle w:val="Nadpis3"/>
        <w:keepNext w:val="0"/>
        <w:keepLines w:val="0"/>
        <w:numPr>
          <w:ilvl w:val="1"/>
          <w:numId w:val="150"/>
        </w:numPr>
        <w:spacing w:after="0" w:line="240" w:lineRule="auto"/>
        <w:ind w:left="567" w:hanging="567"/>
        <w:jc w:val="both"/>
        <w:rPr>
          <w:rFonts w:cs="Arial"/>
          <w:noProof/>
        </w:rPr>
      </w:pPr>
      <w:r w:rsidRPr="00071297">
        <w:rPr>
          <w:rFonts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683E28F8"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33B69526" w14:textId="4A87F65F" w:rsidR="00234373" w:rsidRPr="00071297" w:rsidRDefault="00C00CC5" w:rsidP="00552826">
      <w:pPr>
        <w:pStyle w:val="Nadpis3"/>
        <w:keepNext w:val="0"/>
        <w:keepLines w:val="0"/>
        <w:numPr>
          <w:ilvl w:val="1"/>
          <w:numId w:val="150"/>
        </w:numPr>
        <w:spacing w:after="0" w:line="240" w:lineRule="auto"/>
        <w:ind w:left="567" w:hanging="567"/>
        <w:jc w:val="both"/>
        <w:rPr>
          <w:noProof/>
        </w:rPr>
      </w:pPr>
      <w:r>
        <w:rPr>
          <w:noProof/>
        </w:rPr>
        <w:t>O</w:t>
      </w:r>
      <w:r w:rsidR="00234373" w:rsidRPr="00071297">
        <w:rPr>
          <w:rFonts w:cs="Arial"/>
          <w:noProof/>
        </w:rPr>
        <w:t>bstarávateľ</w:t>
      </w:r>
      <w:r w:rsidR="00234373" w:rsidRPr="00071297">
        <w:rPr>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234373" w:rsidRPr="00071297">
        <w:rPr>
          <w:rFonts w:ascii="Calibri" w:hAnsi="Calibri" w:cs="Calibri"/>
          <w:noProof/>
        </w:rPr>
        <w:t> </w:t>
      </w:r>
      <w:r w:rsidR="00234373" w:rsidRPr="00071297">
        <w:rPr>
          <w:noProof/>
        </w:rPr>
        <w:t>uch</w:t>
      </w:r>
      <w:r w:rsidR="00234373" w:rsidRPr="00071297">
        <w:rPr>
          <w:rFonts w:cs="Proba Pro"/>
          <w:noProof/>
        </w:rPr>
        <w:t>á</w:t>
      </w:r>
      <w:r w:rsidR="00234373" w:rsidRPr="00071297">
        <w:rPr>
          <w:noProof/>
        </w:rPr>
        <w:t>dza</w:t>
      </w:r>
      <w:r w:rsidR="00234373" w:rsidRPr="00071297">
        <w:rPr>
          <w:rFonts w:cs="Proba Pro"/>
          <w:noProof/>
        </w:rPr>
        <w:t>č</w:t>
      </w:r>
      <w:r w:rsidR="00234373" w:rsidRPr="00071297">
        <w:rPr>
          <w:noProof/>
        </w:rPr>
        <w:t>mi, ktor</w:t>
      </w:r>
      <w:r w:rsidR="00234373" w:rsidRPr="00071297">
        <w:rPr>
          <w:rFonts w:cs="Proba Pro"/>
          <w:noProof/>
        </w:rPr>
        <w:t>á</w:t>
      </w:r>
      <w:r w:rsidR="00234373" w:rsidRPr="00071297">
        <w:rPr>
          <w:noProof/>
        </w:rPr>
        <w:t xml:space="preserve"> bude realizovan</w:t>
      </w:r>
      <w:r w:rsidR="00234373" w:rsidRPr="00071297">
        <w:rPr>
          <w:rFonts w:cs="Proba Pro"/>
          <w:noProof/>
        </w:rPr>
        <w:t>á</w:t>
      </w:r>
      <w:r w:rsidR="00234373" w:rsidRPr="00071297">
        <w:rPr>
          <w:noProof/>
        </w:rPr>
        <w:t xml:space="preserve"> prostredn</w:t>
      </w:r>
      <w:r w:rsidR="00234373" w:rsidRPr="00071297">
        <w:rPr>
          <w:rFonts w:cs="Proba Pro"/>
          <w:noProof/>
        </w:rPr>
        <w:t>í</w:t>
      </w:r>
      <w:r w:rsidR="00234373" w:rsidRPr="00071297">
        <w:rPr>
          <w:noProof/>
        </w:rPr>
        <w:t>ctvom syst</w:t>
      </w:r>
      <w:r w:rsidR="00234373" w:rsidRPr="00071297">
        <w:rPr>
          <w:rFonts w:cs="Proba Pro"/>
          <w:noProof/>
        </w:rPr>
        <w:t>é</w:t>
      </w:r>
      <w:r w:rsidR="00234373" w:rsidRPr="00071297">
        <w:rPr>
          <w:noProof/>
        </w:rPr>
        <w:t>mu JOSEPHINE, bude zasielan</w:t>
      </w:r>
      <w:r w:rsidR="00234373" w:rsidRPr="00071297">
        <w:rPr>
          <w:rFonts w:cs="Proba Pro"/>
          <w:noProof/>
        </w:rPr>
        <w:t>á</w:t>
      </w:r>
      <w:r w:rsidR="00234373" w:rsidRPr="00071297">
        <w:rPr>
          <w:noProof/>
        </w:rPr>
        <w:t xml:space="preserve"> na z</w:t>
      </w:r>
      <w:r w:rsidR="00234373" w:rsidRPr="00071297">
        <w:rPr>
          <w:rFonts w:cs="Proba Pro"/>
          <w:noProof/>
        </w:rPr>
        <w:t>á</w:t>
      </w:r>
      <w:r w:rsidR="00234373" w:rsidRPr="00071297">
        <w:rPr>
          <w:noProof/>
        </w:rPr>
        <w:t>ujemcom/uch</w:t>
      </w:r>
      <w:r w:rsidR="00234373" w:rsidRPr="00071297">
        <w:rPr>
          <w:rFonts w:cs="Proba Pro"/>
          <w:noProof/>
        </w:rPr>
        <w:t>á</w:t>
      </w:r>
      <w:r w:rsidR="00234373" w:rsidRPr="00071297">
        <w:rPr>
          <w:noProof/>
        </w:rPr>
        <w:t>dza</w:t>
      </w:r>
      <w:r w:rsidR="00234373" w:rsidRPr="00071297">
        <w:rPr>
          <w:rFonts w:cs="Proba Pro"/>
          <w:noProof/>
        </w:rPr>
        <w:t>č</w:t>
      </w:r>
      <w:r w:rsidR="00234373" w:rsidRPr="00071297">
        <w:rPr>
          <w:noProof/>
        </w:rPr>
        <w:t>om ur</w:t>
      </w:r>
      <w:r w:rsidR="00234373" w:rsidRPr="00071297">
        <w:rPr>
          <w:rFonts w:cs="Proba Pro"/>
          <w:noProof/>
        </w:rPr>
        <w:t>č</w:t>
      </w:r>
      <w:r w:rsidR="00234373" w:rsidRPr="00071297">
        <w:rPr>
          <w:noProof/>
        </w:rPr>
        <w:t>en</w:t>
      </w:r>
      <w:r w:rsidR="00234373" w:rsidRPr="00071297">
        <w:rPr>
          <w:rFonts w:cs="Proba Pro"/>
          <w:noProof/>
        </w:rPr>
        <w:t>ý</w:t>
      </w:r>
      <w:r w:rsidR="00234373" w:rsidRPr="00071297">
        <w:rPr>
          <w:noProof/>
        </w:rPr>
        <w:t xml:space="preserve"> kontaktn</w:t>
      </w:r>
      <w:r w:rsidR="00234373" w:rsidRPr="00071297">
        <w:rPr>
          <w:rFonts w:cs="Proba Pro"/>
          <w:noProof/>
        </w:rPr>
        <w:t>ý</w:t>
      </w:r>
      <w:r w:rsidR="00234373" w:rsidRPr="00071297">
        <w:rPr>
          <w:noProof/>
        </w:rPr>
        <w:t xml:space="preserve"> email (zadan</w:t>
      </w:r>
      <w:r w:rsidR="00234373" w:rsidRPr="00071297">
        <w:rPr>
          <w:rFonts w:cs="Proba Pro"/>
          <w:noProof/>
        </w:rPr>
        <w:t>ý</w:t>
      </w:r>
      <w:r w:rsidR="00234373" w:rsidRPr="00071297">
        <w:rPr>
          <w:noProof/>
        </w:rPr>
        <w:t xml:space="preserve"> pri registr</w:t>
      </w:r>
      <w:r w:rsidR="00234373" w:rsidRPr="00071297">
        <w:rPr>
          <w:rFonts w:cs="Proba Pro"/>
          <w:noProof/>
        </w:rPr>
        <w:t>á</w:t>
      </w:r>
      <w:r w:rsidR="00234373" w:rsidRPr="00071297">
        <w:rPr>
          <w:noProof/>
        </w:rPr>
        <w:t>cii do syst</w:t>
      </w:r>
      <w:r w:rsidR="00234373" w:rsidRPr="00071297">
        <w:rPr>
          <w:rFonts w:cs="Proba Pro"/>
          <w:noProof/>
        </w:rPr>
        <w:t>é</w:t>
      </w:r>
      <w:r w:rsidR="00234373" w:rsidRPr="00071297">
        <w:rPr>
          <w:noProof/>
        </w:rPr>
        <w:t xml:space="preserve">mu JOSEPHINE).  </w:t>
      </w:r>
    </w:p>
    <w:p w14:paraId="7E84B196"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1731037" w14:textId="52ABFC12" w:rsidR="00D00B12" w:rsidRPr="00071297" w:rsidRDefault="00C00CC5" w:rsidP="00552826">
      <w:pPr>
        <w:pStyle w:val="Nadpis3"/>
        <w:keepNext w:val="0"/>
        <w:keepLines w:val="0"/>
        <w:numPr>
          <w:ilvl w:val="1"/>
          <w:numId w:val="150"/>
        </w:numPr>
        <w:spacing w:after="0" w:line="240" w:lineRule="auto"/>
        <w:ind w:left="567" w:hanging="567"/>
        <w:jc w:val="both"/>
        <w:rPr>
          <w:rFonts w:cs="Arial"/>
          <w:noProof/>
        </w:rPr>
      </w:pPr>
      <w:r>
        <w:rPr>
          <w:rFonts w:cs="Arial"/>
          <w:noProof/>
        </w:rPr>
        <w:t>O</w:t>
      </w:r>
      <w:r w:rsidR="0094391B" w:rsidRPr="00071297">
        <w:rPr>
          <w:rFonts w:cs="Arial"/>
          <w:noProof/>
        </w:rPr>
        <w:t xml:space="preserve">bstarávateľ umožňuje neobmedzený a priamy prístup elektronickými prostriedkami k všetkým poskytnutým dokumentom / informáciám počas lehoty na predkladanie ponúk. </w:t>
      </w:r>
      <w:r>
        <w:rPr>
          <w:rFonts w:cs="Arial"/>
          <w:noProof/>
        </w:rPr>
        <w:t>O</w:t>
      </w:r>
      <w:r w:rsidR="0094391B" w:rsidRPr="00071297">
        <w:rPr>
          <w:rFonts w:cs="Arial"/>
          <w:noProof/>
        </w:rPr>
        <w:t xml:space="preserve">bstarávateľ bude všetky dokumenty uverejňovať ako elektronické dokumenty (i) v príslušnej časti zákazky v systéme </w:t>
      </w:r>
      <w:r w:rsidR="0094391B" w:rsidRPr="00071297">
        <w:rPr>
          <w:rFonts w:cs="Arial"/>
          <w:noProof/>
        </w:rPr>
        <w:lastRenderedPageBreak/>
        <w:t>JOSEPHINE a (ii) v profile obstarávateľa zriadenom v elektronickom úložisku na webovej stránke Úradu pre verejné obstarávanie</w:t>
      </w:r>
      <w:r w:rsidR="008D22EF" w:rsidRPr="00071297">
        <w:rPr>
          <w:rFonts w:cs="Arial"/>
          <w:noProof/>
        </w:rPr>
        <w:t>.</w:t>
      </w:r>
      <w:bookmarkStart w:id="52" w:name="_Toc524701776"/>
      <w:bookmarkStart w:id="53" w:name="_x0gk37"/>
    </w:p>
    <w:p w14:paraId="11A20E75" w14:textId="77777777" w:rsidR="00D00B12" w:rsidRPr="00071297" w:rsidRDefault="00D00B12" w:rsidP="00E50AA7">
      <w:pPr>
        <w:pStyle w:val="Nadpis3"/>
        <w:keepNext w:val="0"/>
        <w:keepLines w:val="0"/>
        <w:numPr>
          <w:ilvl w:val="0"/>
          <w:numId w:val="0"/>
        </w:numPr>
        <w:spacing w:after="0" w:line="240" w:lineRule="auto"/>
        <w:ind w:left="567"/>
        <w:jc w:val="both"/>
        <w:rPr>
          <w:rFonts w:cs="Arial"/>
          <w:noProof/>
        </w:rPr>
      </w:pPr>
    </w:p>
    <w:p w14:paraId="5CD2F0A9" w14:textId="6A5DD0B5" w:rsidR="00212C94" w:rsidRPr="00071297" w:rsidRDefault="00D00B12" w:rsidP="00552826">
      <w:pPr>
        <w:pStyle w:val="Nadpis3"/>
        <w:keepNext w:val="0"/>
        <w:keepLines w:val="0"/>
        <w:numPr>
          <w:ilvl w:val="1"/>
          <w:numId w:val="150"/>
        </w:numPr>
        <w:spacing w:after="0" w:line="240" w:lineRule="auto"/>
        <w:ind w:left="567" w:hanging="567"/>
        <w:jc w:val="both"/>
        <w:rPr>
          <w:noProof/>
        </w:rPr>
      </w:pPr>
      <w:r w:rsidRPr="00071297">
        <w:rPr>
          <w:noProof/>
        </w:rPr>
        <w:t xml:space="preserve">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w:t>
      </w:r>
      <w:r w:rsidR="00C00CC5">
        <w:rPr>
          <w:noProof/>
        </w:rPr>
        <w:t>v</w:t>
      </w:r>
      <w:r w:rsidRPr="00071297">
        <w:rPr>
          <w:noProof/>
        </w:rPr>
        <w:t>erejné obstarávanie realizované (t.</w:t>
      </w:r>
      <w:r w:rsidR="00E51ACC">
        <w:rPr>
          <w:noProof/>
        </w:rPr>
        <w:t xml:space="preserve"> </w:t>
      </w:r>
      <w:r w:rsidRPr="00071297">
        <w:rPr>
          <w:noProof/>
        </w:rPr>
        <w:t>j. JOSEPHINE).</w:t>
      </w:r>
    </w:p>
    <w:p w14:paraId="60B32AC2" w14:textId="77777777" w:rsidR="0094391B" w:rsidRPr="00071297" w:rsidRDefault="0094391B" w:rsidP="00E50AA7">
      <w:pPr>
        <w:pStyle w:val="SAP1"/>
        <w:widowControl/>
        <w:numPr>
          <w:ilvl w:val="0"/>
          <w:numId w:val="0"/>
        </w:numPr>
        <w:spacing w:before="0" w:after="0" w:line="240" w:lineRule="auto"/>
        <w:ind w:left="576"/>
        <w:rPr>
          <w:noProof/>
          <w:lang w:val="sk-SK"/>
        </w:rPr>
      </w:pPr>
    </w:p>
    <w:p w14:paraId="547C3595" w14:textId="77777777" w:rsidR="0094391B" w:rsidRPr="00071297" w:rsidRDefault="0094391B" w:rsidP="00E50AA7">
      <w:pPr>
        <w:pStyle w:val="SAP1"/>
        <w:widowControl/>
        <w:spacing w:before="0" w:after="0" w:line="240" w:lineRule="auto"/>
        <w:rPr>
          <w:noProof/>
          <w:lang w:val="sk-SK"/>
        </w:rPr>
      </w:pPr>
      <w:bookmarkStart w:id="54" w:name="_Toc40264898"/>
      <w:r w:rsidRPr="00071297">
        <w:rPr>
          <w:noProof/>
          <w:lang w:val="sk-SK"/>
        </w:rPr>
        <w:t>Vysvetľovanie a</w:t>
      </w:r>
      <w:r w:rsidRPr="00071297">
        <w:rPr>
          <w:rFonts w:ascii="Calibri" w:hAnsi="Calibri" w:cs="Calibri"/>
          <w:noProof/>
          <w:lang w:val="sk-SK"/>
        </w:rPr>
        <w:t> </w:t>
      </w:r>
      <w:r w:rsidRPr="00071297">
        <w:rPr>
          <w:noProof/>
          <w:lang w:val="sk-SK"/>
        </w:rPr>
        <w:t>doplnenie súťažných podkladov</w:t>
      </w:r>
      <w:bookmarkEnd w:id="52"/>
      <w:bookmarkEnd w:id="54"/>
    </w:p>
    <w:p w14:paraId="3C207E8E"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637DCC71" w14:textId="77777777" w:rsidR="00413E32" w:rsidRPr="00071297" w:rsidRDefault="0094391B" w:rsidP="00552826">
      <w:pPr>
        <w:pStyle w:val="Nadpis3"/>
        <w:keepNext w:val="0"/>
        <w:keepLines w:val="0"/>
        <w:numPr>
          <w:ilvl w:val="1"/>
          <w:numId w:val="151"/>
        </w:numPr>
        <w:spacing w:after="0" w:line="240" w:lineRule="auto"/>
        <w:ind w:left="567" w:hanging="567"/>
        <w:jc w:val="both"/>
        <w:rPr>
          <w:rFonts w:cs="Arial"/>
          <w:noProof/>
        </w:rPr>
      </w:pPr>
      <w:r w:rsidRPr="00071297">
        <w:rPr>
          <w:rFonts w:cs="Arial"/>
          <w:noProof/>
        </w:rPr>
        <w:t xml:space="preserve">V prípade nejasností alebo potreby objasnenia akýchkoľvek poskytnutých informácií v lehote na </w:t>
      </w:r>
      <w:r w:rsidRPr="00071297">
        <w:rPr>
          <w:rStyle w:val="spelle"/>
          <w:rFonts w:cs="Arial"/>
          <w:noProof/>
        </w:rPr>
        <w:t>predkladanie</w:t>
      </w:r>
      <w:r w:rsidRPr="00071297">
        <w:rPr>
          <w:rFonts w:cs="Arial"/>
          <w:noProof/>
        </w:rPr>
        <w:t xml:space="preserve"> ponúk, môže ktorýkoľvek zo záujemcov požiadať o</w:t>
      </w:r>
      <w:r w:rsidRPr="00071297">
        <w:rPr>
          <w:rFonts w:ascii="Calibri" w:hAnsi="Calibri" w:cs="Calibri"/>
          <w:noProof/>
        </w:rPr>
        <w:t> </w:t>
      </w:r>
      <w:r w:rsidRPr="00071297">
        <w:rPr>
          <w:rFonts w:cs="Arial"/>
          <w:noProof/>
        </w:rPr>
        <w:t>vysvetlenie prostredn</w:t>
      </w:r>
      <w:r w:rsidRPr="00071297">
        <w:rPr>
          <w:rFonts w:cs="Proba Pro"/>
          <w:noProof/>
        </w:rPr>
        <w:t>í</w:t>
      </w:r>
      <w:r w:rsidRPr="00071297">
        <w:rPr>
          <w:rFonts w:cs="Arial"/>
          <w:noProof/>
        </w:rPr>
        <w:t>ctvom komunika</w:t>
      </w:r>
      <w:r w:rsidRPr="00071297">
        <w:rPr>
          <w:rFonts w:cs="Proba Pro CE"/>
          <w:noProof/>
        </w:rPr>
        <w:t>č</w:t>
      </w:r>
      <w:r w:rsidRPr="00071297">
        <w:rPr>
          <w:rFonts w:cs="Arial"/>
          <w:noProof/>
        </w:rPr>
        <w:t>n</w:t>
      </w:r>
      <w:r w:rsidRPr="00071297">
        <w:rPr>
          <w:rFonts w:cs="Proba Pro"/>
          <w:noProof/>
        </w:rPr>
        <w:t>é</w:t>
      </w:r>
      <w:r w:rsidRPr="00071297">
        <w:rPr>
          <w:rFonts w:cs="Arial"/>
          <w:noProof/>
        </w:rPr>
        <w:t>ho rozhrania syst</w:t>
      </w:r>
      <w:r w:rsidRPr="00071297">
        <w:rPr>
          <w:rFonts w:cs="Proba Pro"/>
          <w:noProof/>
        </w:rPr>
        <w:t>é</w:t>
      </w:r>
      <w:r w:rsidRPr="00071297">
        <w:rPr>
          <w:rFonts w:cs="Arial"/>
          <w:noProof/>
        </w:rPr>
        <w:t>mu JOSEPHINE pod</w:t>
      </w:r>
      <w:r w:rsidRPr="00071297">
        <w:rPr>
          <w:rFonts w:cs="Proba Pro CE"/>
          <w:noProof/>
        </w:rPr>
        <w:t>ľ</w:t>
      </w:r>
      <w:r w:rsidRPr="00071297">
        <w:rPr>
          <w:rFonts w:cs="Arial"/>
          <w:noProof/>
        </w:rPr>
        <w:t>a vy</w:t>
      </w:r>
      <w:r w:rsidRPr="00071297">
        <w:rPr>
          <w:rFonts w:cs="Proba Pro"/>
          <w:noProof/>
        </w:rPr>
        <w:t>šš</w:t>
      </w:r>
      <w:r w:rsidRPr="00071297">
        <w:rPr>
          <w:rFonts w:cs="Arial"/>
          <w:noProof/>
        </w:rPr>
        <w:t>ie uveden</w:t>
      </w:r>
      <w:r w:rsidRPr="00071297">
        <w:rPr>
          <w:rFonts w:cs="Proba Pro"/>
          <w:noProof/>
        </w:rPr>
        <w:t>ý</w:t>
      </w:r>
      <w:r w:rsidRPr="00071297">
        <w:rPr>
          <w:rFonts w:cs="Arial"/>
          <w:noProof/>
        </w:rPr>
        <w:t>ch pravidiel komunikácie.</w:t>
      </w:r>
    </w:p>
    <w:p w14:paraId="14595640" w14:textId="77777777" w:rsidR="00413E32" w:rsidRPr="00071297" w:rsidRDefault="00413E32" w:rsidP="00E50AA7">
      <w:pPr>
        <w:pStyle w:val="Nadpis3"/>
        <w:keepNext w:val="0"/>
        <w:keepLines w:val="0"/>
        <w:numPr>
          <w:ilvl w:val="0"/>
          <w:numId w:val="0"/>
        </w:numPr>
        <w:spacing w:after="0" w:line="240" w:lineRule="auto"/>
        <w:ind w:left="567"/>
        <w:jc w:val="both"/>
        <w:rPr>
          <w:rFonts w:cs="Arial"/>
          <w:noProof/>
        </w:rPr>
      </w:pPr>
    </w:p>
    <w:p w14:paraId="45A3D6DE" w14:textId="1765597A" w:rsidR="0094391B" w:rsidRPr="00071297" w:rsidRDefault="00C00CC5" w:rsidP="00552826">
      <w:pPr>
        <w:pStyle w:val="Nadpis3"/>
        <w:keepNext w:val="0"/>
        <w:keepLines w:val="0"/>
        <w:numPr>
          <w:ilvl w:val="1"/>
          <w:numId w:val="151"/>
        </w:numPr>
        <w:spacing w:after="0" w:line="240" w:lineRule="auto"/>
        <w:ind w:left="567" w:hanging="567"/>
        <w:jc w:val="both"/>
        <w:rPr>
          <w:rFonts w:cs="Arial"/>
          <w:noProof/>
        </w:rPr>
      </w:pPr>
      <w:r>
        <w:rPr>
          <w:rFonts w:cs="Arial"/>
          <w:noProof/>
        </w:rPr>
        <w:t>O</w:t>
      </w:r>
      <w:r w:rsidR="0094391B" w:rsidRPr="00071297">
        <w:rPr>
          <w:rFonts w:cs="Arial"/>
          <w:noProof/>
        </w:rPr>
        <w:t>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071297" w:rsidRDefault="00C90277" w:rsidP="00E50AA7">
      <w:pPr>
        <w:pStyle w:val="Nadpis3"/>
        <w:keepNext w:val="0"/>
        <w:keepLines w:val="0"/>
        <w:numPr>
          <w:ilvl w:val="0"/>
          <w:numId w:val="0"/>
        </w:numPr>
        <w:spacing w:after="0" w:line="240" w:lineRule="auto"/>
        <w:ind w:left="567"/>
        <w:jc w:val="both"/>
        <w:rPr>
          <w:rFonts w:cs="Arial"/>
          <w:noProof/>
        </w:rPr>
      </w:pPr>
    </w:p>
    <w:p w14:paraId="1DEA509F" w14:textId="77777777" w:rsidR="0094391B" w:rsidRPr="00071297" w:rsidRDefault="0094391B" w:rsidP="00E50AA7">
      <w:pPr>
        <w:pStyle w:val="SAP1"/>
        <w:widowControl/>
        <w:spacing w:before="0" w:after="0" w:line="240" w:lineRule="auto"/>
        <w:rPr>
          <w:noProof/>
          <w:lang w:val="sk-SK"/>
        </w:rPr>
      </w:pPr>
      <w:bookmarkStart w:id="55" w:name="_Toc524701777"/>
      <w:bookmarkStart w:id="56" w:name="_Toc40264899"/>
      <w:bookmarkStart w:id="57" w:name="_h042r0"/>
      <w:bookmarkEnd w:id="53"/>
      <w:r w:rsidRPr="00071297">
        <w:rPr>
          <w:noProof/>
          <w:lang w:val="sk-SK"/>
        </w:rPr>
        <w:t>Obhliadka miesta dodania predmetu zákazky</w:t>
      </w:r>
      <w:bookmarkEnd w:id="55"/>
      <w:bookmarkEnd w:id="56"/>
    </w:p>
    <w:p w14:paraId="4123ABEB" w14:textId="77777777" w:rsidR="0094391B" w:rsidRPr="00071297" w:rsidRDefault="0094391B" w:rsidP="00E50AA7">
      <w:pPr>
        <w:pStyle w:val="Nadpis3"/>
        <w:keepNext w:val="0"/>
        <w:keepLines w:val="0"/>
        <w:numPr>
          <w:ilvl w:val="0"/>
          <w:numId w:val="0"/>
        </w:numPr>
        <w:spacing w:after="0" w:line="240" w:lineRule="auto"/>
        <w:ind w:left="567"/>
        <w:jc w:val="both"/>
        <w:rPr>
          <w:noProof/>
          <w:color w:val="000000"/>
        </w:rPr>
      </w:pPr>
      <w:bookmarkStart w:id="58" w:name="_Toc524701778"/>
    </w:p>
    <w:p w14:paraId="2F8102D4" w14:textId="77777777" w:rsidR="00357CA1" w:rsidRPr="00071297" w:rsidRDefault="00357CA1" w:rsidP="00552826">
      <w:pPr>
        <w:pStyle w:val="Odsekzoznamu"/>
        <w:numPr>
          <w:ilvl w:val="0"/>
          <w:numId w:val="151"/>
        </w:numPr>
        <w:spacing w:after="0" w:line="240" w:lineRule="auto"/>
        <w:contextualSpacing w:val="0"/>
        <w:jc w:val="both"/>
        <w:outlineLvl w:val="2"/>
        <w:rPr>
          <w:rFonts w:ascii="Proba Pro" w:hAnsi="Proba Pro" w:cs="Arial"/>
          <w:noProof/>
          <w:vanish/>
          <w:szCs w:val="24"/>
        </w:rPr>
      </w:pPr>
    </w:p>
    <w:p w14:paraId="61F3F715" w14:textId="4A5B66BB" w:rsidR="002B36D0" w:rsidRPr="00071297" w:rsidRDefault="003D0664" w:rsidP="00552826">
      <w:pPr>
        <w:pStyle w:val="Nadpis3"/>
        <w:keepNext w:val="0"/>
        <w:keepLines w:val="0"/>
        <w:numPr>
          <w:ilvl w:val="1"/>
          <w:numId w:val="151"/>
        </w:numPr>
        <w:spacing w:after="0" w:line="240" w:lineRule="auto"/>
        <w:ind w:left="567" w:hanging="567"/>
        <w:jc w:val="both"/>
        <w:rPr>
          <w:noProof/>
        </w:rPr>
      </w:pPr>
      <w:r w:rsidRPr="00071297">
        <w:rPr>
          <w:rFonts w:cs="Arial"/>
          <w:noProof/>
        </w:rPr>
        <w:t>Obhliadka</w:t>
      </w:r>
      <w:r w:rsidRPr="00071297">
        <w:rPr>
          <w:noProof/>
          <w:color w:val="000000"/>
        </w:rPr>
        <w:t xml:space="preserve"> miesta dodania predmetu zákazky nie je potrebná.</w:t>
      </w:r>
    </w:p>
    <w:p w14:paraId="1E7CA199" w14:textId="77777777" w:rsidR="002B36D0" w:rsidRPr="00071297" w:rsidRDefault="002B36D0" w:rsidP="00E50AA7">
      <w:pPr>
        <w:pStyle w:val="SAP0"/>
        <w:widowControl/>
        <w:spacing w:before="0" w:after="0" w:line="240" w:lineRule="auto"/>
        <w:rPr>
          <w:noProof/>
        </w:rPr>
      </w:pPr>
    </w:p>
    <w:p w14:paraId="7B944FC0" w14:textId="675AB91E" w:rsidR="0094391B" w:rsidRPr="00071297" w:rsidRDefault="0094391B" w:rsidP="00E50AA7">
      <w:pPr>
        <w:pStyle w:val="SAP0"/>
        <w:widowControl/>
        <w:spacing w:before="0" w:after="0" w:line="240" w:lineRule="auto"/>
        <w:rPr>
          <w:noProof/>
        </w:rPr>
      </w:pPr>
      <w:bookmarkStart w:id="59" w:name="_Toc40264900"/>
      <w:r w:rsidRPr="00071297">
        <w:rPr>
          <w:noProof/>
        </w:rPr>
        <w:t>ODDIEL III. Príprava ponuky</w:t>
      </w:r>
      <w:bookmarkEnd w:id="58"/>
      <w:bookmarkEnd w:id="59"/>
    </w:p>
    <w:p w14:paraId="03C48458" w14:textId="77777777" w:rsidR="0094391B" w:rsidRPr="00071297" w:rsidRDefault="0094391B" w:rsidP="00E50AA7">
      <w:pPr>
        <w:pStyle w:val="SAP0"/>
        <w:widowControl/>
        <w:spacing w:before="0" w:after="0" w:line="240" w:lineRule="auto"/>
        <w:rPr>
          <w:noProof/>
        </w:rPr>
      </w:pPr>
    </w:p>
    <w:p w14:paraId="2515E6BB" w14:textId="77777777" w:rsidR="0094391B" w:rsidRPr="00071297" w:rsidRDefault="0094391B" w:rsidP="00E50AA7">
      <w:pPr>
        <w:pStyle w:val="SAP1"/>
        <w:widowControl/>
        <w:spacing w:before="0" w:after="0" w:line="240" w:lineRule="auto"/>
        <w:rPr>
          <w:noProof/>
          <w:lang w:val="sk-SK"/>
        </w:rPr>
      </w:pPr>
      <w:bookmarkStart w:id="60" w:name="_Toc524701779"/>
      <w:bookmarkStart w:id="61" w:name="_Toc40264901"/>
      <w:bookmarkStart w:id="62" w:name="_w5ecyt"/>
      <w:r w:rsidRPr="00071297">
        <w:rPr>
          <w:noProof/>
          <w:lang w:val="sk-SK"/>
        </w:rPr>
        <w:t>Jazyk ponúk</w:t>
      </w:r>
      <w:bookmarkEnd w:id="60"/>
      <w:bookmarkEnd w:id="61"/>
    </w:p>
    <w:p w14:paraId="544167B4"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2BB16A31" w14:textId="2C962D68" w:rsidR="0094391B" w:rsidRPr="00C638EA" w:rsidRDefault="0094391B" w:rsidP="00552826">
      <w:pPr>
        <w:pStyle w:val="Nadpis3"/>
        <w:keepNext w:val="0"/>
        <w:keepLines w:val="0"/>
        <w:numPr>
          <w:ilvl w:val="1"/>
          <w:numId w:val="152"/>
        </w:numPr>
        <w:spacing w:after="120" w:line="240" w:lineRule="auto"/>
        <w:ind w:left="567" w:hanging="567"/>
        <w:jc w:val="both"/>
        <w:rPr>
          <w:rFonts w:cs="Arial"/>
          <w:noProof/>
        </w:rPr>
      </w:pPr>
      <w:r w:rsidRPr="00071297">
        <w:rPr>
          <w:rFonts w:cs="Arial"/>
          <w:noProof/>
        </w:rPr>
        <w:t>Ponuky, doklady a dokumenty v</w:t>
      </w:r>
      <w:r w:rsidRPr="00071297">
        <w:rPr>
          <w:rFonts w:ascii="Calibri" w:hAnsi="Calibri" w:cs="Calibri"/>
          <w:noProof/>
        </w:rPr>
        <w:t> </w:t>
      </w:r>
      <w:r w:rsidRPr="00071297">
        <w:rPr>
          <w:rFonts w:cs="Arial"/>
          <w:noProof/>
        </w:rPr>
        <w:t>nich predlo</w:t>
      </w:r>
      <w:r w:rsidRPr="00071297">
        <w:rPr>
          <w:rFonts w:cs="Proba Pro"/>
          <w:noProof/>
        </w:rPr>
        <w:t>ž</w:t>
      </w:r>
      <w:r w:rsidRPr="00071297">
        <w:rPr>
          <w:rFonts w:cs="Arial"/>
          <w:noProof/>
        </w:rPr>
        <w:t>en</w:t>
      </w:r>
      <w:r w:rsidRPr="00071297">
        <w:rPr>
          <w:rFonts w:cs="Proba Pro"/>
          <w:noProof/>
        </w:rPr>
        <w:t>é</w:t>
      </w:r>
      <w:r w:rsidRPr="00071297">
        <w:rPr>
          <w:rFonts w:cs="Arial"/>
          <w:noProof/>
        </w:rPr>
        <w:t xml:space="preserve"> sa predkladaj</w:t>
      </w:r>
      <w:r w:rsidRPr="00071297">
        <w:rPr>
          <w:rFonts w:cs="Proba Pro"/>
          <w:noProof/>
        </w:rPr>
        <w:t>ú</w:t>
      </w:r>
      <w:r w:rsidRPr="00071297">
        <w:rPr>
          <w:rFonts w:cs="Arial"/>
          <w:noProof/>
        </w:rPr>
        <w:t xml:space="preserve"> v </w:t>
      </w:r>
      <w:r w:rsidRPr="00071297">
        <w:rPr>
          <w:rFonts w:cs="Proba Pro"/>
          <w:noProof/>
        </w:rPr>
        <w:t>š</w:t>
      </w:r>
      <w:r w:rsidRPr="00071297">
        <w:rPr>
          <w:rFonts w:cs="Arial"/>
          <w:noProof/>
        </w:rPr>
        <w:t>t</w:t>
      </w:r>
      <w:r w:rsidRPr="00071297">
        <w:rPr>
          <w:rFonts w:cs="Proba Pro"/>
          <w:noProof/>
        </w:rPr>
        <w:t>á</w:t>
      </w:r>
      <w:r w:rsidRPr="00071297">
        <w:rPr>
          <w:rFonts w:cs="Arial"/>
          <w:noProof/>
        </w:rPr>
        <w:t>tnom jazyku Slovenskej republiky.</w:t>
      </w:r>
      <w:bookmarkEnd w:id="57"/>
      <w:bookmarkEnd w:id="62"/>
      <w:r w:rsidRPr="00071297">
        <w:rPr>
          <w:rFonts w:cs="Arial"/>
          <w:noProof/>
        </w:rPr>
        <w:t xml:space="preserve"> </w:t>
      </w:r>
      <w:bookmarkStart w:id="63" w:name="baon6m"/>
    </w:p>
    <w:p w14:paraId="5043B00B" w14:textId="77777777" w:rsidR="0094391B" w:rsidRPr="00071297" w:rsidRDefault="0094391B" w:rsidP="00552826">
      <w:pPr>
        <w:pStyle w:val="Nadpis3"/>
        <w:keepNext w:val="0"/>
        <w:keepLines w:val="0"/>
        <w:numPr>
          <w:ilvl w:val="1"/>
          <w:numId w:val="152"/>
        </w:numPr>
        <w:spacing w:after="0" w:line="240" w:lineRule="auto"/>
        <w:ind w:left="567" w:hanging="567"/>
        <w:jc w:val="both"/>
        <w:rPr>
          <w:rFonts w:cs="Arial"/>
          <w:noProof/>
        </w:rPr>
      </w:pPr>
      <w:r w:rsidRPr="00071297">
        <w:rPr>
          <w:rFonts w:cs="Arial"/>
          <w:noProof/>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63"/>
    </w:p>
    <w:p w14:paraId="4FC57275" w14:textId="77777777" w:rsidR="0094391B" w:rsidRPr="00071297"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64" w:name="_Toc524701780"/>
      <w:bookmarkStart w:id="65" w:name="_vac5uf"/>
    </w:p>
    <w:p w14:paraId="64C4D1E3" w14:textId="77777777" w:rsidR="0094391B" w:rsidRPr="00071297" w:rsidRDefault="0094391B" w:rsidP="00E50AA7">
      <w:pPr>
        <w:pStyle w:val="SAP1"/>
        <w:widowControl/>
        <w:spacing w:before="0" w:after="0" w:line="240" w:lineRule="auto"/>
        <w:rPr>
          <w:noProof/>
          <w:lang w:val="sk-SK"/>
        </w:rPr>
      </w:pPr>
      <w:bookmarkStart w:id="66" w:name="_Toc40264902"/>
      <w:r w:rsidRPr="00071297">
        <w:rPr>
          <w:noProof/>
          <w:lang w:val="sk-SK"/>
        </w:rPr>
        <w:t>Zábezpeka</w:t>
      </w:r>
      <w:bookmarkEnd w:id="64"/>
      <w:bookmarkEnd w:id="66"/>
    </w:p>
    <w:p w14:paraId="6DB4D411"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b/>
          <w:caps/>
          <w:noProof/>
          <w:color w:val="008998"/>
          <w:spacing w:val="30"/>
          <w:szCs w:val="20"/>
        </w:rPr>
      </w:pPr>
    </w:p>
    <w:p w14:paraId="11FD5CE4" w14:textId="77918A91" w:rsidR="003A3799" w:rsidRPr="00C638EA" w:rsidRDefault="00C00CC5" w:rsidP="00552826">
      <w:pPr>
        <w:pStyle w:val="Nadpis3"/>
        <w:keepNext w:val="0"/>
        <w:keepLines w:val="0"/>
        <w:numPr>
          <w:ilvl w:val="1"/>
          <w:numId w:val="153"/>
        </w:numPr>
        <w:spacing w:after="120" w:line="240" w:lineRule="auto"/>
        <w:ind w:left="567" w:hanging="567"/>
        <w:jc w:val="both"/>
        <w:rPr>
          <w:rStyle w:val="spelle"/>
          <w:rFonts w:cs="Arial"/>
          <w:noProof/>
        </w:rPr>
      </w:pPr>
      <w:r>
        <w:rPr>
          <w:rStyle w:val="spelle"/>
          <w:rFonts w:cs="Arial"/>
          <w:noProof/>
        </w:rPr>
        <w:t>O</w:t>
      </w:r>
      <w:r w:rsidR="0094391B" w:rsidRPr="00071297">
        <w:rPr>
          <w:rFonts w:cs="Arial"/>
          <w:noProof/>
        </w:rPr>
        <w:t>bstarávateľ</w:t>
      </w:r>
      <w:r w:rsidR="0094391B" w:rsidRPr="00071297">
        <w:rPr>
          <w:rStyle w:val="spelle"/>
          <w:rFonts w:cs="Arial"/>
          <w:noProof/>
        </w:rPr>
        <w:t xml:space="preserve"> vyžaduje na zabezpečenie ponuky zloženie</w:t>
      </w:r>
      <w:r w:rsidR="00E626F4" w:rsidRPr="00071297">
        <w:rPr>
          <w:rStyle w:val="spelle"/>
          <w:rFonts w:cs="Arial"/>
          <w:noProof/>
        </w:rPr>
        <w:t xml:space="preserve"> zábezpeky</w:t>
      </w:r>
      <w:r w:rsidR="00C638EA">
        <w:rPr>
          <w:rStyle w:val="spelle"/>
          <w:rFonts w:cs="Arial"/>
          <w:noProof/>
        </w:rPr>
        <w:t xml:space="preserve"> </w:t>
      </w:r>
      <w:r w:rsidR="00E626F4" w:rsidRPr="00C638EA">
        <w:rPr>
          <w:rStyle w:val="spelle"/>
          <w:rFonts w:cs="Arial"/>
          <w:noProof/>
        </w:rPr>
        <w:t xml:space="preserve">vo </w:t>
      </w:r>
      <w:r w:rsidR="00E626F4" w:rsidRPr="009B6AED">
        <w:rPr>
          <w:rStyle w:val="spelle"/>
          <w:rFonts w:cs="Arial"/>
          <w:noProof/>
        </w:rPr>
        <w:t>výške</w:t>
      </w:r>
      <w:r w:rsidR="006A3B42" w:rsidRPr="009B6AED">
        <w:rPr>
          <w:rStyle w:val="spelle"/>
          <w:rFonts w:cs="Arial"/>
          <w:noProof/>
        </w:rPr>
        <w:t xml:space="preserve"> </w:t>
      </w:r>
      <w:r w:rsidR="00380983" w:rsidRPr="00380983">
        <w:rPr>
          <w:rStyle w:val="spelle"/>
          <w:rFonts w:cs="Arial"/>
          <w:b/>
          <w:bCs/>
          <w:noProof/>
        </w:rPr>
        <w:t>100 000</w:t>
      </w:r>
      <w:r w:rsidR="0094391B" w:rsidRPr="00380983">
        <w:rPr>
          <w:rStyle w:val="spelle"/>
          <w:rFonts w:cs="Arial"/>
          <w:b/>
          <w:bCs/>
          <w:noProof/>
        </w:rPr>
        <w:t>,-EUR</w:t>
      </w:r>
      <w:r w:rsidR="0094391B" w:rsidRPr="00380983">
        <w:rPr>
          <w:rStyle w:val="spelle"/>
          <w:rFonts w:cs="Arial"/>
          <w:noProof/>
        </w:rPr>
        <w:t xml:space="preserve"> (slovom</w:t>
      </w:r>
      <w:r w:rsidR="006A3B42" w:rsidRPr="00C638EA">
        <w:rPr>
          <w:rStyle w:val="spelle"/>
          <w:rFonts w:cs="Arial"/>
          <w:noProof/>
        </w:rPr>
        <w:t>:</w:t>
      </w:r>
      <w:r w:rsidR="0094391B" w:rsidRPr="00C638EA">
        <w:rPr>
          <w:rStyle w:val="spelle"/>
          <w:rFonts w:cs="Arial"/>
          <w:noProof/>
        </w:rPr>
        <w:t xml:space="preserve"> </w:t>
      </w:r>
      <w:r w:rsidR="00380983">
        <w:rPr>
          <w:rStyle w:val="spelle"/>
          <w:rFonts w:cs="Arial"/>
          <w:noProof/>
        </w:rPr>
        <w:t>stotisíc</w:t>
      </w:r>
      <w:r w:rsidR="006A3B42" w:rsidRPr="00C638EA">
        <w:rPr>
          <w:rStyle w:val="spelle"/>
          <w:rFonts w:cs="Arial"/>
          <w:noProof/>
        </w:rPr>
        <w:t xml:space="preserve"> euro)</w:t>
      </w:r>
      <w:r w:rsidR="00C638EA">
        <w:rPr>
          <w:rStyle w:val="spelle"/>
          <w:rFonts w:cs="Arial"/>
          <w:noProof/>
        </w:rPr>
        <w:t>.</w:t>
      </w:r>
    </w:p>
    <w:p w14:paraId="74B7ABB7" w14:textId="79ECF198" w:rsidR="0094391B" w:rsidRPr="00071297" w:rsidRDefault="0094391B" w:rsidP="00552826">
      <w:pPr>
        <w:pStyle w:val="Nadpis3"/>
        <w:keepNext w:val="0"/>
        <w:keepLines w:val="0"/>
        <w:numPr>
          <w:ilvl w:val="1"/>
          <w:numId w:val="153"/>
        </w:numPr>
        <w:spacing w:after="120" w:line="240" w:lineRule="auto"/>
        <w:ind w:left="567" w:hanging="567"/>
        <w:jc w:val="both"/>
        <w:rPr>
          <w:rFonts w:cs="Arial"/>
          <w:noProof/>
        </w:rPr>
      </w:pPr>
      <w:r w:rsidRPr="00071297">
        <w:rPr>
          <w:rStyle w:val="spelle"/>
          <w:rFonts w:cs="Arial"/>
          <w:noProof/>
        </w:rPr>
        <w:t>Zábezpeku je možné zložiť:</w:t>
      </w:r>
    </w:p>
    <w:p w14:paraId="45438371" w14:textId="77777777" w:rsidR="0094391B" w:rsidRPr="002E6B91" w:rsidRDefault="0094391B" w:rsidP="00552826">
      <w:pPr>
        <w:pStyle w:val="Nadpis3"/>
        <w:keepNext w:val="0"/>
        <w:keepLines w:val="0"/>
        <w:numPr>
          <w:ilvl w:val="2"/>
          <w:numId w:val="153"/>
        </w:numPr>
        <w:spacing w:after="120" w:line="240" w:lineRule="auto"/>
        <w:ind w:left="1418" w:hanging="851"/>
        <w:jc w:val="both"/>
        <w:rPr>
          <w:rFonts w:cs="Arial"/>
          <w:b/>
          <w:bCs/>
          <w:noProof/>
        </w:rPr>
      </w:pPr>
      <w:r w:rsidRPr="002E6B91">
        <w:rPr>
          <w:rStyle w:val="spelle"/>
          <w:rFonts w:cs="Arial"/>
          <w:b/>
          <w:bCs/>
          <w:noProof/>
        </w:rPr>
        <w:t>Poskytnutím bankovej záruky za uchádzača</w:t>
      </w:r>
    </w:p>
    <w:p w14:paraId="564FCC2C" w14:textId="61466489" w:rsidR="0094391B" w:rsidRPr="00071297" w:rsidRDefault="0094391B" w:rsidP="00E50AA7">
      <w:pPr>
        <w:spacing w:after="0" w:line="240" w:lineRule="auto"/>
        <w:ind w:left="1418"/>
        <w:jc w:val="both"/>
        <w:rPr>
          <w:rFonts w:ascii="Proba Pro" w:hAnsi="Proba Pro" w:cs="Arial"/>
          <w:b/>
          <w:noProof/>
          <w:sz w:val="20"/>
          <w:szCs w:val="20"/>
        </w:rPr>
      </w:pPr>
      <w:r w:rsidRPr="00071297">
        <w:rPr>
          <w:rFonts w:ascii="Proba Pro" w:hAnsi="Proba Pro" w:cs="Arial"/>
          <w:noProof/>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071297">
        <w:rPr>
          <w:rFonts w:ascii="Proba Pro" w:hAnsi="Proba Pro" w:cs="Arial"/>
          <w:noProof/>
          <w:sz w:val="20"/>
          <w:szCs w:val="20"/>
        </w:rPr>
        <w:t>uplynutia</w:t>
      </w:r>
      <w:r w:rsidRPr="00071297">
        <w:rPr>
          <w:rFonts w:ascii="Proba Pro" w:hAnsi="Proba Pro" w:cs="Arial"/>
          <w:noProof/>
          <w:sz w:val="20"/>
          <w:szCs w:val="20"/>
        </w:rPr>
        <w:t xml:space="preserve"> lehoty viazanosti ponúk (resp. predĺženej lehoty viazanosti)</w:t>
      </w:r>
      <w:r w:rsidR="00212C94" w:rsidRPr="00071297">
        <w:rPr>
          <w:rFonts w:ascii="Proba Pro" w:hAnsi="Proba Pro" w:cs="Arial"/>
          <w:noProof/>
          <w:sz w:val="20"/>
          <w:szCs w:val="20"/>
        </w:rPr>
        <w:t>, t.</w:t>
      </w:r>
      <w:r w:rsidR="004A0014" w:rsidRPr="00071297">
        <w:rPr>
          <w:rFonts w:ascii="Proba Pro" w:hAnsi="Proba Pro" w:cs="Arial"/>
          <w:noProof/>
          <w:sz w:val="20"/>
          <w:szCs w:val="20"/>
        </w:rPr>
        <w:t xml:space="preserve"> </w:t>
      </w:r>
      <w:r w:rsidR="00212C94" w:rsidRPr="00071297">
        <w:rPr>
          <w:rFonts w:ascii="Proba Pro" w:hAnsi="Proba Pro" w:cs="Arial"/>
          <w:noProof/>
          <w:sz w:val="20"/>
          <w:szCs w:val="20"/>
        </w:rPr>
        <w:t xml:space="preserve">j. do </w:t>
      </w:r>
      <w:r w:rsidR="008A0561" w:rsidRPr="00FE7214">
        <w:rPr>
          <w:rFonts w:ascii="Proba Pro" w:hAnsi="Proba Pro" w:cs="Arial"/>
          <w:noProof/>
          <w:sz w:val="20"/>
          <w:szCs w:val="20"/>
        </w:rPr>
        <w:t>3</w:t>
      </w:r>
      <w:r w:rsidR="00FE7214" w:rsidRPr="00FE7214">
        <w:rPr>
          <w:rFonts w:ascii="Proba Pro" w:hAnsi="Proba Pro" w:cs="Arial"/>
          <w:noProof/>
          <w:sz w:val="20"/>
          <w:szCs w:val="20"/>
        </w:rPr>
        <w:t>1</w:t>
      </w:r>
      <w:r w:rsidR="008A0561" w:rsidRPr="00FE7214">
        <w:rPr>
          <w:rFonts w:ascii="Proba Pro" w:hAnsi="Proba Pro" w:cs="Arial"/>
          <w:noProof/>
          <w:sz w:val="20"/>
          <w:szCs w:val="20"/>
        </w:rPr>
        <w:t>.</w:t>
      </w:r>
      <w:r w:rsidR="00FE7214" w:rsidRPr="00FE7214">
        <w:rPr>
          <w:rFonts w:ascii="Proba Pro" w:hAnsi="Proba Pro" w:cs="Arial"/>
          <w:noProof/>
          <w:sz w:val="20"/>
          <w:szCs w:val="20"/>
        </w:rPr>
        <w:t>10</w:t>
      </w:r>
      <w:r w:rsidR="008A0561" w:rsidRPr="00FE7214">
        <w:rPr>
          <w:rFonts w:ascii="Proba Pro" w:hAnsi="Proba Pro" w:cs="Arial"/>
          <w:noProof/>
          <w:sz w:val="20"/>
          <w:szCs w:val="20"/>
        </w:rPr>
        <w:t>.2021</w:t>
      </w:r>
      <w:r w:rsidRPr="00071297">
        <w:rPr>
          <w:rFonts w:ascii="Proba Pro" w:hAnsi="Proba Pro" w:cs="Arial"/>
          <w:noProof/>
          <w:sz w:val="20"/>
          <w:szCs w:val="20"/>
        </w:rPr>
        <w:t>. Z bankovej záruky vystavenej bankou musí ďalej vyplývať, že banka uspokojí veriteľa (obstarávateľa) za dlžníka (uchádzača) v prípade prepadnutia jeho zábezpeky v</w:t>
      </w:r>
      <w:r w:rsidR="00C00CC5">
        <w:rPr>
          <w:rFonts w:cs="Calibri"/>
          <w:noProof/>
          <w:sz w:val="20"/>
          <w:szCs w:val="20"/>
        </w:rPr>
        <w:t> </w:t>
      </w:r>
      <w:r w:rsidRPr="00071297">
        <w:rPr>
          <w:rFonts w:ascii="Proba Pro" w:hAnsi="Proba Pro" w:cs="Arial"/>
          <w:noProof/>
          <w:sz w:val="20"/>
          <w:szCs w:val="20"/>
        </w:rPr>
        <w:t>prospech</w:t>
      </w:r>
      <w:r w:rsidR="00C00CC5">
        <w:rPr>
          <w:rFonts w:ascii="Proba Pro" w:hAnsi="Proba Pro" w:cs="Arial"/>
          <w:noProof/>
          <w:sz w:val="20"/>
          <w:szCs w:val="20"/>
        </w:rPr>
        <w:t xml:space="preserve"> </w:t>
      </w:r>
      <w:r w:rsidRPr="00071297">
        <w:rPr>
          <w:rFonts w:ascii="Proba Pro" w:hAnsi="Proba Pro" w:cs="Arial"/>
          <w:noProof/>
          <w:sz w:val="20"/>
          <w:szCs w:val="20"/>
        </w:rPr>
        <w:t>obstarávateľa vo verejnej súťaži s</w:t>
      </w:r>
      <w:r w:rsidRPr="00071297">
        <w:rPr>
          <w:rFonts w:cs="Calibri"/>
          <w:noProof/>
          <w:sz w:val="20"/>
          <w:szCs w:val="20"/>
        </w:rPr>
        <w:t> </w:t>
      </w:r>
      <w:r w:rsidRPr="00071297">
        <w:rPr>
          <w:rFonts w:ascii="Proba Pro" w:hAnsi="Proba Pro" w:cs="Arial"/>
          <w:noProof/>
          <w:sz w:val="20"/>
          <w:szCs w:val="20"/>
        </w:rPr>
        <w:t>n</w:t>
      </w:r>
      <w:r w:rsidRPr="00071297">
        <w:rPr>
          <w:rFonts w:ascii="Proba Pro" w:hAnsi="Proba Pro" w:cs="Proba Pro"/>
          <w:noProof/>
          <w:sz w:val="20"/>
          <w:szCs w:val="20"/>
        </w:rPr>
        <w:t>á</w:t>
      </w:r>
      <w:r w:rsidRPr="00071297">
        <w:rPr>
          <w:rFonts w:ascii="Proba Pro" w:hAnsi="Proba Pro" w:cs="Arial"/>
          <w:noProof/>
          <w:sz w:val="20"/>
          <w:szCs w:val="20"/>
        </w:rPr>
        <w:t xml:space="preserve">zvom </w:t>
      </w:r>
      <w:r w:rsidR="008A7F36">
        <w:rPr>
          <w:rFonts w:ascii="Proba Pro" w:hAnsi="Proba Pro" w:cs="Arial"/>
          <w:b/>
          <w:noProof/>
          <w:sz w:val="20"/>
          <w:szCs w:val="20"/>
          <w:u w:val="single"/>
        </w:rPr>
        <w:t>Operatívny leasing motorových vozidiel</w:t>
      </w:r>
      <w:r w:rsidR="00E626F4" w:rsidRPr="00071297">
        <w:rPr>
          <w:rFonts w:ascii="Proba Pro" w:hAnsi="Proba Pro" w:cs="Arial"/>
          <w:b/>
          <w:noProof/>
          <w:sz w:val="20"/>
          <w:szCs w:val="20"/>
          <w:u w:val="single"/>
        </w:rPr>
        <w:t>,</w:t>
      </w:r>
      <w:r w:rsidRPr="00071297">
        <w:rPr>
          <w:rFonts w:ascii="Proba Pro" w:hAnsi="Proba Pro" w:cs="Arial"/>
          <w:b/>
          <w:noProof/>
          <w:sz w:val="20"/>
          <w:szCs w:val="20"/>
          <w:u w:val="single"/>
        </w:rPr>
        <w:t xml:space="preserve"> pričom v texte bankovej záruky musí byť verejná súťaž nezameniteľne identifikovateľná napr. číslom Oznámenia, ktorým bola vyhlásená</w:t>
      </w:r>
      <w:r w:rsidRPr="00071297">
        <w:rPr>
          <w:rFonts w:ascii="Proba Pro" w:hAnsi="Proba Pro" w:cs="Arial"/>
          <w:noProof/>
          <w:sz w:val="20"/>
          <w:szCs w:val="20"/>
        </w:rPr>
        <w:t xml:space="preserve">. </w:t>
      </w:r>
      <w:r w:rsidR="004A0014" w:rsidRPr="00071297">
        <w:rPr>
          <w:rFonts w:ascii="Proba Pro" w:hAnsi="Proba Pro" w:cs="Arial"/>
          <w:noProof/>
          <w:sz w:val="20"/>
          <w:szCs w:val="20"/>
        </w:rPr>
        <w:t>Banka sa musí bezpodmienečne a neodvolateľne zaviazať zaplatiť na účet obstarávateľa pohľadávku krytú bankovou zárukou na základe prvej výzvy obstarávateľa na jej zaplatenie</w:t>
      </w:r>
      <w:r w:rsidRPr="00071297">
        <w:rPr>
          <w:rFonts w:ascii="Proba Pro" w:hAnsi="Proba Pro" w:cs="Arial"/>
          <w:noProof/>
          <w:sz w:val="20"/>
          <w:szCs w:val="20"/>
        </w:rPr>
        <w:t xml:space="preserve">. Banková záruka vzniká dňom písomného vyhlásenia banky a zábezpeka vzniká doručením záručnej listiny obstarávateľovi. V prípade poskytnutia zábezpeky formou bankovej záruky, uchádzač </w:t>
      </w:r>
      <w:r w:rsidRPr="00071297">
        <w:rPr>
          <w:rFonts w:ascii="Proba Pro" w:hAnsi="Proba Pro" w:cs="Arial"/>
          <w:noProof/>
          <w:sz w:val="20"/>
          <w:szCs w:val="20"/>
        </w:rPr>
        <w:lastRenderedPageBreak/>
        <w:t xml:space="preserve">predloží bankovú záruku </w:t>
      </w:r>
      <w:r w:rsidRPr="00071297">
        <w:rPr>
          <w:rFonts w:ascii="Proba Pro" w:hAnsi="Proba Pro" w:cs="Arial"/>
          <w:b/>
          <w:noProof/>
          <w:sz w:val="20"/>
          <w:szCs w:val="20"/>
        </w:rPr>
        <w:t>vo forme a</w:t>
      </w:r>
      <w:r w:rsidRPr="00071297">
        <w:rPr>
          <w:rFonts w:cs="Calibri"/>
          <w:b/>
          <w:noProof/>
          <w:sz w:val="20"/>
          <w:szCs w:val="20"/>
        </w:rPr>
        <w:t> </w:t>
      </w:r>
      <w:r w:rsidRPr="00071297">
        <w:rPr>
          <w:rFonts w:ascii="Proba Pro" w:hAnsi="Proba Pro" w:cs="Arial"/>
          <w:b/>
          <w:noProof/>
          <w:sz w:val="20"/>
          <w:szCs w:val="20"/>
        </w:rPr>
        <w:t>sp</w:t>
      </w:r>
      <w:r w:rsidRPr="00071297">
        <w:rPr>
          <w:rFonts w:ascii="Proba Pro" w:hAnsi="Proba Pro" w:cs="Proba Pro"/>
          <w:b/>
          <w:noProof/>
          <w:sz w:val="20"/>
          <w:szCs w:val="20"/>
        </w:rPr>
        <w:t>ô</w:t>
      </w:r>
      <w:r w:rsidRPr="00071297">
        <w:rPr>
          <w:rFonts w:ascii="Proba Pro" w:hAnsi="Proba Pro" w:cs="Arial"/>
          <w:b/>
          <w:noProof/>
          <w:sz w:val="20"/>
          <w:szCs w:val="20"/>
        </w:rPr>
        <w:t>sobom uveden</w:t>
      </w:r>
      <w:r w:rsidRPr="00071297">
        <w:rPr>
          <w:rFonts w:ascii="Proba Pro" w:hAnsi="Proba Pro" w:cs="Proba Pro"/>
          <w:b/>
          <w:noProof/>
          <w:sz w:val="20"/>
          <w:szCs w:val="20"/>
        </w:rPr>
        <w:t>ý</w:t>
      </w:r>
      <w:r w:rsidRPr="00071297">
        <w:rPr>
          <w:rFonts w:ascii="Proba Pro" w:hAnsi="Proba Pro" w:cs="Arial"/>
          <w:b/>
          <w:noProof/>
          <w:sz w:val="20"/>
          <w:szCs w:val="20"/>
        </w:rPr>
        <w:t>m v</w:t>
      </w:r>
      <w:r w:rsidRPr="00071297">
        <w:rPr>
          <w:rFonts w:cs="Calibri"/>
          <w:b/>
          <w:noProof/>
          <w:sz w:val="20"/>
          <w:szCs w:val="20"/>
        </w:rPr>
        <w:t> </w:t>
      </w:r>
      <w:r w:rsidRPr="00071297">
        <w:rPr>
          <w:rFonts w:ascii="Proba Pro" w:hAnsi="Proba Pro" w:cs="Arial"/>
          <w:b/>
          <w:noProof/>
          <w:sz w:val="20"/>
          <w:szCs w:val="20"/>
        </w:rPr>
        <w:t>ustanoven</w:t>
      </w:r>
      <w:r w:rsidRPr="00071297">
        <w:rPr>
          <w:rFonts w:ascii="Proba Pro" w:hAnsi="Proba Pro" w:cs="Proba Pro"/>
          <w:b/>
          <w:noProof/>
          <w:sz w:val="20"/>
          <w:szCs w:val="20"/>
        </w:rPr>
        <w:t>í</w:t>
      </w:r>
      <w:r w:rsidRPr="00071297">
        <w:rPr>
          <w:rFonts w:ascii="Proba Pro" w:hAnsi="Proba Pro" w:cs="Arial"/>
          <w:b/>
          <w:noProof/>
          <w:sz w:val="20"/>
          <w:szCs w:val="20"/>
        </w:rPr>
        <w:t xml:space="preserve"> bodu </w:t>
      </w:r>
      <w:r w:rsidR="00A06361" w:rsidRPr="00071297">
        <w:rPr>
          <w:rFonts w:ascii="Proba Pro" w:hAnsi="Proba Pro" w:cs="Arial"/>
          <w:b/>
          <w:noProof/>
          <w:sz w:val="20"/>
          <w:szCs w:val="20"/>
        </w:rPr>
        <w:t>8.</w:t>
      </w:r>
      <w:r w:rsidR="00D62235">
        <w:rPr>
          <w:rFonts w:ascii="Proba Pro" w:hAnsi="Proba Pro" w:cs="Arial"/>
          <w:b/>
          <w:noProof/>
          <w:sz w:val="20"/>
          <w:szCs w:val="20"/>
        </w:rPr>
        <w:t>6</w:t>
      </w:r>
      <w:r w:rsidRPr="00071297">
        <w:rPr>
          <w:rFonts w:ascii="Proba Pro" w:hAnsi="Proba Pro" w:cs="Arial"/>
          <w:b/>
          <w:noProof/>
          <w:sz w:val="20"/>
          <w:szCs w:val="20"/>
        </w:rPr>
        <w:t xml:space="preserve"> tejto </w:t>
      </w:r>
      <w:r w:rsidRPr="00071297">
        <w:rPr>
          <w:rFonts w:ascii="Proba Pro" w:hAnsi="Proba Pro" w:cs="Proba Pro CE"/>
          <w:b/>
          <w:noProof/>
          <w:sz w:val="20"/>
          <w:szCs w:val="20"/>
        </w:rPr>
        <w:t>č</w:t>
      </w:r>
      <w:r w:rsidRPr="00071297">
        <w:rPr>
          <w:rFonts w:ascii="Proba Pro" w:hAnsi="Proba Pro" w:cs="Arial"/>
          <w:b/>
          <w:noProof/>
          <w:sz w:val="20"/>
          <w:szCs w:val="20"/>
        </w:rPr>
        <w:t>asti s</w:t>
      </w:r>
      <w:r w:rsidRPr="00071297">
        <w:rPr>
          <w:rFonts w:ascii="Proba Pro" w:hAnsi="Proba Pro" w:cs="Proba Pro CE"/>
          <w:b/>
          <w:noProof/>
          <w:sz w:val="20"/>
          <w:szCs w:val="20"/>
        </w:rPr>
        <w:t>úť</w:t>
      </w:r>
      <w:r w:rsidRPr="00071297">
        <w:rPr>
          <w:rFonts w:ascii="Proba Pro" w:hAnsi="Proba Pro" w:cs="Arial"/>
          <w:b/>
          <w:noProof/>
          <w:sz w:val="20"/>
          <w:szCs w:val="20"/>
        </w:rPr>
        <w:t>a</w:t>
      </w:r>
      <w:r w:rsidRPr="00071297">
        <w:rPr>
          <w:rFonts w:ascii="Proba Pro" w:hAnsi="Proba Pro" w:cs="Proba Pro"/>
          <w:b/>
          <w:noProof/>
          <w:sz w:val="20"/>
          <w:szCs w:val="20"/>
        </w:rPr>
        <w:t>ž</w:t>
      </w:r>
      <w:r w:rsidRPr="00071297">
        <w:rPr>
          <w:rFonts w:ascii="Proba Pro" w:hAnsi="Proba Pro" w:cs="Arial"/>
          <w:b/>
          <w:noProof/>
          <w:sz w:val="20"/>
          <w:szCs w:val="20"/>
        </w:rPr>
        <w:t>n</w:t>
      </w:r>
      <w:r w:rsidRPr="00071297">
        <w:rPr>
          <w:rFonts w:ascii="Proba Pro" w:hAnsi="Proba Pro" w:cs="Proba Pro"/>
          <w:b/>
          <w:noProof/>
          <w:sz w:val="20"/>
          <w:szCs w:val="20"/>
        </w:rPr>
        <w:t>ý</w:t>
      </w:r>
      <w:r w:rsidRPr="00071297">
        <w:rPr>
          <w:rFonts w:ascii="Proba Pro" w:hAnsi="Proba Pro" w:cs="Arial"/>
          <w:b/>
          <w:noProof/>
          <w:sz w:val="20"/>
          <w:szCs w:val="20"/>
        </w:rPr>
        <w:t>ch podkladov</w:t>
      </w:r>
      <w:r w:rsidRPr="00071297">
        <w:rPr>
          <w:rFonts w:ascii="Proba Pro" w:hAnsi="Proba Pro" w:cs="Arial"/>
          <w:noProof/>
          <w:sz w:val="20"/>
          <w:szCs w:val="20"/>
        </w:rPr>
        <w:t>.</w:t>
      </w:r>
    </w:p>
    <w:p w14:paraId="796E165F" w14:textId="77777777" w:rsidR="0094391B" w:rsidRPr="00071297" w:rsidRDefault="0094391B" w:rsidP="00E50AA7">
      <w:pPr>
        <w:pStyle w:val="Nadpis3"/>
        <w:keepNext w:val="0"/>
        <w:keepLines w:val="0"/>
        <w:numPr>
          <w:ilvl w:val="0"/>
          <w:numId w:val="0"/>
        </w:numPr>
        <w:spacing w:after="0" w:line="240" w:lineRule="auto"/>
        <w:ind w:left="720"/>
        <w:jc w:val="both"/>
        <w:rPr>
          <w:rStyle w:val="spelle"/>
          <w:rFonts w:ascii="Calibri" w:eastAsia="Calibri" w:hAnsi="Calibri" w:cs="Arial"/>
          <w:noProof/>
          <w:sz w:val="22"/>
          <w:szCs w:val="22"/>
        </w:rPr>
      </w:pPr>
    </w:p>
    <w:p w14:paraId="04699874" w14:textId="77777777" w:rsidR="00A06361" w:rsidRPr="002E6B91" w:rsidRDefault="00A06361" w:rsidP="00552826">
      <w:pPr>
        <w:pStyle w:val="Nadpis3"/>
        <w:keepNext w:val="0"/>
        <w:keepLines w:val="0"/>
        <w:numPr>
          <w:ilvl w:val="2"/>
          <w:numId w:val="153"/>
        </w:numPr>
        <w:spacing w:after="120" w:line="240" w:lineRule="auto"/>
        <w:ind w:left="1418" w:hanging="851"/>
        <w:jc w:val="both"/>
        <w:rPr>
          <w:rStyle w:val="spelle"/>
          <w:b/>
          <w:bCs/>
          <w:noProof/>
        </w:rPr>
      </w:pPr>
      <w:bookmarkStart w:id="67" w:name="_Hlk534369136"/>
      <w:bookmarkStart w:id="68" w:name="_Hlk534888202"/>
      <w:bookmarkStart w:id="69" w:name="_afmg28"/>
      <w:bookmarkEnd w:id="45"/>
      <w:bookmarkEnd w:id="51"/>
      <w:bookmarkEnd w:id="65"/>
      <w:r w:rsidRPr="002E6B91">
        <w:rPr>
          <w:rStyle w:val="spelle"/>
          <w:b/>
          <w:bCs/>
          <w:noProof/>
        </w:rPr>
        <w:t>Poskytnutím poistenia záruky za uchádzača:</w:t>
      </w:r>
    </w:p>
    <w:p w14:paraId="5398C2E3" w14:textId="13957B43" w:rsidR="00A06361" w:rsidRPr="00071297" w:rsidRDefault="00A06361" w:rsidP="00E50AA7">
      <w:pPr>
        <w:spacing w:after="0" w:line="240" w:lineRule="auto"/>
        <w:ind w:left="1418"/>
        <w:jc w:val="both"/>
        <w:rPr>
          <w:rFonts w:ascii="Proba Pro" w:hAnsi="Proba Pro" w:cs="Arial"/>
          <w:noProof/>
          <w:sz w:val="20"/>
          <w:szCs w:val="20"/>
        </w:rPr>
      </w:pPr>
      <w:r w:rsidRPr="00071297">
        <w:rPr>
          <w:rFonts w:ascii="Proba Pro" w:hAnsi="Proba Pro" w:cs="Arial"/>
          <w:noProof/>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071297">
        <w:rPr>
          <w:rFonts w:cs="Calibri"/>
          <w:noProof/>
          <w:sz w:val="20"/>
          <w:szCs w:val="20"/>
        </w:rPr>
        <w:t> </w:t>
      </w:r>
      <w:r w:rsidRPr="00071297">
        <w:rPr>
          <w:rFonts w:ascii="Proba Pro" w:hAnsi="Proba Pro" w:cs="Arial"/>
          <w:noProof/>
          <w:sz w:val="20"/>
          <w:szCs w:val="20"/>
        </w:rPr>
        <w:t>oprávnenou osobou z</w:t>
      </w:r>
      <w:r w:rsidRPr="00071297">
        <w:rPr>
          <w:rFonts w:cs="Calibri"/>
          <w:noProof/>
          <w:sz w:val="20"/>
          <w:szCs w:val="20"/>
        </w:rPr>
        <w:t> </w:t>
      </w:r>
      <w:r w:rsidRPr="00071297">
        <w:rPr>
          <w:rFonts w:ascii="Proba Pro" w:hAnsi="Proba Pro" w:cs="Arial"/>
          <w:noProof/>
          <w:sz w:val="20"/>
          <w:szCs w:val="20"/>
        </w:rPr>
        <w:t>poistnej zmluvy je obstarávateľ. Doba platnosti poistenia záruky musí byť určená v</w:t>
      </w:r>
      <w:r w:rsidRPr="00071297">
        <w:rPr>
          <w:rFonts w:cs="Calibri"/>
          <w:noProof/>
          <w:sz w:val="20"/>
          <w:szCs w:val="20"/>
        </w:rPr>
        <w:t> </w:t>
      </w:r>
      <w:r w:rsidRPr="00071297">
        <w:rPr>
          <w:rFonts w:ascii="Proba Pro" w:hAnsi="Proba Pro" w:cs="Arial"/>
          <w:noProof/>
          <w:sz w:val="20"/>
          <w:szCs w:val="20"/>
        </w:rPr>
        <w:t>poistenej zmluve, ako aj v</w:t>
      </w:r>
      <w:r w:rsidRPr="00071297">
        <w:rPr>
          <w:rFonts w:cs="Calibri"/>
          <w:noProof/>
          <w:sz w:val="20"/>
          <w:szCs w:val="20"/>
        </w:rPr>
        <w:t> </w:t>
      </w:r>
      <w:r w:rsidRPr="00071297">
        <w:rPr>
          <w:rFonts w:ascii="Proba Pro" w:hAnsi="Proba Pro" w:cs="Arial"/>
          <w:noProof/>
          <w:sz w:val="20"/>
          <w:szCs w:val="20"/>
        </w:rPr>
        <w:t>doklade vystavenom poisťovňou o</w:t>
      </w:r>
      <w:r w:rsidRPr="00071297">
        <w:rPr>
          <w:rFonts w:cs="Calibri"/>
          <w:noProof/>
          <w:sz w:val="20"/>
          <w:szCs w:val="20"/>
        </w:rPr>
        <w:t> </w:t>
      </w:r>
      <w:r w:rsidRPr="00071297">
        <w:rPr>
          <w:rFonts w:ascii="Proba Pro" w:hAnsi="Proba Pro" w:cs="Arial"/>
          <w:noProof/>
          <w:sz w:val="20"/>
          <w:szCs w:val="20"/>
        </w:rPr>
        <w:t xml:space="preserve">existencii poistenia záruky, minimálne do </w:t>
      </w:r>
      <w:r w:rsidR="00232BCF" w:rsidRPr="00071297">
        <w:rPr>
          <w:rFonts w:ascii="Proba Pro" w:hAnsi="Proba Pro" w:cs="Arial"/>
          <w:noProof/>
          <w:sz w:val="20"/>
          <w:szCs w:val="20"/>
        </w:rPr>
        <w:t>uplynutia</w:t>
      </w:r>
      <w:r w:rsidRPr="00071297">
        <w:rPr>
          <w:rFonts w:ascii="Proba Pro" w:hAnsi="Proba Pro" w:cs="Arial"/>
          <w:noProof/>
          <w:sz w:val="20"/>
          <w:szCs w:val="20"/>
        </w:rPr>
        <w:t xml:space="preserve"> lehoty viazanosti ponúk (resp. predĺženej lehoty viazanosti)</w:t>
      </w:r>
      <w:r w:rsidR="004A0014" w:rsidRPr="00071297">
        <w:rPr>
          <w:rFonts w:ascii="Proba Pro" w:hAnsi="Proba Pro" w:cs="Arial"/>
          <w:noProof/>
          <w:sz w:val="20"/>
          <w:szCs w:val="20"/>
        </w:rPr>
        <w:t xml:space="preserve">, t. j. do </w:t>
      </w:r>
      <w:r w:rsidR="004A0014" w:rsidRPr="00FE7214">
        <w:rPr>
          <w:rFonts w:ascii="Proba Pro" w:hAnsi="Proba Pro" w:cs="Arial"/>
          <w:noProof/>
          <w:sz w:val="20"/>
          <w:szCs w:val="20"/>
        </w:rPr>
        <w:t>3</w:t>
      </w:r>
      <w:r w:rsidR="00FE7214" w:rsidRPr="00FE7214">
        <w:rPr>
          <w:rFonts w:ascii="Proba Pro" w:hAnsi="Proba Pro" w:cs="Arial"/>
          <w:noProof/>
          <w:sz w:val="20"/>
          <w:szCs w:val="20"/>
        </w:rPr>
        <w:t>1</w:t>
      </w:r>
      <w:r w:rsidR="00FC5DC2" w:rsidRPr="00FE7214">
        <w:rPr>
          <w:rFonts w:ascii="Proba Pro" w:hAnsi="Proba Pro" w:cs="Arial"/>
          <w:noProof/>
          <w:sz w:val="20"/>
          <w:szCs w:val="20"/>
        </w:rPr>
        <w:t>.</w:t>
      </w:r>
      <w:r w:rsidR="00FE7214" w:rsidRPr="00FE7214">
        <w:rPr>
          <w:rFonts w:ascii="Proba Pro" w:hAnsi="Proba Pro" w:cs="Arial"/>
          <w:noProof/>
          <w:sz w:val="20"/>
          <w:szCs w:val="20"/>
        </w:rPr>
        <w:t>10</w:t>
      </w:r>
      <w:r w:rsidR="008A0561" w:rsidRPr="00FE7214">
        <w:rPr>
          <w:rFonts w:ascii="Proba Pro" w:hAnsi="Proba Pro" w:cs="Arial"/>
          <w:noProof/>
          <w:sz w:val="20"/>
          <w:szCs w:val="20"/>
        </w:rPr>
        <w:t>.2021</w:t>
      </w:r>
      <w:r w:rsidRPr="00071297">
        <w:rPr>
          <w:rFonts w:ascii="Proba Pro" w:hAnsi="Proba Pro" w:cs="Arial"/>
          <w:noProof/>
          <w:sz w:val="20"/>
          <w:szCs w:val="20"/>
        </w:rPr>
        <w:t>. Z</w:t>
      </w:r>
      <w:r w:rsidRPr="00071297">
        <w:rPr>
          <w:rFonts w:cs="Calibri"/>
          <w:noProof/>
          <w:sz w:val="20"/>
          <w:szCs w:val="20"/>
        </w:rPr>
        <w:t> </w:t>
      </w:r>
      <w:r w:rsidRPr="00071297">
        <w:rPr>
          <w:rFonts w:ascii="Proba Pro" w:hAnsi="Proba Pro" w:cs="Arial"/>
          <w:noProof/>
          <w:sz w:val="20"/>
          <w:szCs w:val="20"/>
        </w:rPr>
        <w:t>dokladu vystaveného poisťovňou musí ďalej vyplývať, že poisťovňa uspokojí oprávnenú osobu (obstarávateľa) za poisteného (uchádzača) v prípade prepadnutia jeho zábezpeky v prospech obstarávateľa v</w:t>
      </w:r>
      <w:r w:rsidRPr="00071297">
        <w:rPr>
          <w:rFonts w:cs="Calibri"/>
          <w:noProof/>
          <w:sz w:val="20"/>
          <w:szCs w:val="20"/>
        </w:rPr>
        <w:t> </w:t>
      </w:r>
      <w:r w:rsidRPr="00071297">
        <w:rPr>
          <w:rFonts w:ascii="Proba Pro" w:hAnsi="Proba Pro" w:cs="Arial"/>
          <w:noProof/>
          <w:sz w:val="20"/>
          <w:szCs w:val="20"/>
        </w:rPr>
        <w:t xml:space="preserve">tejto </w:t>
      </w:r>
      <w:r w:rsidR="0022036B" w:rsidRPr="00071297">
        <w:rPr>
          <w:rFonts w:ascii="Proba Pro" w:hAnsi="Proba Pro" w:cs="Arial"/>
          <w:noProof/>
          <w:sz w:val="20"/>
          <w:szCs w:val="20"/>
        </w:rPr>
        <w:t xml:space="preserve">verejnej </w:t>
      </w:r>
      <w:r w:rsidRPr="00071297">
        <w:rPr>
          <w:rFonts w:ascii="Proba Pro" w:hAnsi="Proba Pro" w:cs="Arial"/>
          <w:noProof/>
          <w:sz w:val="20"/>
          <w:szCs w:val="20"/>
        </w:rPr>
        <w:t>súťaži</w:t>
      </w:r>
      <w:r w:rsidR="0022036B" w:rsidRPr="00071297">
        <w:rPr>
          <w:rFonts w:ascii="Proba Pro" w:hAnsi="Proba Pro" w:cs="Arial"/>
          <w:noProof/>
          <w:sz w:val="20"/>
          <w:szCs w:val="20"/>
        </w:rPr>
        <w:t xml:space="preserve"> s</w:t>
      </w:r>
      <w:r w:rsidR="0022036B" w:rsidRPr="00071297">
        <w:rPr>
          <w:rFonts w:cs="Calibri"/>
          <w:noProof/>
          <w:sz w:val="20"/>
          <w:szCs w:val="20"/>
        </w:rPr>
        <w:t> </w:t>
      </w:r>
      <w:r w:rsidR="0022036B" w:rsidRPr="00071297">
        <w:rPr>
          <w:rFonts w:ascii="Proba Pro" w:hAnsi="Proba Pro" w:cs="Arial"/>
          <w:noProof/>
          <w:sz w:val="20"/>
          <w:szCs w:val="20"/>
        </w:rPr>
        <w:t xml:space="preserve">názvom </w:t>
      </w:r>
      <w:r w:rsidR="008A7F36">
        <w:rPr>
          <w:rFonts w:ascii="Proba Pro" w:hAnsi="Proba Pro" w:cs="Arial"/>
          <w:b/>
          <w:noProof/>
          <w:sz w:val="20"/>
          <w:szCs w:val="20"/>
          <w:u w:val="single"/>
        </w:rPr>
        <w:t>Operatívny leasing motorových vozidiel</w:t>
      </w:r>
      <w:r w:rsidR="0022036B" w:rsidRPr="00071297">
        <w:rPr>
          <w:rFonts w:ascii="Proba Pro" w:hAnsi="Proba Pro" w:cs="Arial"/>
          <w:b/>
          <w:noProof/>
          <w:sz w:val="20"/>
          <w:szCs w:val="20"/>
          <w:u w:val="single"/>
        </w:rPr>
        <w:t xml:space="preserve">, pričom v texte </w:t>
      </w:r>
      <w:r w:rsidR="0022036B" w:rsidRPr="00071297">
        <w:rPr>
          <w:rFonts w:ascii="Proba Pro" w:eastAsia="Proba Pro" w:hAnsi="Proba Pro" w:cs="Proba Pro"/>
          <w:b/>
          <w:noProof/>
          <w:sz w:val="20"/>
          <w:szCs w:val="20"/>
          <w:u w:val="single"/>
        </w:rPr>
        <w:t xml:space="preserve">dokladu vystaveného poisťovňou </w:t>
      </w:r>
      <w:r w:rsidR="0022036B" w:rsidRPr="00071297">
        <w:rPr>
          <w:rFonts w:ascii="Proba Pro" w:hAnsi="Proba Pro" w:cs="Arial"/>
          <w:b/>
          <w:noProof/>
          <w:sz w:val="20"/>
          <w:szCs w:val="20"/>
          <w:u w:val="single"/>
        </w:rPr>
        <w:t>musí byť verejná súťaž nezameniteľne identifikovateľná napr. číslom Oznámenia, ktorým bola vyhlásená</w:t>
      </w:r>
      <w:r w:rsidR="0034667C" w:rsidRPr="00071297">
        <w:rPr>
          <w:rFonts w:ascii="Proba Pro" w:hAnsi="Proba Pro" w:cs="Arial"/>
          <w:b/>
          <w:noProof/>
          <w:sz w:val="20"/>
          <w:szCs w:val="20"/>
          <w:u w:val="single"/>
        </w:rPr>
        <w:t>.</w:t>
      </w:r>
      <w:r w:rsidRPr="00071297">
        <w:rPr>
          <w:rFonts w:ascii="Proba Pro" w:hAnsi="Proba Pro" w:cs="Arial"/>
          <w:noProof/>
          <w:sz w:val="20"/>
          <w:szCs w:val="20"/>
        </w:rPr>
        <w:t xml:space="preserve"> </w:t>
      </w:r>
      <w:r w:rsidR="0022036B" w:rsidRPr="00071297">
        <w:rPr>
          <w:rFonts w:ascii="Proba Pro" w:hAnsi="Proba Pro" w:cs="Arial"/>
          <w:noProof/>
          <w:sz w:val="20"/>
          <w:szCs w:val="20"/>
        </w:rPr>
        <w:t>Poisťovňa predĺži platnosť poistenia záruky v prípade, že bola lehota viazanosti ponúk predĺžená.</w:t>
      </w:r>
      <w:r w:rsidRPr="00071297">
        <w:rPr>
          <w:rFonts w:ascii="Proba Pro" w:hAnsi="Proba Pro" w:cs="Arial"/>
          <w:noProof/>
          <w:sz w:val="20"/>
          <w:szCs w:val="20"/>
        </w:rPr>
        <w:t xml:space="preserve"> </w:t>
      </w:r>
      <w:r w:rsidR="000B2B37" w:rsidRPr="00071297">
        <w:rPr>
          <w:rFonts w:ascii="Proba Pro" w:hAnsi="Proba Pro" w:cs="Arial"/>
          <w:noProof/>
          <w:sz w:val="20"/>
          <w:szCs w:val="20"/>
        </w:rPr>
        <w:t>Poisťovňa sa musí bezpodmienečne a  neodvolateľne zaviazať zaplatiť na účet obstarávateľa pohľadávku krytú poistením záruky na základe prvej výzvy obstarávateľa na jej zaplatenie</w:t>
      </w:r>
      <w:r w:rsidRPr="00071297">
        <w:rPr>
          <w:rFonts w:ascii="Proba Pro" w:hAnsi="Proba Pro" w:cs="Arial"/>
          <w:noProof/>
          <w:sz w:val="20"/>
          <w:szCs w:val="20"/>
        </w:rPr>
        <w:t>. Poistenie záruky vzniká dňom uzavretia poistnej zmluvy medzi poisťovňou a</w:t>
      </w:r>
      <w:r w:rsidRPr="00071297">
        <w:rPr>
          <w:rFonts w:cs="Calibri"/>
          <w:noProof/>
          <w:sz w:val="20"/>
          <w:szCs w:val="20"/>
        </w:rPr>
        <w:t> </w:t>
      </w:r>
      <w:r w:rsidRPr="00071297">
        <w:rPr>
          <w:rFonts w:ascii="Proba Pro" w:hAnsi="Proba Pro" w:cs="Arial"/>
          <w:noProof/>
          <w:sz w:val="20"/>
          <w:szCs w:val="20"/>
        </w:rPr>
        <w:t>poisteným (uchádzačom) a zábezpeka vzniká doručením dokladu vystaveného poisťovňou o</w:t>
      </w:r>
      <w:r w:rsidRPr="00071297">
        <w:rPr>
          <w:rFonts w:cs="Calibri"/>
          <w:noProof/>
          <w:sz w:val="20"/>
          <w:szCs w:val="20"/>
        </w:rPr>
        <w:t> </w:t>
      </w:r>
      <w:r w:rsidRPr="00071297">
        <w:rPr>
          <w:rFonts w:ascii="Proba Pro" w:hAnsi="Proba Pro" w:cs="Arial"/>
          <w:noProof/>
          <w:sz w:val="20"/>
          <w:szCs w:val="20"/>
        </w:rPr>
        <w:t xml:space="preserve">poistení záruky obstarávateľovi. V prípade poskytnutia zábezpeky formou poistenia záruky, uchádzač predloží doklad vystavený poisťovňou </w:t>
      </w:r>
      <w:r w:rsidRPr="00071297">
        <w:rPr>
          <w:rFonts w:ascii="Proba Pro" w:hAnsi="Proba Pro" w:cs="Arial"/>
          <w:b/>
          <w:noProof/>
          <w:sz w:val="20"/>
          <w:szCs w:val="20"/>
        </w:rPr>
        <w:t>vo forme a</w:t>
      </w:r>
      <w:r w:rsidRPr="00071297">
        <w:rPr>
          <w:rFonts w:cs="Calibri"/>
          <w:b/>
          <w:noProof/>
          <w:sz w:val="20"/>
          <w:szCs w:val="20"/>
        </w:rPr>
        <w:t> </w:t>
      </w:r>
      <w:r w:rsidRPr="00071297">
        <w:rPr>
          <w:rFonts w:ascii="Proba Pro" w:hAnsi="Proba Pro" w:cs="Arial"/>
          <w:b/>
          <w:noProof/>
          <w:sz w:val="20"/>
          <w:szCs w:val="20"/>
        </w:rPr>
        <w:t>spôsobom uvedeným v</w:t>
      </w:r>
      <w:r w:rsidRPr="00071297">
        <w:rPr>
          <w:rFonts w:cs="Calibri"/>
          <w:b/>
          <w:noProof/>
          <w:sz w:val="20"/>
          <w:szCs w:val="20"/>
        </w:rPr>
        <w:t> </w:t>
      </w:r>
      <w:r w:rsidRPr="00071297">
        <w:rPr>
          <w:rFonts w:ascii="Proba Pro" w:hAnsi="Proba Pro" w:cs="Arial"/>
          <w:b/>
          <w:noProof/>
          <w:sz w:val="20"/>
          <w:szCs w:val="20"/>
        </w:rPr>
        <w:t xml:space="preserve">ustanovení bodu </w:t>
      </w:r>
      <w:r w:rsidR="000C2842" w:rsidRPr="00071297">
        <w:rPr>
          <w:rFonts w:ascii="Proba Pro" w:hAnsi="Proba Pro" w:cs="Arial"/>
          <w:b/>
          <w:noProof/>
          <w:sz w:val="20"/>
          <w:szCs w:val="20"/>
        </w:rPr>
        <w:t>8.</w:t>
      </w:r>
      <w:r w:rsidR="00E51ACC">
        <w:rPr>
          <w:rFonts w:ascii="Proba Pro" w:hAnsi="Proba Pro" w:cs="Arial"/>
          <w:b/>
          <w:noProof/>
          <w:sz w:val="20"/>
          <w:szCs w:val="20"/>
        </w:rPr>
        <w:t>6</w:t>
      </w:r>
      <w:r w:rsidRPr="00071297">
        <w:rPr>
          <w:rFonts w:ascii="Proba Pro" w:hAnsi="Proba Pro" w:cs="Arial"/>
          <w:b/>
          <w:noProof/>
          <w:sz w:val="20"/>
          <w:szCs w:val="20"/>
        </w:rPr>
        <w:t xml:space="preserve"> tejto časti súťažných podkladov.</w:t>
      </w:r>
    </w:p>
    <w:bookmarkEnd w:id="67"/>
    <w:bookmarkEnd w:id="68"/>
    <w:p w14:paraId="73F5514E" w14:textId="77777777" w:rsidR="00A06361" w:rsidRPr="00071297" w:rsidRDefault="00A06361" w:rsidP="00E50AA7">
      <w:pPr>
        <w:pStyle w:val="Nadpis3"/>
        <w:keepNext w:val="0"/>
        <w:keepLines w:val="0"/>
        <w:numPr>
          <w:ilvl w:val="0"/>
          <w:numId w:val="0"/>
        </w:numPr>
        <w:spacing w:after="0" w:line="240" w:lineRule="auto"/>
        <w:ind w:left="1224" w:hanging="504"/>
        <w:jc w:val="both"/>
        <w:rPr>
          <w:rStyle w:val="spelle"/>
          <w:rFonts w:ascii="Calibri" w:eastAsia="Calibri" w:hAnsi="Calibri" w:cs="Arial"/>
          <w:noProof/>
          <w:sz w:val="22"/>
          <w:szCs w:val="22"/>
        </w:rPr>
      </w:pPr>
    </w:p>
    <w:p w14:paraId="1833F55F" w14:textId="2047DD61" w:rsidR="002E6B91" w:rsidRPr="002E6B91" w:rsidRDefault="00A06361" w:rsidP="00552826">
      <w:pPr>
        <w:pStyle w:val="Nadpis3"/>
        <w:keepNext w:val="0"/>
        <w:keepLines w:val="0"/>
        <w:numPr>
          <w:ilvl w:val="2"/>
          <w:numId w:val="153"/>
        </w:numPr>
        <w:spacing w:after="120" w:line="240" w:lineRule="auto"/>
        <w:ind w:left="1418" w:hanging="851"/>
        <w:jc w:val="both"/>
        <w:rPr>
          <w:rFonts w:cs="Arial"/>
          <w:b/>
          <w:bCs/>
          <w:noProof/>
        </w:rPr>
      </w:pPr>
      <w:r w:rsidRPr="002E6B91">
        <w:rPr>
          <w:rStyle w:val="spelle"/>
          <w:rFonts w:cs="Arial"/>
          <w:b/>
          <w:bCs/>
          <w:noProof/>
        </w:rPr>
        <w:t>Zložením finančných prostriedkov na bankový účet obstarávateľa</w:t>
      </w:r>
    </w:p>
    <w:p w14:paraId="63645B78" w14:textId="315A2794" w:rsidR="00A06361" w:rsidRPr="00071297" w:rsidRDefault="00A06361" w:rsidP="00E50AA7">
      <w:pPr>
        <w:spacing w:after="0" w:line="240" w:lineRule="auto"/>
        <w:ind w:left="1418"/>
        <w:jc w:val="both"/>
        <w:rPr>
          <w:rStyle w:val="spelle"/>
          <w:rFonts w:ascii="Proba Pro" w:hAnsi="Proba Pro" w:cs="Arial"/>
          <w:noProof/>
          <w:sz w:val="20"/>
          <w:szCs w:val="20"/>
        </w:rPr>
      </w:pPr>
      <w:r w:rsidRPr="00071297">
        <w:rPr>
          <w:rStyle w:val="spelle"/>
          <w:rFonts w:ascii="Proba Pro" w:hAnsi="Proba Pro" w:cs="Arial"/>
          <w:noProof/>
          <w:sz w:val="20"/>
          <w:szCs w:val="20"/>
        </w:rPr>
        <w:t xml:space="preserve">V prípade zloženia finančných prostriedkov na bankový účet obstarávateľa musia byť zložené na účet: </w:t>
      </w:r>
    </w:p>
    <w:p w14:paraId="5C6EC6E0" w14:textId="55ED0F22" w:rsidR="00D62235" w:rsidRDefault="00A06361" w:rsidP="00552826">
      <w:pPr>
        <w:numPr>
          <w:ilvl w:val="0"/>
          <w:numId w:val="163"/>
        </w:numPr>
        <w:spacing w:after="120" w:line="240" w:lineRule="auto"/>
        <w:ind w:left="1985"/>
        <w:jc w:val="both"/>
        <w:rPr>
          <w:rStyle w:val="spelle"/>
          <w:rFonts w:ascii="Proba Pro" w:hAnsi="Proba Pro" w:cs="Arial"/>
          <w:noProof/>
          <w:sz w:val="20"/>
          <w:szCs w:val="20"/>
        </w:rPr>
      </w:pPr>
      <w:r w:rsidRPr="00071297">
        <w:rPr>
          <w:rStyle w:val="spelle"/>
          <w:rFonts w:ascii="Proba Pro" w:hAnsi="Proba Pro" w:cs="Arial"/>
          <w:noProof/>
          <w:sz w:val="20"/>
          <w:szCs w:val="20"/>
        </w:rPr>
        <w:t xml:space="preserve">Názov banky: </w:t>
      </w:r>
      <w:r w:rsidR="00FE7214">
        <w:rPr>
          <w:rStyle w:val="spelle"/>
          <w:rFonts w:ascii="Proba Pro" w:hAnsi="Proba Pro" w:cs="Arial"/>
          <w:noProof/>
          <w:sz w:val="20"/>
        </w:rPr>
        <w:t>Všeobecná úverová banka, a.s.</w:t>
      </w:r>
    </w:p>
    <w:p w14:paraId="4DB9BB28" w14:textId="77777777" w:rsidR="00FE7214" w:rsidRPr="00FE7214" w:rsidRDefault="00A06361" w:rsidP="00B40B5E">
      <w:pPr>
        <w:numPr>
          <w:ilvl w:val="0"/>
          <w:numId w:val="163"/>
        </w:numPr>
        <w:spacing w:after="120" w:line="240" w:lineRule="auto"/>
        <w:ind w:left="1985"/>
        <w:jc w:val="both"/>
        <w:rPr>
          <w:rStyle w:val="spelle"/>
        </w:rPr>
      </w:pPr>
      <w:r w:rsidRPr="00FE7214">
        <w:rPr>
          <w:rStyle w:val="spelle"/>
          <w:rFonts w:ascii="Proba Pro" w:hAnsi="Proba Pro" w:cs="Arial"/>
          <w:noProof/>
          <w:sz w:val="20"/>
          <w:szCs w:val="20"/>
        </w:rPr>
        <w:t xml:space="preserve">IBAN kód: </w:t>
      </w:r>
      <w:r w:rsidR="00FE7214" w:rsidRPr="00FE7214">
        <w:rPr>
          <w:rStyle w:val="spelle"/>
          <w:rFonts w:ascii="Proba Pro" w:hAnsi="Proba Pro" w:cs="Arial"/>
          <w:noProof/>
        </w:rPr>
        <w:t xml:space="preserve">SK73 0200 0000 0019 8374 1559 </w:t>
      </w:r>
    </w:p>
    <w:p w14:paraId="650BF491" w14:textId="18855279" w:rsidR="00A06361" w:rsidRPr="00FE7214" w:rsidRDefault="00A06361" w:rsidP="00B40B5E">
      <w:pPr>
        <w:numPr>
          <w:ilvl w:val="0"/>
          <w:numId w:val="163"/>
        </w:numPr>
        <w:spacing w:after="120" w:line="240" w:lineRule="auto"/>
        <w:ind w:left="1985"/>
        <w:jc w:val="both"/>
        <w:rPr>
          <w:rStyle w:val="spelle"/>
          <w:rFonts w:ascii="Proba Pro" w:hAnsi="Proba Pro" w:cs="Arial"/>
          <w:noProof/>
          <w:sz w:val="20"/>
          <w:szCs w:val="20"/>
        </w:rPr>
      </w:pPr>
      <w:r w:rsidRPr="00FE7214">
        <w:rPr>
          <w:rStyle w:val="spelle"/>
          <w:rFonts w:ascii="Proba Pro" w:hAnsi="Proba Pro" w:cs="Arial"/>
          <w:noProof/>
          <w:sz w:val="20"/>
          <w:szCs w:val="20"/>
        </w:rPr>
        <w:t xml:space="preserve">SWIFTová adresa banky: </w:t>
      </w:r>
      <w:r w:rsidR="00FE7214">
        <w:t>SUBASKBX</w:t>
      </w:r>
    </w:p>
    <w:p w14:paraId="64FF7DA2" w14:textId="77777777" w:rsidR="00D62235" w:rsidRDefault="00A06361" w:rsidP="00552826">
      <w:pPr>
        <w:numPr>
          <w:ilvl w:val="0"/>
          <w:numId w:val="163"/>
        </w:numPr>
        <w:spacing w:after="120" w:line="240" w:lineRule="auto"/>
        <w:ind w:left="1985"/>
        <w:jc w:val="both"/>
        <w:rPr>
          <w:rStyle w:val="spelle"/>
          <w:rFonts w:ascii="Proba Pro" w:hAnsi="Proba Pro" w:cs="Arial"/>
          <w:noProof/>
          <w:sz w:val="20"/>
          <w:szCs w:val="20"/>
        </w:rPr>
      </w:pPr>
      <w:r w:rsidRPr="00071297">
        <w:rPr>
          <w:rStyle w:val="spelle"/>
          <w:rFonts w:ascii="Proba Pro" w:hAnsi="Proba Pro" w:cs="Arial"/>
          <w:noProof/>
          <w:sz w:val="20"/>
          <w:szCs w:val="20"/>
        </w:rPr>
        <w:t>Variabilný symbol: [</w:t>
      </w:r>
      <w:r w:rsidRPr="00E84322">
        <w:rPr>
          <w:rStyle w:val="spelle"/>
          <w:rFonts w:ascii="Proba Pro" w:hAnsi="Proba Pro" w:cs="Arial"/>
          <w:i/>
          <w:iCs/>
          <w:noProof/>
          <w:sz w:val="20"/>
          <w:szCs w:val="20"/>
          <w:highlight w:val="lightGray"/>
        </w:rPr>
        <w:t>uchádzač doplní svoje IČO</w:t>
      </w:r>
      <w:r w:rsidRPr="00071297">
        <w:rPr>
          <w:rStyle w:val="spelle"/>
          <w:rFonts w:ascii="Proba Pro" w:hAnsi="Proba Pro" w:cs="Arial"/>
          <w:noProof/>
          <w:sz w:val="20"/>
          <w:szCs w:val="20"/>
        </w:rPr>
        <w:t>]</w:t>
      </w:r>
    </w:p>
    <w:p w14:paraId="299F38F7" w14:textId="04AC9C0E" w:rsidR="00D62235" w:rsidRPr="00D62235" w:rsidRDefault="00A06361" w:rsidP="00552826">
      <w:pPr>
        <w:numPr>
          <w:ilvl w:val="0"/>
          <w:numId w:val="163"/>
        </w:numPr>
        <w:spacing w:after="120" w:line="240" w:lineRule="auto"/>
        <w:ind w:left="1985"/>
        <w:jc w:val="both"/>
        <w:rPr>
          <w:rStyle w:val="spelle"/>
          <w:rFonts w:ascii="Proba Pro" w:hAnsi="Proba Pro" w:cs="Arial"/>
          <w:noProof/>
          <w:sz w:val="20"/>
          <w:szCs w:val="20"/>
        </w:rPr>
      </w:pPr>
      <w:r w:rsidRPr="00D62235">
        <w:rPr>
          <w:rStyle w:val="spelle"/>
          <w:rFonts w:ascii="Proba Pro" w:hAnsi="Proba Pro" w:cs="Arial"/>
          <w:noProof/>
          <w:sz w:val="20"/>
          <w:szCs w:val="20"/>
        </w:rPr>
        <w:t xml:space="preserve">Poznámka: </w:t>
      </w:r>
      <w:r w:rsidR="008A7F36">
        <w:rPr>
          <w:rStyle w:val="spelle"/>
          <w:rFonts w:ascii="Proba Pro" w:hAnsi="Proba Pro" w:cs="Arial"/>
          <w:noProof/>
          <w:sz w:val="20"/>
          <w:szCs w:val="20"/>
        </w:rPr>
        <w:t>Operatívny leasing motorových vozidiel</w:t>
      </w:r>
    </w:p>
    <w:p w14:paraId="2ED92C77" w14:textId="6AAD36B9" w:rsidR="00A06361" w:rsidRPr="00071297" w:rsidRDefault="00A06361" w:rsidP="00E50AA7">
      <w:pPr>
        <w:spacing w:after="0" w:line="240" w:lineRule="auto"/>
        <w:ind w:left="1418"/>
        <w:jc w:val="both"/>
        <w:rPr>
          <w:rStyle w:val="spelle"/>
          <w:rFonts w:ascii="Proba Pro" w:hAnsi="Proba Pro" w:cs="Arial"/>
          <w:noProof/>
          <w:sz w:val="20"/>
          <w:szCs w:val="20"/>
        </w:rPr>
      </w:pPr>
      <w:r w:rsidRPr="00071297">
        <w:rPr>
          <w:rStyle w:val="spelle"/>
          <w:rFonts w:ascii="Proba Pro" w:hAnsi="Proba Pro" w:cs="Arial"/>
          <w:noProof/>
          <w:sz w:val="20"/>
          <w:szCs w:val="20"/>
        </w:rPr>
        <w:t>Finančné prostriedky musia byť pripísané na účet obstarávateľa najneskôr v deň uplynutia lehoty na predkladanie ponúk.</w:t>
      </w:r>
    </w:p>
    <w:p w14:paraId="33181153"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sz w:val="22"/>
          <w:szCs w:val="22"/>
        </w:rPr>
      </w:pPr>
    </w:p>
    <w:p w14:paraId="3D5D5BB8" w14:textId="6FF3778F" w:rsidR="0094391B" w:rsidRPr="00071297" w:rsidRDefault="0094391B" w:rsidP="00552826">
      <w:pPr>
        <w:pStyle w:val="Nadpis3"/>
        <w:keepNext w:val="0"/>
        <w:keepLines w:val="0"/>
        <w:numPr>
          <w:ilvl w:val="1"/>
          <w:numId w:val="153"/>
        </w:numPr>
        <w:spacing w:after="0" w:line="240" w:lineRule="auto"/>
        <w:ind w:left="567" w:hanging="567"/>
        <w:jc w:val="both"/>
        <w:rPr>
          <w:rStyle w:val="spelle"/>
          <w:rFonts w:cs="Arial"/>
          <w:noProof/>
        </w:rPr>
      </w:pPr>
      <w:r w:rsidRPr="00071297">
        <w:rPr>
          <w:rStyle w:val="spelle"/>
          <w:rFonts w:cs="Arial"/>
          <w:noProof/>
        </w:rPr>
        <w:t xml:space="preserve">Ak nebude platná banková záruka </w:t>
      </w:r>
      <w:r w:rsidR="006F34DC" w:rsidRPr="00071297">
        <w:rPr>
          <w:noProof/>
        </w:rPr>
        <w:t xml:space="preserve">alebo </w:t>
      </w:r>
      <w:r w:rsidR="00C239D6" w:rsidRPr="00071297">
        <w:rPr>
          <w:noProof/>
        </w:rPr>
        <w:t>d</w:t>
      </w:r>
      <w:bookmarkStart w:id="70" w:name="_Hlk534888444"/>
      <w:r w:rsidR="00C239D6" w:rsidRPr="00071297">
        <w:rPr>
          <w:noProof/>
        </w:rPr>
        <w:t>oklad o</w:t>
      </w:r>
      <w:r w:rsidR="00C239D6" w:rsidRPr="00071297">
        <w:rPr>
          <w:rFonts w:ascii="Calibri" w:hAnsi="Calibri" w:cs="Calibri"/>
          <w:noProof/>
        </w:rPr>
        <w:t> </w:t>
      </w:r>
      <w:r w:rsidR="00C239D6" w:rsidRPr="00071297">
        <w:rPr>
          <w:noProof/>
        </w:rPr>
        <w:t>poistení záruky</w:t>
      </w:r>
      <w:r w:rsidR="006F34DC" w:rsidRPr="00071297">
        <w:rPr>
          <w:noProof/>
        </w:rPr>
        <w:t xml:space="preserve"> </w:t>
      </w:r>
      <w:bookmarkEnd w:id="70"/>
      <w:r w:rsidRPr="00071297">
        <w:rPr>
          <w:rStyle w:val="spelle"/>
          <w:rFonts w:cs="Arial"/>
          <w:noProof/>
        </w:rPr>
        <w:t>súčasťou ponuky uchádzača, prípadne nebudú zložené finančné prostriedky na účte obstarávateľa v</w:t>
      </w:r>
      <w:r w:rsidRPr="00071297">
        <w:rPr>
          <w:rStyle w:val="spelle"/>
          <w:rFonts w:ascii="Calibri" w:hAnsi="Calibri" w:cs="Calibri"/>
          <w:noProof/>
        </w:rPr>
        <w:t> </w:t>
      </w:r>
      <w:r w:rsidRPr="00071297">
        <w:rPr>
          <w:rStyle w:val="spelle"/>
          <w:rFonts w:cs="Arial"/>
          <w:noProof/>
        </w:rPr>
        <w:t>zmysle bodu 16.2.</w:t>
      </w:r>
      <w:r w:rsidR="00A06361" w:rsidRPr="00071297">
        <w:rPr>
          <w:rStyle w:val="spelle"/>
          <w:rFonts w:cs="Arial"/>
          <w:noProof/>
        </w:rPr>
        <w:t>3</w:t>
      </w:r>
      <w:r w:rsidRPr="00071297">
        <w:rPr>
          <w:rStyle w:val="spelle"/>
          <w:rFonts w:cs="Arial"/>
          <w:noProof/>
        </w:rPr>
        <w:t xml:space="preserve"> vy</w:t>
      </w:r>
      <w:r w:rsidRPr="00071297">
        <w:rPr>
          <w:rStyle w:val="spelle"/>
          <w:rFonts w:cs="Proba Pro"/>
          <w:noProof/>
        </w:rPr>
        <w:t>šš</w:t>
      </w:r>
      <w:r w:rsidRPr="00071297">
        <w:rPr>
          <w:rStyle w:val="spelle"/>
          <w:rFonts w:cs="Arial"/>
          <w:noProof/>
        </w:rPr>
        <w:t xml:space="preserve">ie, bude </w:t>
      </w:r>
      <w:r w:rsidR="000B2B37" w:rsidRPr="00071297">
        <w:rPr>
          <w:rStyle w:val="spelle"/>
          <w:rFonts w:cs="Arial"/>
          <w:noProof/>
        </w:rPr>
        <w:t xml:space="preserve">ponuka </w:t>
      </w:r>
      <w:r w:rsidRPr="00071297">
        <w:rPr>
          <w:rStyle w:val="spelle"/>
          <w:rFonts w:cs="Arial"/>
          <w:noProof/>
        </w:rPr>
        <w:t>uch</w:t>
      </w:r>
      <w:r w:rsidRPr="00071297">
        <w:rPr>
          <w:rStyle w:val="spelle"/>
          <w:rFonts w:cs="Proba Pro"/>
          <w:noProof/>
        </w:rPr>
        <w:t>á</w:t>
      </w:r>
      <w:r w:rsidRPr="00071297">
        <w:rPr>
          <w:rStyle w:val="spelle"/>
          <w:rFonts w:cs="Arial"/>
          <w:noProof/>
        </w:rPr>
        <w:t>dza</w:t>
      </w:r>
      <w:r w:rsidRPr="00071297">
        <w:rPr>
          <w:rStyle w:val="spelle"/>
          <w:rFonts w:cs="Proba Pro CE"/>
          <w:noProof/>
        </w:rPr>
        <w:t>č</w:t>
      </w:r>
      <w:r w:rsidR="000B2B37" w:rsidRPr="00071297">
        <w:rPr>
          <w:rStyle w:val="spelle"/>
          <w:rFonts w:cs="Proba Pro CE"/>
          <w:noProof/>
        </w:rPr>
        <w:t>a</w:t>
      </w:r>
      <w:r w:rsidRPr="00071297">
        <w:rPr>
          <w:rStyle w:val="spelle"/>
          <w:rFonts w:cs="Arial"/>
          <w:noProof/>
        </w:rPr>
        <w:t xml:space="preserve"> z verejn</w:t>
      </w:r>
      <w:r w:rsidRPr="00071297">
        <w:rPr>
          <w:rStyle w:val="spelle"/>
          <w:rFonts w:cs="Proba Pro"/>
          <w:noProof/>
        </w:rPr>
        <w:t>é</w:t>
      </w:r>
      <w:r w:rsidRPr="00071297">
        <w:rPr>
          <w:rStyle w:val="spelle"/>
          <w:rFonts w:cs="Arial"/>
          <w:noProof/>
        </w:rPr>
        <w:t>ho obstar</w:t>
      </w:r>
      <w:r w:rsidRPr="00071297">
        <w:rPr>
          <w:rStyle w:val="spelle"/>
          <w:rFonts w:cs="Proba Pro"/>
          <w:noProof/>
        </w:rPr>
        <w:t>á</w:t>
      </w:r>
      <w:r w:rsidRPr="00071297">
        <w:rPr>
          <w:rStyle w:val="spelle"/>
          <w:rFonts w:cs="Arial"/>
          <w:noProof/>
        </w:rPr>
        <w:t>vania vyl</w:t>
      </w:r>
      <w:r w:rsidRPr="00071297">
        <w:rPr>
          <w:rStyle w:val="spelle"/>
          <w:rFonts w:cs="Proba Pro CE"/>
          <w:noProof/>
        </w:rPr>
        <w:t>úč</w:t>
      </w:r>
      <w:r w:rsidRPr="00071297">
        <w:rPr>
          <w:rStyle w:val="spelle"/>
          <w:rFonts w:cs="Arial"/>
          <w:noProof/>
        </w:rPr>
        <w:t>en</w:t>
      </w:r>
      <w:r w:rsidR="000B2B37" w:rsidRPr="00071297">
        <w:rPr>
          <w:rStyle w:val="spelle"/>
          <w:rFonts w:cs="Proba Pro"/>
          <w:noProof/>
        </w:rPr>
        <w:t>á</w:t>
      </w:r>
      <w:r w:rsidRPr="00071297">
        <w:rPr>
          <w:rStyle w:val="spelle"/>
          <w:rFonts w:cs="Arial"/>
          <w:noProof/>
        </w:rPr>
        <w:t xml:space="preserve"> v</w:t>
      </w:r>
      <w:r w:rsidRPr="00071297">
        <w:rPr>
          <w:rStyle w:val="spelle"/>
          <w:rFonts w:ascii="Calibri" w:hAnsi="Calibri" w:cs="Calibri"/>
          <w:noProof/>
        </w:rPr>
        <w:t> </w:t>
      </w:r>
      <w:r w:rsidRPr="00071297">
        <w:rPr>
          <w:rStyle w:val="spelle"/>
          <w:rFonts w:cs="Arial"/>
          <w:noProof/>
        </w:rPr>
        <w:t>s</w:t>
      </w:r>
      <w:r w:rsidRPr="00071297">
        <w:rPr>
          <w:rStyle w:val="spelle"/>
          <w:rFonts w:cs="Proba Pro"/>
          <w:noProof/>
        </w:rPr>
        <w:t>ú</w:t>
      </w:r>
      <w:r w:rsidRPr="00071297">
        <w:rPr>
          <w:rStyle w:val="spelle"/>
          <w:rFonts w:cs="Arial"/>
          <w:noProof/>
        </w:rPr>
        <w:t xml:space="preserve">lade s </w:t>
      </w:r>
      <w:r w:rsidRPr="00071297">
        <w:rPr>
          <w:rStyle w:val="spelle"/>
          <w:rFonts w:cs="Proba Pro"/>
          <w:noProof/>
        </w:rPr>
        <w:t>§</w:t>
      </w:r>
      <w:r w:rsidRPr="00071297">
        <w:rPr>
          <w:rStyle w:val="spelle"/>
          <w:rFonts w:cs="Arial"/>
          <w:noProof/>
        </w:rPr>
        <w:t xml:space="preserve"> 53 ods. 5 p</w:t>
      </w:r>
      <w:r w:rsidRPr="00071297">
        <w:rPr>
          <w:rStyle w:val="spelle"/>
          <w:rFonts w:cs="Proba Pro"/>
          <w:noProof/>
        </w:rPr>
        <w:t>í</w:t>
      </w:r>
      <w:r w:rsidRPr="00071297">
        <w:rPr>
          <w:rStyle w:val="spelle"/>
          <w:rFonts w:cs="Arial"/>
          <w:noProof/>
        </w:rPr>
        <w:t>sm. a) ZVO. Uch</w:t>
      </w:r>
      <w:r w:rsidRPr="00071297">
        <w:rPr>
          <w:rStyle w:val="spelle"/>
          <w:rFonts w:cs="Proba Pro"/>
          <w:noProof/>
        </w:rPr>
        <w:t>á</w:t>
      </w:r>
      <w:r w:rsidRPr="00071297">
        <w:rPr>
          <w:rStyle w:val="spelle"/>
          <w:rFonts w:cs="Arial"/>
          <w:noProof/>
        </w:rPr>
        <w:t>dza</w:t>
      </w:r>
      <w:r w:rsidRPr="00071297">
        <w:rPr>
          <w:rStyle w:val="spelle"/>
          <w:rFonts w:cs="Proba Pro CE"/>
          <w:noProof/>
        </w:rPr>
        <w:t>č</w:t>
      </w:r>
      <w:r w:rsidRPr="00071297">
        <w:rPr>
          <w:rStyle w:val="spelle"/>
          <w:rFonts w:cs="Arial"/>
          <w:noProof/>
        </w:rPr>
        <w:t xml:space="preserve"> bude p</w:t>
      </w:r>
      <w:r w:rsidRPr="00071297">
        <w:rPr>
          <w:rStyle w:val="spelle"/>
          <w:rFonts w:cs="Proba Pro"/>
          <w:noProof/>
        </w:rPr>
        <w:t>í</w:t>
      </w:r>
      <w:r w:rsidRPr="00071297">
        <w:rPr>
          <w:rStyle w:val="spelle"/>
          <w:rFonts w:cs="Arial"/>
          <w:noProof/>
        </w:rPr>
        <w:t>somne upovedomen</w:t>
      </w:r>
      <w:r w:rsidRPr="00071297">
        <w:rPr>
          <w:rStyle w:val="spelle"/>
          <w:rFonts w:cs="Proba Pro"/>
          <w:noProof/>
        </w:rPr>
        <w:t>ý</w:t>
      </w:r>
      <w:r w:rsidRPr="00071297">
        <w:rPr>
          <w:rStyle w:val="spelle"/>
          <w:rFonts w:cs="Arial"/>
          <w:noProof/>
        </w:rPr>
        <w:t xml:space="preserve"> o vyl</w:t>
      </w:r>
      <w:r w:rsidRPr="00071297">
        <w:rPr>
          <w:rStyle w:val="spelle"/>
          <w:rFonts w:cs="Proba Pro CE"/>
          <w:noProof/>
        </w:rPr>
        <w:t>úč</w:t>
      </w:r>
      <w:r w:rsidRPr="00071297">
        <w:rPr>
          <w:rStyle w:val="spelle"/>
          <w:rFonts w:cs="Arial"/>
          <w:noProof/>
        </w:rPr>
        <w:t>en</w:t>
      </w:r>
      <w:r w:rsidRPr="00071297">
        <w:rPr>
          <w:rStyle w:val="spelle"/>
          <w:rFonts w:cs="Proba Pro"/>
          <w:noProof/>
        </w:rPr>
        <w:t>í</w:t>
      </w:r>
      <w:r w:rsidRPr="00071297">
        <w:rPr>
          <w:rStyle w:val="spelle"/>
          <w:rFonts w:cs="Arial"/>
          <w:noProof/>
        </w:rPr>
        <w:t xml:space="preserve"> jeho ponuky z verejnej súťaže s uvedením dôvodu vylúčenia a lehoty, v ktorej môžu byť doručené námietky podľa § 170 ods. 3 písm. d) ZVO.</w:t>
      </w:r>
    </w:p>
    <w:p w14:paraId="41946F05" w14:textId="77777777" w:rsidR="0094391B" w:rsidRPr="00071297" w:rsidRDefault="0094391B" w:rsidP="00E50AA7">
      <w:pPr>
        <w:spacing w:after="0" w:line="240" w:lineRule="auto"/>
        <w:rPr>
          <w:rFonts w:ascii="Proba Pro" w:hAnsi="Proba Pro"/>
          <w:noProof/>
        </w:rPr>
      </w:pPr>
    </w:p>
    <w:p w14:paraId="58CEF4C1" w14:textId="6DF33915" w:rsidR="0094391B" w:rsidRPr="00071297" w:rsidRDefault="00D62235" w:rsidP="00552826">
      <w:pPr>
        <w:pStyle w:val="Nadpis3"/>
        <w:keepNext w:val="0"/>
        <w:keepLines w:val="0"/>
        <w:numPr>
          <w:ilvl w:val="1"/>
          <w:numId w:val="153"/>
        </w:numPr>
        <w:spacing w:after="120" w:line="240" w:lineRule="auto"/>
        <w:ind w:left="567" w:hanging="567"/>
        <w:jc w:val="both"/>
        <w:rPr>
          <w:rStyle w:val="spelle"/>
          <w:rFonts w:cs="Arial"/>
          <w:noProof/>
        </w:rPr>
      </w:pPr>
      <w:r>
        <w:rPr>
          <w:rStyle w:val="spelle"/>
          <w:rFonts w:cs="Arial"/>
          <w:noProof/>
        </w:rPr>
        <w:t>O</w:t>
      </w:r>
      <w:r w:rsidR="0094391B" w:rsidRPr="00071297">
        <w:rPr>
          <w:rStyle w:val="spelle"/>
          <w:rFonts w:cs="Arial"/>
          <w:noProof/>
        </w:rPr>
        <w:t>bstarávateľ uvoľní alebo vráti uchádzačovi zábezpeku do siedmich dní odo dňa:</w:t>
      </w:r>
    </w:p>
    <w:p w14:paraId="22C934B9" w14:textId="5D362303" w:rsidR="006F34DC" w:rsidRPr="00071297" w:rsidRDefault="006F34DC" w:rsidP="00552826">
      <w:pPr>
        <w:pStyle w:val="Nadpis3"/>
        <w:keepNext w:val="0"/>
        <w:keepLines w:val="0"/>
        <w:numPr>
          <w:ilvl w:val="2"/>
          <w:numId w:val="153"/>
        </w:numPr>
        <w:spacing w:after="0" w:line="240" w:lineRule="auto"/>
        <w:ind w:left="1418" w:hanging="851"/>
        <w:jc w:val="both"/>
        <w:rPr>
          <w:rStyle w:val="spelle"/>
          <w:rFonts w:cs="Arial"/>
          <w:noProof/>
        </w:rPr>
      </w:pPr>
      <w:bookmarkStart w:id="71" w:name="_Hlk534888503"/>
      <w:r w:rsidRPr="00071297">
        <w:rPr>
          <w:rStyle w:val="spelle"/>
          <w:rFonts w:cs="Arial"/>
          <w:noProof/>
        </w:rPr>
        <w:t>uplynutia lehoty viazanosti ponúk</w:t>
      </w:r>
      <w:bookmarkEnd w:id="71"/>
      <w:r w:rsidRPr="00071297">
        <w:rPr>
          <w:rStyle w:val="spelle"/>
          <w:rFonts w:cs="Arial"/>
          <w:noProof/>
        </w:rPr>
        <w:t xml:space="preserve">, </w:t>
      </w:r>
    </w:p>
    <w:p w14:paraId="0ADFFE77" w14:textId="7C85419B" w:rsidR="00A06361" w:rsidRPr="00071297" w:rsidRDefault="0094391B" w:rsidP="00552826">
      <w:pPr>
        <w:pStyle w:val="Nadpis3"/>
        <w:keepNext w:val="0"/>
        <w:keepLines w:val="0"/>
        <w:numPr>
          <w:ilvl w:val="2"/>
          <w:numId w:val="153"/>
        </w:numPr>
        <w:spacing w:after="0" w:line="240" w:lineRule="auto"/>
        <w:ind w:left="1418" w:hanging="851"/>
        <w:jc w:val="both"/>
        <w:rPr>
          <w:rStyle w:val="spelle"/>
          <w:rFonts w:cs="Arial"/>
          <w:noProof/>
        </w:rPr>
      </w:pPr>
      <w:r w:rsidRPr="00071297">
        <w:rPr>
          <w:rStyle w:val="spelle"/>
          <w:rFonts w:cs="Arial"/>
          <w:noProof/>
        </w:rPr>
        <w:t xml:space="preserve">márneho uplynutia lehoty na doručenie námietky, ak ho obstarávateľ vylúčil z verejného obstarávania, </w:t>
      </w:r>
      <w:r w:rsidR="00CA4872" w:rsidRPr="00071297">
        <w:rPr>
          <w:rStyle w:val="spelle"/>
          <w:noProof/>
        </w:rPr>
        <w:t>alebo ak obstarávateľ zruší použitý postup zadávania zákazky,</w:t>
      </w:r>
    </w:p>
    <w:p w14:paraId="3D828436" w14:textId="77777777" w:rsidR="0094391B" w:rsidRPr="00071297" w:rsidRDefault="0094391B" w:rsidP="00552826">
      <w:pPr>
        <w:pStyle w:val="Nadpis3"/>
        <w:keepNext w:val="0"/>
        <w:keepLines w:val="0"/>
        <w:numPr>
          <w:ilvl w:val="2"/>
          <w:numId w:val="153"/>
        </w:numPr>
        <w:spacing w:after="0" w:line="240" w:lineRule="auto"/>
        <w:ind w:left="1418" w:hanging="851"/>
        <w:jc w:val="both"/>
        <w:rPr>
          <w:rStyle w:val="spelle"/>
          <w:rFonts w:cs="Arial"/>
          <w:noProof/>
        </w:rPr>
      </w:pPr>
      <w:r w:rsidRPr="00071297">
        <w:rPr>
          <w:rStyle w:val="spelle"/>
          <w:rFonts w:cs="Arial"/>
          <w:noProof/>
        </w:rPr>
        <w:t>uzavretia zmluvy.</w:t>
      </w:r>
    </w:p>
    <w:p w14:paraId="5316CED4"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32E535CD" w14:textId="7E1D9BEA" w:rsidR="00C239D6" w:rsidRPr="00071297" w:rsidRDefault="0094391B" w:rsidP="00552826">
      <w:pPr>
        <w:pStyle w:val="Nadpis3"/>
        <w:keepNext w:val="0"/>
        <w:keepLines w:val="0"/>
        <w:numPr>
          <w:ilvl w:val="1"/>
          <w:numId w:val="153"/>
        </w:numPr>
        <w:spacing w:after="120" w:line="240" w:lineRule="auto"/>
        <w:ind w:left="567" w:hanging="567"/>
        <w:jc w:val="both"/>
        <w:rPr>
          <w:noProof/>
        </w:rPr>
      </w:pPr>
      <w:r w:rsidRPr="00071297">
        <w:rPr>
          <w:rStyle w:val="spelle"/>
          <w:rFonts w:cs="Arial"/>
          <w:noProof/>
        </w:rPr>
        <w:t>Zábezpeka prepadne v prospech obstarávateľa</w:t>
      </w:r>
      <w:r w:rsidR="00C540A0" w:rsidRPr="00071297">
        <w:rPr>
          <w:rStyle w:val="spelle"/>
          <w:rFonts w:cs="Arial"/>
          <w:noProof/>
        </w:rPr>
        <w:t>,</w:t>
      </w:r>
      <w:r w:rsidR="00A620D1" w:rsidRPr="00071297">
        <w:rPr>
          <w:rStyle w:val="spelle"/>
          <w:rFonts w:cs="Arial"/>
          <w:noProof/>
        </w:rPr>
        <w:t xml:space="preserve"> </w:t>
      </w:r>
      <w:r w:rsidR="00E626F4" w:rsidRPr="00071297">
        <w:rPr>
          <w:rStyle w:val="spelle"/>
          <w:rFonts w:cs="Arial"/>
          <w:noProof/>
        </w:rPr>
        <w:t xml:space="preserve">ak uchádzač </w:t>
      </w:r>
      <w:r w:rsidR="00A620D1" w:rsidRPr="00071297">
        <w:rPr>
          <w:rStyle w:val="spelle"/>
          <w:rFonts w:cs="Arial"/>
          <w:noProof/>
        </w:rPr>
        <w:t>v lehote viazanosti ponúk</w:t>
      </w:r>
      <w:r w:rsidRPr="00071297">
        <w:rPr>
          <w:rStyle w:val="spelle"/>
          <w:rFonts w:cs="Arial"/>
          <w:noProof/>
        </w:rPr>
        <w:t xml:space="preserve">: </w:t>
      </w:r>
    </w:p>
    <w:p w14:paraId="5E702BC1" w14:textId="35CB4953" w:rsidR="0094391B" w:rsidRPr="00071297" w:rsidRDefault="0094391B" w:rsidP="00552826">
      <w:pPr>
        <w:pStyle w:val="Nadpis3"/>
        <w:keepNext w:val="0"/>
        <w:keepLines w:val="0"/>
        <w:numPr>
          <w:ilvl w:val="2"/>
          <w:numId w:val="153"/>
        </w:numPr>
        <w:spacing w:after="0" w:line="240" w:lineRule="auto"/>
        <w:ind w:left="1418" w:hanging="851"/>
        <w:jc w:val="both"/>
        <w:rPr>
          <w:rStyle w:val="spelle"/>
          <w:rFonts w:cs="Arial"/>
          <w:noProof/>
        </w:rPr>
      </w:pPr>
      <w:r w:rsidRPr="00071297">
        <w:rPr>
          <w:rStyle w:val="spelle"/>
          <w:rFonts w:cs="Arial"/>
          <w:noProof/>
        </w:rPr>
        <w:t>odstúpi od svojej ponuky alebo</w:t>
      </w:r>
    </w:p>
    <w:p w14:paraId="104B81A7" w14:textId="52C8C121" w:rsidR="0094391B" w:rsidRPr="00071297" w:rsidRDefault="0094391B" w:rsidP="00552826">
      <w:pPr>
        <w:pStyle w:val="Nadpis3"/>
        <w:keepNext w:val="0"/>
        <w:keepLines w:val="0"/>
        <w:numPr>
          <w:ilvl w:val="2"/>
          <w:numId w:val="153"/>
        </w:numPr>
        <w:spacing w:after="0" w:line="240" w:lineRule="auto"/>
        <w:ind w:left="1418" w:hanging="851"/>
        <w:jc w:val="both"/>
        <w:rPr>
          <w:rStyle w:val="spelle"/>
          <w:rFonts w:cs="Arial"/>
          <w:noProof/>
        </w:rPr>
      </w:pPr>
      <w:r w:rsidRPr="00071297">
        <w:rPr>
          <w:rStyle w:val="spelle"/>
          <w:rFonts w:cs="Arial"/>
          <w:noProof/>
        </w:rPr>
        <w:t xml:space="preserve">neposkytne súčinnosť alebo odmietne uzavrieť zmluvu v súlade s § 56 ods. 8 až </w:t>
      </w:r>
      <w:r w:rsidR="006E7784" w:rsidRPr="00071297">
        <w:rPr>
          <w:rStyle w:val="spelle"/>
          <w:rFonts w:cs="Arial"/>
          <w:noProof/>
        </w:rPr>
        <w:t xml:space="preserve">15 </w:t>
      </w:r>
      <w:r w:rsidRPr="00071297">
        <w:rPr>
          <w:rStyle w:val="spelle"/>
          <w:rFonts w:cs="Arial"/>
          <w:noProof/>
        </w:rPr>
        <w:t>ZVO.</w:t>
      </w:r>
    </w:p>
    <w:p w14:paraId="13D640B7" w14:textId="77777777" w:rsidR="002B36D0" w:rsidRPr="00071297" w:rsidRDefault="002B36D0" w:rsidP="00E50AA7">
      <w:pPr>
        <w:pStyle w:val="SAP1"/>
        <w:widowControl/>
        <w:numPr>
          <w:ilvl w:val="0"/>
          <w:numId w:val="0"/>
        </w:numPr>
        <w:spacing w:before="0" w:after="0" w:line="240" w:lineRule="auto"/>
        <w:rPr>
          <w:noProof/>
          <w:lang w:val="sk-SK"/>
        </w:rPr>
      </w:pPr>
      <w:bookmarkStart w:id="72" w:name="_Toc524701781"/>
    </w:p>
    <w:p w14:paraId="5BF36093" w14:textId="54133B2F" w:rsidR="0094391B" w:rsidRPr="00071297" w:rsidRDefault="0094391B" w:rsidP="00E50AA7">
      <w:pPr>
        <w:pStyle w:val="SAP1"/>
        <w:widowControl/>
        <w:spacing w:before="0" w:after="0" w:line="240" w:lineRule="auto"/>
        <w:rPr>
          <w:noProof/>
          <w:lang w:val="sk-SK"/>
        </w:rPr>
      </w:pPr>
      <w:bookmarkStart w:id="73" w:name="_Toc40264903"/>
      <w:r w:rsidRPr="00071297">
        <w:rPr>
          <w:noProof/>
          <w:lang w:val="sk-SK"/>
        </w:rPr>
        <w:lastRenderedPageBreak/>
        <w:t>Mena a</w:t>
      </w:r>
      <w:r w:rsidRPr="00071297">
        <w:rPr>
          <w:rFonts w:ascii="Calibri" w:hAnsi="Calibri" w:cs="Calibri"/>
          <w:noProof/>
          <w:lang w:val="sk-SK"/>
        </w:rPr>
        <w:t> </w:t>
      </w:r>
      <w:r w:rsidRPr="00071297">
        <w:rPr>
          <w:noProof/>
          <w:lang w:val="sk-SK"/>
        </w:rPr>
        <w:t>ceny uvádzané v ponukách</w:t>
      </w:r>
      <w:bookmarkEnd w:id="72"/>
      <w:bookmarkEnd w:id="73"/>
    </w:p>
    <w:p w14:paraId="22CCD207"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b/>
          <w:caps/>
          <w:noProof/>
          <w:color w:val="008998"/>
          <w:spacing w:val="30"/>
          <w:szCs w:val="20"/>
        </w:rPr>
      </w:pPr>
    </w:p>
    <w:p w14:paraId="26A21C3A" w14:textId="77777777" w:rsidR="0094391B" w:rsidRPr="00071297" w:rsidRDefault="0094391B" w:rsidP="00552826">
      <w:pPr>
        <w:pStyle w:val="Nadpis3"/>
        <w:keepNext w:val="0"/>
        <w:keepLines w:val="0"/>
        <w:numPr>
          <w:ilvl w:val="1"/>
          <w:numId w:val="154"/>
        </w:numPr>
        <w:spacing w:after="0" w:line="240" w:lineRule="auto"/>
        <w:ind w:left="567" w:hanging="567"/>
        <w:jc w:val="both"/>
        <w:rPr>
          <w:rStyle w:val="spelle"/>
          <w:rFonts w:cs="Arial"/>
          <w:noProof/>
        </w:rPr>
      </w:pPr>
      <w:r w:rsidRPr="00071297">
        <w:rPr>
          <w:rStyle w:val="spelle"/>
          <w:rFonts w:cs="Arial"/>
          <w:noProof/>
        </w:rPr>
        <w:t>Navrhovaná zmluvná cena musí byť stanovená podľa § 3 zákona č. 18/1996 Z. z. o</w:t>
      </w:r>
      <w:r w:rsidRPr="00071297">
        <w:rPr>
          <w:rStyle w:val="spelle"/>
          <w:rFonts w:ascii="Calibri" w:hAnsi="Calibri" w:cs="Calibri"/>
          <w:noProof/>
        </w:rPr>
        <w:t> </w:t>
      </w:r>
      <w:r w:rsidRPr="00071297">
        <w:rPr>
          <w:rStyle w:val="spelle"/>
          <w:rFonts w:cs="Arial"/>
          <w:noProof/>
        </w:rPr>
        <w:t>cen</w:t>
      </w:r>
      <w:r w:rsidRPr="00071297">
        <w:rPr>
          <w:rStyle w:val="spelle"/>
          <w:rFonts w:cs="Proba Pro"/>
          <w:noProof/>
        </w:rPr>
        <w:t>á</w:t>
      </w:r>
      <w:r w:rsidRPr="00071297">
        <w:rPr>
          <w:rStyle w:val="spelle"/>
          <w:rFonts w:cs="Arial"/>
          <w:noProof/>
        </w:rPr>
        <w:t>ch, v</w:t>
      </w:r>
      <w:r w:rsidRPr="00071297">
        <w:rPr>
          <w:rStyle w:val="spelle"/>
          <w:rFonts w:ascii="Calibri" w:hAnsi="Calibri" w:cs="Calibri"/>
          <w:noProof/>
        </w:rPr>
        <w:t> </w:t>
      </w:r>
      <w:r w:rsidRPr="00071297">
        <w:rPr>
          <w:rStyle w:val="spelle"/>
          <w:rFonts w:cs="Arial"/>
          <w:noProof/>
        </w:rPr>
        <w:t>platnom znení.</w:t>
      </w:r>
    </w:p>
    <w:p w14:paraId="3421B410"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0C059F3C" w14:textId="77777777" w:rsidR="0094391B" w:rsidRPr="00071297" w:rsidRDefault="0094391B" w:rsidP="00552826">
      <w:pPr>
        <w:pStyle w:val="Nadpis3"/>
        <w:keepNext w:val="0"/>
        <w:keepLines w:val="0"/>
        <w:numPr>
          <w:ilvl w:val="1"/>
          <w:numId w:val="154"/>
        </w:numPr>
        <w:spacing w:after="0" w:line="240" w:lineRule="auto"/>
        <w:ind w:left="567" w:hanging="567"/>
        <w:jc w:val="both"/>
        <w:rPr>
          <w:rStyle w:val="spelle"/>
          <w:rFonts w:cs="Arial"/>
          <w:noProof/>
        </w:rPr>
      </w:pPr>
      <w:r w:rsidRPr="00071297">
        <w:rPr>
          <w:rStyle w:val="spelle"/>
          <w:rFonts w:cs="Arial"/>
          <w:noProof/>
        </w:rPr>
        <w:t>Uchádzačom navrhovaná zmluvná cena bude vyjadrená v</w:t>
      </w:r>
      <w:r w:rsidRPr="00071297">
        <w:rPr>
          <w:rStyle w:val="spelle"/>
          <w:rFonts w:ascii="Calibri" w:hAnsi="Calibri" w:cs="Calibri"/>
          <w:noProof/>
        </w:rPr>
        <w:t> </w:t>
      </w:r>
      <w:r w:rsidRPr="00071297">
        <w:rPr>
          <w:rStyle w:val="spelle"/>
          <w:rFonts w:cs="Arial"/>
          <w:noProof/>
        </w:rPr>
        <w:t>mene EUR. Celkov</w:t>
      </w:r>
      <w:r w:rsidRPr="00071297">
        <w:rPr>
          <w:rStyle w:val="spelle"/>
          <w:rFonts w:cs="Proba Pro"/>
          <w:noProof/>
        </w:rPr>
        <w:t>á</w:t>
      </w:r>
      <w:r w:rsidRPr="00071297">
        <w:rPr>
          <w:rStyle w:val="spelle"/>
          <w:rFonts w:cs="Arial"/>
          <w:noProof/>
        </w:rPr>
        <w:t xml:space="preserve"> cena ako aj ka</w:t>
      </w:r>
      <w:r w:rsidRPr="00071297">
        <w:rPr>
          <w:rStyle w:val="spelle"/>
          <w:rFonts w:cs="Proba Pro"/>
          <w:noProof/>
        </w:rPr>
        <w:t>ž</w:t>
      </w:r>
      <w:r w:rsidRPr="00071297">
        <w:rPr>
          <w:rStyle w:val="spelle"/>
          <w:rFonts w:cs="Arial"/>
          <w:noProof/>
        </w:rPr>
        <w:t>d</w:t>
      </w:r>
      <w:r w:rsidRPr="00071297">
        <w:rPr>
          <w:rStyle w:val="spelle"/>
          <w:rFonts w:cs="Proba Pro"/>
          <w:noProof/>
        </w:rPr>
        <w:t>á</w:t>
      </w:r>
      <w:r w:rsidRPr="00071297">
        <w:rPr>
          <w:rStyle w:val="spelle"/>
          <w:rFonts w:cs="Arial"/>
          <w:noProof/>
        </w:rPr>
        <w:t xml:space="preserve"> z</w:t>
      </w:r>
      <w:r w:rsidRPr="00071297">
        <w:rPr>
          <w:rStyle w:val="spelle"/>
          <w:rFonts w:ascii="Calibri" w:hAnsi="Calibri" w:cs="Calibri"/>
          <w:noProof/>
        </w:rPr>
        <w:t> </w:t>
      </w:r>
      <w:r w:rsidRPr="00071297">
        <w:rPr>
          <w:rStyle w:val="spelle"/>
          <w:rFonts w:cs="Arial"/>
          <w:noProof/>
        </w:rPr>
        <w:t>cenov</w:t>
      </w:r>
      <w:r w:rsidRPr="00071297">
        <w:rPr>
          <w:rStyle w:val="spelle"/>
          <w:rFonts w:cs="Proba Pro"/>
          <w:noProof/>
        </w:rPr>
        <w:t>ý</w:t>
      </w:r>
      <w:r w:rsidRPr="00071297">
        <w:rPr>
          <w:rStyle w:val="spelle"/>
          <w:rFonts w:cs="Arial"/>
          <w:noProof/>
        </w:rPr>
        <w:t>ch polo</w:t>
      </w:r>
      <w:r w:rsidRPr="00071297">
        <w:rPr>
          <w:rStyle w:val="spelle"/>
          <w:rFonts w:cs="Proba Pro"/>
          <w:noProof/>
        </w:rPr>
        <w:t>ž</w:t>
      </w:r>
      <w:r w:rsidRPr="00071297">
        <w:rPr>
          <w:rStyle w:val="spelle"/>
          <w:rFonts w:cs="Arial"/>
          <w:noProof/>
        </w:rPr>
        <w:t>iek mus</w:t>
      </w:r>
      <w:r w:rsidRPr="00071297">
        <w:rPr>
          <w:rStyle w:val="spelle"/>
          <w:rFonts w:cs="Proba Pro"/>
          <w:noProof/>
        </w:rPr>
        <w:t>í</w:t>
      </w:r>
      <w:r w:rsidRPr="00071297">
        <w:rPr>
          <w:rStyle w:val="spelle"/>
          <w:rFonts w:cs="Arial"/>
          <w:noProof/>
        </w:rPr>
        <w:t xml:space="preserve"> by</w:t>
      </w:r>
      <w:r w:rsidRPr="00071297">
        <w:rPr>
          <w:rStyle w:val="spelle"/>
          <w:rFonts w:cs="Proba Pro CE"/>
          <w:noProof/>
        </w:rPr>
        <w:t>ť</w:t>
      </w:r>
      <w:r w:rsidRPr="00071297">
        <w:rPr>
          <w:rStyle w:val="spelle"/>
          <w:rFonts w:cs="Arial"/>
          <w:noProof/>
        </w:rPr>
        <w:t xml:space="preserve"> vyjadren</w:t>
      </w:r>
      <w:r w:rsidRPr="00071297">
        <w:rPr>
          <w:rStyle w:val="spelle"/>
          <w:rFonts w:cs="Proba Pro"/>
          <w:noProof/>
        </w:rPr>
        <w:t>á</w:t>
      </w:r>
      <w:r w:rsidRPr="00071297">
        <w:rPr>
          <w:rStyle w:val="spelle"/>
          <w:rFonts w:cs="Arial"/>
          <w:noProof/>
        </w:rPr>
        <w:t xml:space="preserve"> ako kladn</w:t>
      </w:r>
      <w:r w:rsidRPr="00071297">
        <w:rPr>
          <w:rStyle w:val="spelle"/>
          <w:rFonts w:cs="Proba Pro"/>
          <w:noProof/>
        </w:rPr>
        <w:t>é</w:t>
      </w:r>
      <w:r w:rsidRPr="00071297">
        <w:rPr>
          <w:rStyle w:val="spelle"/>
          <w:rFonts w:cs="Arial"/>
          <w:noProof/>
        </w:rPr>
        <w:t xml:space="preserve"> </w:t>
      </w:r>
      <w:r w:rsidRPr="00071297">
        <w:rPr>
          <w:rStyle w:val="spelle"/>
          <w:rFonts w:cs="Proba Pro CE"/>
          <w:noProof/>
        </w:rPr>
        <w:t>čí</w:t>
      </w:r>
      <w:r w:rsidRPr="00071297">
        <w:rPr>
          <w:rStyle w:val="spelle"/>
          <w:rFonts w:cs="Arial"/>
          <w:noProof/>
        </w:rPr>
        <w:t>slo zaokr</w:t>
      </w:r>
      <w:r w:rsidRPr="00071297">
        <w:rPr>
          <w:rStyle w:val="spelle"/>
          <w:rFonts w:cs="Proba Pro"/>
          <w:noProof/>
        </w:rPr>
        <w:t>ú</w:t>
      </w:r>
      <w:r w:rsidRPr="00071297">
        <w:rPr>
          <w:rStyle w:val="spelle"/>
          <w:rFonts w:cs="Arial"/>
          <w:noProof/>
        </w:rPr>
        <w:t>hlen</w:t>
      </w:r>
      <w:r w:rsidRPr="00071297">
        <w:rPr>
          <w:rStyle w:val="spelle"/>
          <w:rFonts w:cs="Proba Pro"/>
          <w:noProof/>
        </w:rPr>
        <w:t>é</w:t>
      </w:r>
      <w:r w:rsidRPr="00071297">
        <w:rPr>
          <w:rStyle w:val="spelle"/>
          <w:rFonts w:cs="Arial"/>
          <w:noProof/>
        </w:rPr>
        <w:t xml:space="preserve"> na maxim</w:t>
      </w:r>
      <w:r w:rsidRPr="00071297">
        <w:rPr>
          <w:rStyle w:val="spelle"/>
          <w:rFonts w:cs="Proba Pro"/>
          <w:noProof/>
        </w:rPr>
        <w:t>á</w:t>
      </w:r>
      <w:r w:rsidRPr="00071297">
        <w:rPr>
          <w:rStyle w:val="spelle"/>
          <w:rFonts w:cs="Arial"/>
          <w:noProof/>
        </w:rPr>
        <w:t>lne dve desatinn</w:t>
      </w:r>
      <w:r w:rsidRPr="00071297">
        <w:rPr>
          <w:rStyle w:val="spelle"/>
          <w:rFonts w:cs="Proba Pro"/>
          <w:noProof/>
        </w:rPr>
        <w:t>é</w:t>
      </w:r>
      <w:r w:rsidRPr="00071297">
        <w:rPr>
          <w:rStyle w:val="spelle"/>
          <w:rFonts w:cs="Arial"/>
          <w:noProof/>
        </w:rPr>
        <w:t xml:space="preserve"> miesta.</w:t>
      </w:r>
    </w:p>
    <w:p w14:paraId="4EBA76F8"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6CFCC2C8" w14:textId="57796CC2" w:rsidR="007C3C86" w:rsidRPr="00071297" w:rsidRDefault="007C3C86" w:rsidP="00552826">
      <w:pPr>
        <w:pStyle w:val="Nadpis3"/>
        <w:keepNext w:val="0"/>
        <w:keepLines w:val="0"/>
        <w:numPr>
          <w:ilvl w:val="1"/>
          <w:numId w:val="154"/>
        </w:numPr>
        <w:spacing w:after="0" w:line="240" w:lineRule="auto"/>
        <w:ind w:left="567" w:hanging="567"/>
        <w:jc w:val="both"/>
        <w:rPr>
          <w:rFonts w:cs="Arial"/>
          <w:noProof/>
        </w:rPr>
      </w:pPr>
      <w:bookmarkStart w:id="74" w:name="_Toc524701782"/>
      <w:bookmarkStart w:id="75" w:name="_pkwqa1"/>
      <w:bookmarkEnd w:id="69"/>
      <w:r w:rsidRPr="00071297">
        <w:rPr>
          <w:rStyle w:val="spelle"/>
          <w:rFonts w:cs="Arial"/>
          <w:noProof/>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071297" w:rsidRDefault="007C3C86" w:rsidP="003351A9">
      <w:pPr>
        <w:pStyle w:val="SAP1"/>
        <w:widowControl/>
        <w:numPr>
          <w:ilvl w:val="0"/>
          <w:numId w:val="0"/>
        </w:numPr>
        <w:spacing w:before="0" w:after="0" w:line="240" w:lineRule="auto"/>
        <w:ind w:left="576"/>
        <w:rPr>
          <w:noProof/>
          <w:lang w:val="sk-SK"/>
        </w:rPr>
      </w:pPr>
    </w:p>
    <w:p w14:paraId="1F157845" w14:textId="684E23D1" w:rsidR="0094391B" w:rsidRPr="00071297" w:rsidRDefault="0094391B" w:rsidP="00E50AA7">
      <w:pPr>
        <w:pStyle w:val="SAP1"/>
        <w:widowControl/>
        <w:spacing w:before="0" w:after="0" w:line="240" w:lineRule="auto"/>
        <w:rPr>
          <w:noProof/>
          <w:lang w:val="sk-SK"/>
        </w:rPr>
      </w:pPr>
      <w:bookmarkStart w:id="76" w:name="_Toc40264904"/>
      <w:r w:rsidRPr="00071297">
        <w:rPr>
          <w:noProof/>
          <w:lang w:val="sk-SK"/>
        </w:rPr>
        <w:t>Vyhotovenie ponúk</w:t>
      </w:r>
      <w:bookmarkEnd w:id="74"/>
      <w:bookmarkEnd w:id="76"/>
    </w:p>
    <w:p w14:paraId="15B3AF22"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b/>
          <w:caps/>
          <w:noProof/>
          <w:color w:val="008998"/>
          <w:spacing w:val="30"/>
          <w:szCs w:val="20"/>
        </w:rPr>
      </w:pPr>
    </w:p>
    <w:p w14:paraId="29526A71" w14:textId="3E5BF42B" w:rsidR="0094391B" w:rsidRPr="00071297" w:rsidRDefault="0094391B" w:rsidP="00552826">
      <w:pPr>
        <w:pStyle w:val="Nadpis3"/>
        <w:keepNext w:val="0"/>
        <w:keepLines w:val="0"/>
        <w:numPr>
          <w:ilvl w:val="1"/>
          <w:numId w:val="155"/>
        </w:numPr>
        <w:spacing w:after="0" w:line="240" w:lineRule="auto"/>
        <w:ind w:left="567" w:hanging="567"/>
        <w:jc w:val="both"/>
        <w:rPr>
          <w:rStyle w:val="spelle"/>
          <w:rFonts w:cs="Arial"/>
          <w:noProof/>
        </w:rPr>
      </w:pPr>
      <w:r w:rsidRPr="00071297">
        <w:rPr>
          <w:rStyle w:val="spelle"/>
          <w:rFonts w:cs="Arial"/>
          <w:noProof/>
        </w:rPr>
        <w:t>Ak nie je v</w:t>
      </w:r>
      <w:r w:rsidRPr="00071297">
        <w:rPr>
          <w:rStyle w:val="spelle"/>
          <w:rFonts w:ascii="Calibri" w:hAnsi="Calibri" w:cs="Calibri"/>
          <w:noProof/>
        </w:rPr>
        <w:t> </w:t>
      </w:r>
      <w:r w:rsidRPr="00071297">
        <w:rPr>
          <w:rStyle w:val="spelle"/>
          <w:rFonts w:cs="Arial"/>
          <w:noProof/>
        </w:rPr>
        <w:t>bode 8.</w:t>
      </w:r>
      <w:r w:rsidR="00D62235">
        <w:rPr>
          <w:rStyle w:val="spelle"/>
          <w:rFonts w:cs="Arial"/>
          <w:noProof/>
        </w:rPr>
        <w:t>6</w:t>
      </w:r>
      <w:r w:rsidRPr="00071297">
        <w:rPr>
          <w:rStyle w:val="spelle"/>
          <w:rFonts w:cs="Arial"/>
          <w:noProof/>
        </w:rPr>
        <w:t xml:space="preserve"> tejto </w:t>
      </w:r>
      <w:r w:rsidRPr="00071297">
        <w:rPr>
          <w:rStyle w:val="spelle"/>
          <w:rFonts w:cs="Proba Pro CE"/>
          <w:noProof/>
        </w:rPr>
        <w:t>č</w:t>
      </w:r>
      <w:r w:rsidRPr="00071297">
        <w:rPr>
          <w:rStyle w:val="spelle"/>
          <w:rFonts w:cs="Arial"/>
          <w:noProof/>
        </w:rPr>
        <w:t>asti s</w:t>
      </w:r>
      <w:r w:rsidRPr="00071297">
        <w:rPr>
          <w:rStyle w:val="spelle"/>
          <w:rFonts w:cs="Proba Pro CE"/>
          <w:noProof/>
        </w:rPr>
        <w:t>úť</w:t>
      </w:r>
      <w:r w:rsidRPr="00071297">
        <w:rPr>
          <w:rStyle w:val="spelle"/>
          <w:rFonts w:cs="Arial"/>
          <w:noProof/>
        </w:rPr>
        <w:t>a</w:t>
      </w:r>
      <w:r w:rsidRPr="00071297">
        <w:rPr>
          <w:rStyle w:val="spelle"/>
          <w:rFonts w:cs="Proba Pro"/>
          <w:noProof/>
        </w:rPr>
        <w:t>ž</w:t>
      </w:r>
      <w:r w:rsidRPr="00071297">
        <w:rPr>
          <w:rStyle w:val="spelle"/>
          <w:rFonts w:cs="Arial"/>
          <w:noProof/>
        </w:rPr>
        <w:t>n</w:t>
      </w:r>
      <w:r w:rsidRPr="00071297">
        <w:rPr>
          <w:rStyle w:val="spelle"/>
          <w:rFonts w:cs="Proba Pro"/>
          <w:noProof/>
        </w:rPr>
        <w:t>ý</w:t>
      </w:r>
      <w:r w:rsidRPr="00071297">
        <w:rPr>
          <w:rStyle w:val="spelle"/>
          <w:rFonts w:cs="Arial"/>
          <w:noProof/>
        </w:rPr>
        <w:t xml:space="preserve">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7" w:history="1">
        <w:r w:rsidRPr="00071297">
          <w:rPr>
            <w:rStyle w:val="spelle"/>
            <w:rFonts w:cs="Arial"/>
            <w:noProof/>
          </w:rPr>
          <w:t>https://josephine.proebiz.com/</w:t>
        </w:r>
      </w:hyperlink>
      <w:r w:rsidRPr="00071297">
        <w:rPr>
          <w:rStyle w:val="spelle"/>
          <w:rFonts w:cs="Arial"/>
          <w:noProof/>
        </w:rPr>
        <w:t>.</w:t>
      </w:r>
    </w:p>
    <w:p w14:paraId="3A43F1C5" w14:textId="57DB8784" w:rsidR="0094391B" w:rsidRPr="00071297" w:rsidRDefault="00016A7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77" w:name="_Toc524701783"/>
      <w:r w:rsidRPr="00071297">
        <w:rPr>
          <w:rFonts w:cs="Arial"/>
          <w:noProof/>
          <w:lang w:val="sk-SK"/>
        </w:rPr>
        <w:t xml:space="preserve">  </w:t>
      </w:r>
    </w:p>
    <w:p w14:paraId="5B9EE2E3" w14:textId="77777777" w:rsidR="0094391B" w:rsidRPr="00071297" w:rsidRDefault="0094391B" w:rsidP="00E50AA7">
      <w:pPr>
        <w:pStyle w:val="SAP1"/>
        <w:widowControl/>
        <w:spacing w:before="0" w:after="0" w:line="240" w:lineRule="auto"/>
        <w:rPr>
          <w:noProof/>
          <w:lang w:val="sk-SK"/>
        </w:rPr>
      </w:pPr>
      <w:bookmarkStart w:id="78" w:name="_Toc40264905"/>
      <w:r w:rsidRPr="00071297">
        <w:rPr>
          <w:noProof/>
          <w:lang w:val="sk-SK"/>
        </w:rPr>
        <w:t>Konflikt záujmov</w:t>
      </w:r>
      <w:bookmarkEnd w:id="77"/>
      <w:bookmarkEnd w:id="78"/>
    </w:p>
    <w:p w14:paraId="797313E0"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b/>
          <w:caps/>
          <w:noProof/>
          <w:color w:val="008998"/>
          <w:spacing w:val="30"/>
          <w:szCs w:val="20"/>
        </w:rPr>
      </w:pPr>
    </w:p>
    <w:p w14:paraId="4ECE6A6A" w14:textId="1DEBFEF3" w:rsidR="0094391B" w:rsidRPr="00071297" w:rsidRDefault="00D62235" w:rsidP="00552826">
      <w:pPr>
        <w:pStyle w:val="Nadpis3"/>
        <w:keepNext w:val="0"/>
        <w:keepLines w:val="0"/>
        <w:numPr>
          <w:ilvl w:val="1"/>
          <w:numId w:val="156"/>
        </w:numPr>
        <w:spacing w:after="0" w:line="240" w:lineRule="auto"/>
        <w:ind w:left="567" w:hanging="567"/>
        <w:jc w:val="both"/>
        <w:rPr>
          <w:rStyle w:val="spelle"/>
          <w:rFonts w:cs="Arial"/>
          <w:noProof/>
        </w:rPr>
      </w:pPr>
      <w:r>
        <w:rPr>
          <w:rStyle w:val="spelle"/>
          <w:rFonts w:cs="Arial"/>
          <w:noProof/>
        </w:rPr>
        <w:t>O</w:t>
      </w:r>
      <w:r w:rsidR="0094391B" w:rsidRPr="00071297">
        <w:rPr>
          <w:rStyle w:val="spelle"/>
          <w:rFonts w:cs="Arial"/>
          <w:noProof/>
        </w:rPr>
        <w:t>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156C0F7C" w14:textId="77777777" w:rsidR="0094391B" w:rsidRPr="00071297" w:rsidRDefault="0094391B" w:rsidP="00552826">
      <w:pPr>
        <w:pStyle w:val="Nadpis3"/>
        <w:keepNext w:val="0"/>
        <w:keepLines w:val="0"/>
        <w:numPr>
          <w:ilvl w:val="1"/>
          <w:numId w:val="156"/>
        </w:numPr>
        <w:spacing w:after="0" w:line="240" w:lineRule="auto"/>
        <w:ind w:left="567" w:hanging="567"/>
        <w:jc w:val="both"/>
        <w:rPr>
          <w:rStyle w:val="spelle"/>
          <w:rFonts w:cs="Arial"/>
          <w:noProof/>
        </w:rPr>
      </w:pPr>
      <w:r w:rsidRPr="00071297">
        <w:rPr>
          <w:rStyle w:val="spelle"/>
          <w:rFonts w:cs="Arial"/>
          <w:noProof/>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67C1EB30" w14:textId="26F1BF18" w:rsidR="0094391B" w:rsidRPr="00071297" w:rsidRDefault="00C00CC5" w:rsidP="00552826">
      <w:pPr>
        <w:pStyle w:val="Nadpis3"/>
        <w:keepNext w:val="0"/>
        <w:keepLines w:val="0"/>
        <w:numPr>
          <w:ilvl w:val="1"/>
          <w:numId w:val="156"/>
        </w:numPr>
        <w:spacing w:after="0" w:line="240" w:lineRule="auto"/>
        <w:ind w:left="567" w:hanging="567"/>
        <w:jc w:val="both"/>
        <w:rPr>
          <w:rStyle w:val="spelle"/>
          <w:rFonts w:cs="Arial"/>
          <w:noProof/>
        </w:rPr>
      </w:pPr>
      <w:r>
        <w:rPr>
          <w:rStyle w:val="spelle"/>
          <w:rFonts w:cs="Arial"/>
          <w:noProof/>
        </w:rPr>
        <w:t>O</w:t>
      </w:r>
      <w:r w:rsidR="0094391B" w:rsidRPr="00071297">
        <w:rPr>
          <w:rStyle w:val="spelle"/>
          <w:rFonts w:cs="Arial"/>
          <w:noProof/>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15688F72"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6753B751" w14:textId="4E5B0ED2" w:rsidR="0094391B" w:rsidRPr="00071297" w:rsidRDefault="00C77B04" w:rsidP="00552826">
      <w:pPr>
        <w:pStyle w:val="Nadpis3"/>
        <w:keepNext w:val="0"/>
        <w:keepLines w:val="0"/>
        <w:numPr>
          <w:ilvl w:val="1"/>
          <w:numId w:val="156"/>
        </w:numPr>
        <w:spacing w:after="0" w:line="240" w:lineRule="auto"/>
        <w:ind w:left="567" w:hanging="567"/>
        <w:jc w:val="both"/>
        <w:rPr>
          <w:rStyle w:val="spelle"/>
          <w:rFonts w:cs="Arial"/>
          <w:noProof/>
        </w:rPr>
      </w:pPr>
      <w:r>
        <w:rPr>
          <w:rStyle w:val="spelle"/>
          <w:rFonts w:cs="Arial"/>
          <w:noProof/>
        </w:rPr>
        <w:t>O</w:t>
      </w:r>
      <w:r w:rsidR="0094391B" w:rsidRPr="00071297">
        <w:rPr>
          <w:rStyle w:val="spelle"/>
          <w:rFonts w:cs="Arial"/>
          <w:noProof/>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(obstarávateľ upozorňuje, že bude kontrolovať pravdivosť uchádzačmi predložených vyhlásení týkajúcich sa konfliktu záujmov) spôsobom podľa Prílohy č. </w:t>
      </w:r>
      <w:r w:rsidR="002E6B91">
        <w:rPr>
          <w:rStyle w:val="spelle"/>
          <w:rFonts w:cs="Arial"/>
          <w:noProof/>
        </w:rPr>
        <w:t>A.2</w:t>
      </w:r>
      <w:r w:rsidR="0094391B" w:rsidRPr="00071297">
        <w:rPr>
          <w:rStyle w:val="spelle"/>
          <w:rFonts w:cs="Arial"/>
          <w:noProof/>
        </w:rPr>
        <w:t xml:space="preserve"> týchto súťažných podkladov.</w:t>
      </w:r>
    </w:p>
    <w:p w14:paraId="11AC9364"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249F2B90" w14:textId="33DF1F65" w:rsidR="0094391B" w:rsidRPr="00071297" w:rsidRDefault="0094391B" w:rsidP="00552826">
      <w:pPr>
        <w:pStyle w:val="Nadpis3"/>
        <w:keepNext w:val="0"/>
        <w:keepLines w:val="0"/>
        <w:numPr>
          <w:ilvl w:val="1"/>
          <w:numId w:val="156"/>
        </w:numPr>
        <w:spacing w:after="0" w:line="240" w:lineRule="auto"/>
        <w:ind w:left="567" w:hanging="567"/>
        <w:jc w:val="both"/>
        <w:rPr>
          <w:rStyle w:val="spelle"/>
          <w:rFonts w:cs="Arial"/>
          <w:noProof/>
        </w:rPr>
      </w:pPr>
      <w:r w:rsidRPr="00071297">
        <w:rPr>
          <w:rStyle w:val="spelle"/>
          <w:rFonts w:cs="Arial"/>
          <w:noProof/>
        </w:rPr>
        <w:t>Uchádzač</w:t>
      </w:r>
      <w:r w:rsidR="004D4D06" w:rsidRPr="00071297">
        <w:rPr>
          <w:rStyle w:val="spelle"/>
          <w:rFonts w:cs="Arial"/>
          <w:noProof/>
        </w:rPr>
        <w:t>, resp. záujemca</w:t>
      </w:r>
      <w:r w:rsidRPr="00071297">
        <w:rPr>
          <w:rStyle w:val="spelle"/>
          <w:rFonts w:cs="Arial"/>
          <w:noProof/>
        </w:rPr>
        <w:t xml:space="preserve"> je povinný </w:t>
      </w:r>
      <w:r w:rsidRPr="00071297">
        <w:rPr>
          <w:rStyle w:val="spelle"/>
          <w:rFonts w:cs="Arial"/>
          <w:noProof/>
          <w:u w:val="single"/>
        </w:rPr>
        <w:t xml:space="preserve">bezodkladne </w:t>
      </w:r>
      <w:r w:rsidRPr="00071297">
        <w:rPr>
          <w:rStyle w:val="spelle"/>
          <w:rFonts w:cs="Arial"/>
          <w:noProof/>
        </w:rPr>
        <w:t>po tom, ako sa dozvie o konflikte záujmov alebo o možnosti jeho vzniku, informovať o tejto skutočnosti obstarávateľa.</w:t>
      </w:r>
    </w:p>
    <w:p w14:paraId="0956EAB0" w14:textId="77777777" w:rsidR="0094391B" w:rsidRPr="00071297" w:rsidRDefault="0094391B" w:rsidP="00E50AA7">
      <w:pPr>
        <w:pStyle w:val="SAP0"/>
        <w:widowControl/>
        <w:spacing w:before="0" w:after="0" w:line="240" w:lineRule="auto"/>
        <w:rPr>
          <w:noProof/>
        </w:rPr>
      </w:pPr>
      <w:bookmarkStart w:id="79" w:name="_Toc524701784"/>
    </w:p>
    <w:p w14:paraId="66761E54" w14:textId="77777777" w:rsidR="0094391B" w:rsidRPr="00071297" w:rsidRDefault="0094391B" w:rsidP="00E50AA7">
      <w:pPr>
        <w:pStyle w:val="SAP0"/>
        <w:widowControl/>
        <w:spacing w:before="0" w:after="0" w:line="240" w:lineRule="auto"/>
        <w:rPr>
          <w:noProof/>
        </w:rPr>
      </w:pPr>
      <w:bookmarkStart w:id="80" w:name="_Toc40264906"/>
      <w:r w:rsidRPr="00071297">
        <w:rPr>
          <w:noProof/>
        </w:rPr>
        <w:t>ODDIEL IV. Predkladanie ponúk</w:t>
      </w:r>
      <w:bookmarkEnd w:id="79"/>
      <w:bookmarkEnd w:id="80"/>
    </w:p>
    <w:p w14:paraId="5C7665CA" w14:textId="77777777" w:rsidR="0094391B" w:rsidRPr="00071297" w:rsidRDefault="0094391B" w:rsidP="00E50AA7">
      <w:pPr>
        <w:pStyle w:val="SAP0"/>
        <w:widowControl/>
        <w:spacing w:before="0" w:after="0" w:line="240" w:lineRule="auto"/>
        <w:rPr>
          <w:noProof/>
        </w:rPr>
      </w:pPr>
    </w:p>
    <w:p w14:paraId="452BD817" w14:textId="77777777" w:rsidR="0094391B" w:rsidRPr="00071297" w:rsidRDefault="0094391B" w:rsidP="00E50AA7">
      <w:pPr>
        <w:pStyle w:val="SAP1"/>
        <w:widowControl/>
        <w:spacing w:before="0" w:after="0" w:line="240" w:lineRule="auto"/>
        <w:rPr>
          <w:noProof/>
          <w:lang w:val="sk-SK"/>
        </w:rPr>
      </w:pPr>
      <w:bookmarkStart w:id="81" w:name="_Toc524701785"/>
      <w:bookmarkStart w:id="82" w:name="_Toc40264907"/>
      <w:bookmarkStart w:id="83" w:name="_kk8xu"/>
      <w:r w:rsidRPr="00071297">
        <w:rPr>
          <w:noProof/>
          <w:lang w:val="sk-SK"/>
        </w:rPr>
        <w:t>Spôsob predkladania ponuky</w:t>
      </w:r>
      <w:bookmarkEnd w:id="81"/>
      <w:bookmarkEnd w:id="82"/>
    </w:p>
    <w:p w14:paraId="3E0DBECD"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b/>
          <w:caps/>
          <w:noProof/>
          <w:color w:val="008998"/>
          <w:spacing w:val="30"/>
          <w:szCs w:val="20"/>
        </w:rPr>
      </w:pPr>
    </w:p>
    <w:p w14:paraId="305D8D26" w14:textId="04D16A3E" w:rsidR="0094391B" w:rsidRPr="00071297" w:rsidRDefault="0094391B" w:rsidP="00552826">
      <w:pPr>
        <w:pStyle w:val="Nadpis3"/>
        <w:keepNext w:val="0"/>
        <w:keepLines w:val="0"/>
        <w:numPr>
          <w:ilvl w:val="1"/>
          <w:numId w:val="157"/>
        </w:numPr>
        <w:spacing w:after="0" w:line="240" w:lineRule="auto"/>
        <w:ind w:left="567" w:hanging="567"/>
        <w:jc w:val="both"/>
        <w:rPr>
          <w:rStyle w:val="spelle"/>
          <w:rFonts w:cs="Arial"/>
          <w:noProof/>
        </w:rPr>
      </w:pPr>
      <w:r w:rsidRPr="00071297">
        <w:rPr>
          <w:rStyle w:val="spelle"/>
          <w:rFonts w:cs="Arial"/>
          <w:noProof/>
        </w:rPr>
        <w:t>Ak nie je v</w:t>
      </w:r>
      <w:r w:rsidRPr="00071297">
        <w:rPr>
          <w:rStyle w:val="spelle"/>
          <w:rFonts w:ascii="Calibri" w:hAnsi="Calibri" w:cs="Calibri"/>
          <w:noProof/>
        </w:rPr>
        <w:t> </w:t>
      </w:r>
      <w:r w:rsidRPr="00071297">
        <w:rPr>
          <w:rStyle w:val="spelle"/>
          <w:rFonts w:cs="Arial"/>
          <w:noProof/>
        </w:rPr>
        <w:t>bode 8.</w:t>
      </w:r>
      <w:r w:rsidR="00D62235">
        <w:rPr>
          <w:rStyle w:val="spelle"/>
          <w:rFonts w:cs="Arial"/>
          <w:noProof/>
        </w:rPr>
        <w:t>6</w:t>
      </w:r>
      <w:r w:rsidRPr="00071297">
        <w:rPr>
          <w:rStyle w:val="spelle"/>
          <w:rFonts w:cs="Arial"/>
          <w:noProof/>
        </w:rPr>
        <w:t xml:space="preserve"> tejto </w:t>
      </w:r>
      <w:r w:rsidRPr="00071297">
        <w:rPr>
          <w:rStyle w:val="spelle"/>
          <w:rFonts w:cs="Proba Pro CE"/>
          <w:noProof/>
        </w:rPr>
        <w:t>č</w:t>
      </w:r>
      <w:r w:rsidRPr="00071297">
        <w:rPr>
          <w:rStyle w:val="spelle"/>
          <w:rFonts w:cs="Arial"/>
          <w:noProof/>
        </w:rPr>
        <w:t>asti s</w:t>
      </w:r>
      <w:r w:rsidRPr="00071297">
        <w:rPr>
          <w:rStyle w:val="spelle"/>
          <w:rFonts w:cs="Proba Pro CE"/>
          <w:noProof/>
        </w:rPr>
        <w:t>úť</w:t>
      </w:r>
      <w:r w:rsidRPr="00071297">
        <w:rPr>
          <w:rStyle w:val="spelle"/>
          <w:rFonts w:cs="Arial"/>
          <w:noProof/>
        </w:rPr>
        <w:t>a</w:t>
      </w:r>
      <w:r w:rsidRPr="00071297">
        <w:rPr>
          <w:rStyle w:val="spelle"/>
          <w:rFonts w:cs="Proba Pro"/>
          <w:noProof/>
        </w:rPr>
        <w:t>ž</w:t>
      </w:r>
      <w:r w:rsidRPr="00071297">
        <w:rPr>
          <w:rStyle w:val="spelle"/>
          <w:rFonts w:cs="Arial"/>
          <w:noProof/>
        </w:rPr>
        <w:t>n</w:t>
      </w:r>
      <w:r w:rsidRPr="00071297">
        <w:rPr>
          <w:rStyle w:val="spelle"/>
          <w:rFonts w:cs="Proba Pro"/>
          <w:noProof/>
        </w:rPr>
        <w:t>ý</w:t>
      </w:r>
      <w:r w:rsidRPr="00071297">
        <w:rPr>
          <w:rStyle w:val="spelle"/>
          <w:rFonts w:cs="Arial"/>
          <w:noProof/>
        </w:rPr>
        <w:t>ch podkladov uveden</w:t>
      </w:r>
      <w:r w:rsidRPr="00071297">
        <w:rPr>
          <w:rStyle w:val="spelle"/>
          <w:rFonts w:cs="Proba Pro"/>
          <w:noProof/>
        </w:rPr>
        <w:t>é</w:t>
      </w:r>
      <w:r w:rsidRPr="00071297">
        <w:rPr>
          <w:rStyle w:val="spelle"/>
          <w:rFonts w:cs="Arial"/>
          <w:noProof/>
        </w:rPr>
        <w:t xml:space="preserve"> inak, uch</w:t>
      </w:r>
      <w:r w:rsidRPr="00071297">
        <w:rPr>
          <w:rStyle w:val="spelle"/>
          <w:rFonts w:cs="Proba Pro"/>
          <w:noProof/>
        </w:rPr>
        <w:t>á</w:t>
      </w:r>
      <w:r w:rsidRPr="00071297">
        <w:rPr>
          <w:rStyle w:val="spelle"/>
          <w:rFonts w:cs="Arial"/>
          <w:noProof/>
        </w:rPr>
        <w:t>dza</w:t>
      </w:r>
      <w:r w:rsidRPr="00071297">
        <w:rPr>
          <w:rStyle w:val="spelle"/>
          <w:rFonts w:cs="Proba Pro CE"/>
          <w:noProof/>
        </w:rPr>
        <w:t>č</w:t>
      </w:r>
      <w:r w:rsidRPr="00071297">
        <w:rPr>
          <w:rStyle w:val="spelle"/>
          <w:rFonts w:cs="Arial"/>
          <w:noProof/>
        </w:rPr>
        <w:t xml:space="preserve"> predklad</w:t>
      </w:r>
      <w:r w:rsidRPr="00071297">
        <w:rPr>
          <w:rStyle w:val="spelle"/>
          <w:rFonts w:cs="Proba Pro"/>
          <w:noProof/>
        </w:rPr>
        <w:t>á</w:t>
      </w:r>
      <w:r w:rsidRPr="00071297">
        <w:rPr>
          <w:rStyle w:val="spelle"/>
          <w:rFonts w:cs="Arial"/>
          <w:noProof/>
        </w:rPr>
        <w:t xml:space="preserve"> ponuku v elektronickej podobe </w:t>
      </w:r>
      <w:r w:rsidRPr="00071297">
        <w:rPr>
          <w:rStyle w:val="spelle"/>
          <w:rFonts w:cs="Arial"/>
          <w:noProof/>
          <w:u w:val="single"/>
        </w:rPr>
        <w:t>do systému JOSEPHINE</w:t>
      </w:r>
      <w:r w:rsidRPr="00071297">
        <w:rPr>
          <w:rStyle w:val="spelle"/>
          <w:rFonts w:cs="Arial"/>
          <w:noProof/>
        </w:rPr>
        <w:t xml:space="preserve">, umiestnenom na webovej adrese: </w:t>
      </w:r>
      <w:hyperlink r:id="rId18" w:history="1">
        <w:r w:rsidRPr="00071297">
          <w:rPr>
            <w:rStyle w:val="spelle"/>
            <w:rFonts w:cs="Arial"/>
            <w:noProof/>
          </w:rPr>
          <w:t>https://josephine.proebiz.com</w:t>
        </w:r>
      </w:hyperlink>
      <w:r w:rsidRPr="00071297">
        <w:rPr>
          <w:rStyle w:val="spelle"/>
          <w:rFonts w:cs="Arial"/>
          <w:noProof/>
        </w:rPr>
        <w:t xml:space="preserve">, a to v lehote na predkladanie ponúk </w:t>
      </w:r>
      <w:r w:rsidR="00A433B4" w:rsidRPr="00071297">
        <w:rPr>
          <w:noProof/>
        </w:rPr>
        <w:t xml:space="preserve">podľa bodu 21.3 tejto časti </w:t>
      </w:r>
      <w:r w:rsidR="00A433B4" w:rsidRPr="00071297">
        <w:rPr>
          <w:noProof/>
        </w:rPr>
        <w:lastRenderedPageBreak/>
        <w:t xml:space="preserve">súťažných podkladov a </w:t>
      </w:r>
      <w:r w:rsidRPr="00071297">
        <w:rPr>
          <w:rStyle w:val="spelle"/>
          <w:rFonts w:cs="Arial"/>
          <w:noProof/>
        </w:rPr>
        <w:t xml:space="preserve">podľa požiadaviek uvedených v týchto súťažných podkladoch. Ponuka musí byť predložená v čitateľnej a reprodukovateľnej podobe. </w:t>
      </w:r>
    </w:p>
    <w:p w14:paraId="0FFCBA02"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6D7891FA" w14:textId="2FC361B8" w:rsidR="0094391B" w:rsidRPr="00071297" w:rsidRDefault="0094391B" w:rsidP="00552826">
      <w:pPr>
        <w:pStyle w:val="Nadpis3"/>
        <w:keepNext w:val="0"/>
        <w:keepLines w:val="0"/>
        <w:numPr>
          <w:ilvl w:val="1"/>
          <w:numId w:val="157"/>
        </w:numPr>
        <w:spacing w:after="0" w:line="240" w:lineRule="auto"/>
        <w:ind w:left="567" w:hanging="567"/>
        <w:jc w:val="both"/>
        <w:rPr>
          <w:rStyle w:val="spelle"/>
          <w:rFonts w:cs="Arial"/>
          <w:noProof/>
        </w:rPr>
      </w:pPr>
      <w:r w:rsidRPr="00071297">
        <w:rPr>
          <w:rStyle w:val="spelle"/>
          <w:rFonts w:cs="Arial"/>
          <w:noProof/>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w:t>
      </w:r>
      <w:r w:rsidR="00C77B04">
        <w:rPr>
          <w:rStyle w:val="spelle"/>
          <w:rFonts w:cs="Arial"/>
          <w:noProof/>
        </w:rPr>
        <w:t>O</w:t>
      </w:r>
      <w:r w:rsidRPr="00071297">
        <w:rPr>
          <w:rStyle w:val="spelle"/>
          <w:rFonts w:cs="Arial"/>
          <w:noProof/>
        </w:rPr>
        <w:t xml:space="preserve">bstarávateľ vylúči uchádzača, ak </w:t>
      </w:r>
    </w:p>
    <w:p w14:paraId="458506F3" w14:textId="77777777" w:rsidR="0094391B" w:rsidRPr="00071297" w:rsidRDefault="0094391B" w:rsidP="00552826">
      <w:pPr>
        <w:pStyle w:val="Nadpis4"/>
        <w:keepNext w:val="0"/>
        <w:keepLines w:val="0"/>
        <w:numPr>
          <w:ilvl w:val="2"/>
          <w:numId w:val="157"/>
        </w:numPr>
        <w:spacing w:after="0" w:line="240" w:lineRule="auto"/>
        <w:ind w:left="1276" w:hanging="709"/>
        <w:rPr>
          <w:rFonts w:cs="Arial"/>
          <w:noProof/>
        </w:rPr>
      </w:pPr>
      <w:r w:rsidRPr="00071297">
        <w:rPr>
          <w:rFonts w:cs="Arial"/>
          <w:noProof/>
        </w:rPr>
        <w:t>nedodržal určený spôsob komunikácie,</w:t>
      </w:r>
    </w:p>
    <w:p w14:paraId="1B687E1C" w14:textId="77777777" w:rsidR="0094391B" w:rsidRPr="00071297" w:rsidRDefault="0094391B" w:rsidP="00552826">
      <w:pPr>
        <w:pStyle w:val="Nadpis4"/>
        <w:keepNext w:val="0"/>
        <w:keepLines w:val="0"/>
        <w:numPr>
          <w:ilvl w:val="2"/>
          <w:numId w:val="157"/>
        </w:numPr>
        <w:spacing w:after="0" w:line="240" w:lineRule="auto"/>
        <w:ind w:left="1276" w:hanging="709"/>
        <w:rPr>
          <w:rFonts w:cs="Arial"/>
          <w:noProof/>
        </w:rPr>
      </w:pPr>
      <w:r w:rsidRPr="00071297">
        <w:rPr>
          <w:rFonts w:cs="Arial"/>
          <w:noProof/>
        </w:rPr>
        <w:t>obsah jeho ponuky nie je možné sprístupniť alebo</w:t>
      </w:r>
    </w:p>
    <w:p w14:paraId="12BAA5E2" w14:textId="4240AF1B" w:rsidR="0094391B" w:rsidRPr="00071297" w:rsidRDefault="0094391B" w:rsidP="00552826">
      <w:pPr>
        <w:pStyle w:val="Nadpis4"/>
        <w:keepNext w:val="0"/>
        <w:keepLines w:val="0"/>
        <w:numPr>
          <w:ilvl w:val="2"/>
          <w:numId w:val="157"/>
        </w:numPr>
        <w:spacing w:after="0" w:line="240" w:lineRule="auto"/>
        <w:ind w:left="1276" w:hanging="709"/>
        <w:jc w:val="both"/>
        <w:rPr>
          <w:rFonts w:cs="Arial"/>
          <w:noProof/>
        </w:rPr>
      </w:pPr>
      <w:r w:rsidRPr="00071297">
        <w:rPr>
          <w:rFonts w:cs="Arial"/>
          <w:noProof/>
        </w:rPr>
        <w:t xml:space="preserve">nepredložil ponuku vo vyžadovanom formáte kódovania, ak je potrebný na ďalšie </w:t>
      </w:r>
      <w:r w:rsidR="005011AB" w:rsidRPr="00071297">
        <w:rPr>
          <w:rFonts w:cs="Arial"/>
          <w:noProof/>
        </w:rPr>
        <w:t>spr</w:t>
      </w:r>
      <w:r w:rsidRPr="00071297">
        <w:rPr>
          <w:rFonts w:cs="Arial"/>
          <w:noProof/>
        </w:rPr>
        <w:t>acovanie pri vyhodnocovaní ponúk.</w:t>
      </w:r>
    </w:p>
    <w:p w14:paraId="1D7A7AF0" w14:textId="77777777" w:rsidR="0094391B" w:rsidRPr="00071297" w:rsidRDefault="0094391B" w:rsidP="00E50AA7">
      <w:pPr>
        <w:spacing w:after="0" w:line="240" w:lineRule="auto"/>
        <w:rPr>
          <w:rFonts w:ascii="Proba Pro" w:hAnsi="Proba Pro" w:cs="Arial"/>
          <w:noProof/>
        </w:rPr>
      </w:pPr>
    </w:p>
    <w:p w14:paraId="7ECB06A0" w14:textId="77777777" w:rsidR="0094391B" w:rsidRPr="00071297" w:rsidRDefault="0094391B" w:rsidP="00552826">
      <w:pPr>
        <w:pStyle w:val="Nadpis3"/>
        <w:keepNext w:val="0"/>
        <w:keepLines w:val="0"/>
        <w:numPr>
          <w:ilvl w:val="1"/>
          <w:numId w:val="157"/>
        </w:numPr>
        <w:spacing w:after="0" w:line="240" w:lineRule="auto"/>
        <w:ind w:left="567" w:hanging="567"/>
        <w:jc w:val="both"/>
        <w:rPr>
          <w:rStyle w:val="spelle"/>
          <w:rFonts w:cs="Arial"/>
          <w:noProof/>
          <w:sz w:val="22"/>
          <w:szCs w:val="22"/>
        </w:rPr>
      </w:pPr>
      <w:r w:rsidRPr="00071297">
        <w:rPr>
          <w:rStyle w:val="spelle"/>
          <w:rFonts w:cs="Arial"/>
          <w:noProof/>
        </w:rPr>
        <w:t>Uchádzač má možnosť registrovať sa do systému JOSEPHINE pomocou hesla i registráciou a prihlásením pomocou občianskeho preukazu s elektronickým čipom a bezpečnostným osobnostným kódom (eID).</w:t>
      </w:r>
    </w:p>
    <w:p w14:paraId="4DCA263B"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5F2973E2" w14:textId="055051EF" w:rsidR="0094391B" w:rsidRPr="00071297" w:rsidRDefault="0094391B" w:rsidP="00552826">
      <w:pPr>
        <w:pStyle w:val="Nadpis3"/>
        <w:keepNext w:val="0"/>
        <w:keepLines w:val="0"/>
        <w:numPr>
          <w:ilvl w:val="1"/>
          <w:numId w:val="157"/>
        </w:numPr>
        <w:spacing w:after="0" w:line="240" w:lineRule="auto"/>
        <w:ind w:left="567" w:hanging="567"/>
        <w:jc w:val="both"/>
        <w:rPr>
          <w:rStyle w:val="spelle"/>
          <w:rFonts w:cs="Arial"/>
          <w:noProof/>
        </w:rPr>
      </w:pPr>
      <w:r w:rsidRPr="00071297">
        <w:rPr>
          <w:rStyle w:val="spelle"/>
          <w:rFonts w:cs="Arial"/>
          <w:noProof/>
        </w:rPr>
        <w:t xml:space="preserve">Predkladanie ponúk je umožnené iba autentifikovaným </w:t>
      </w:r>
      <w:r w:rsidR="00232BCF" w:rsidRPr="00071297">
        <w:rPr>
          <w:rStyle w:val="spelle"/>
          <w:rFonts w:cs="Arial"/>
          <w:noProof/>
        </w:rPr>
        <w:t>záujemcom</w:t>
      </w:r>
      <w:r w:rsidRPr="00071297">
        <w:rPr>
          <w:rStyle w:val="spelle"/>
          <w:rFonts w:cs="Arial"/>
          <w:noProof/>
        </w:rPr>
        <w:t xml:space="preserve">. Autentifikáciu je možné </w:t>
      </w:r>
      <w:r w:rsidR="00E626F4" w:rsidRPr="00071297">
        <w:rPr>
          <w:rStyle w:val="spelle"/>
          <w:rFonts w:cs="Arial"/>
          <w:noProof/>
        </w:rPr>
        <w:t xml:space="preserve">vykonať </w:t>
      </w:r>
      <w:r w:rsidR="00234373" w:rsidRPr="00071297">
        <w:rPr>
          <w:rStyle w:val="spelle"/>
          <w:rFonts w:cs="Arial"/>
          <w:noProof/>
        </w:rPr>
        <w:t>nasledovnými</w:t>
      </w:r>
      <w:r w:rsidRPr="00071297">
        <w:rPr>
          <w:rStyle w:val="spelle"/>
          <w:rFonts w:cs="Arial"/>
          <w:noProof/>
        </w:rPr>
        <w:t xml:space="preserve"> spôsobmi: </w:t>
      </w:r>
    </w:p>
    <w:p w14:paraId="544F85C2" w14:textId="468A72A7" w:rsidR="00234373" w:rsidRPr="00071297" w:rsidRDefault="00234373" w:rsidP="00552826">
      <w:pPr>
        <w:pStyle w:val="Nadpis4"/>
        <w:keepNext w:val="0"/>
        <w:keepLines w:val="0"/>
        <w:numPr>
          <w:ilvl w:val="2"/>
          <w:numId w:val="157"/>
        </w:numPr>
        <w:spacing w:after="0" w:line="240" w:lineRule="auto"/>
        <w:ind w:left="1276" w:hanging="709"/>
        <w:jc w:val="both"/>
        <w:rPr>
          <w:rFonts w:cs="Arial"/>
          <w:noProof/>
        </w:rPr>
      </w:pPr>
      <w:r w:rsidRPr="00071297">
        <w:rPr>
          <w:rFonts w:cs="Arial"/>
          <w:noProof/>
        </w:rPr>
        <w:t>v systéme JOSEPHINE registráciou a prihlásením pomocou občianskeho preukazu s elektronickým čipom a bezpečnostným osobnostným kódom (eID). V systéme je autentifikovaná spoločnosť, ktor</w:t>
      </w:r>
      <w:r w:rsidR="00232BCF" w:rsidRPr="00071297">
        <w:rPr>
          <w:rFonts w:cs="Arial"/>
          <w:noProof/>
        </w:rPr>
        <w:t>ú</w:t>
      </w:r>
      <w:r w:rsidRPr="00071297">
        <w:rPr>
          <w:rFonts w:cs="Arial"/>
          <w:noProof/>
        </w:rPr>
        <w:t xml:space="preserve"> pomocou eID registruje štatutár danej spoločnosti. Autentifikáciu vykonáva poskytovateľ systému JOSEPHINE</w:t>
      </w:r>
      <w:r w:rsidR="005011AB" w:rsidRPr="00071297">
        <w:rPr>
          <w:rFonts w:cs="Arial"/>
          <w:noProof/>
        </w:rPr>
        <w:t>,</w:t>
      </w:r>
      <w:r w:rsidRPr="00071297">
        <w:rPr>
          <w:rFonts w:cs="Arial"/>
          <w:noProof/>
        </w:rPr>
        <w:t xml:space="preserve"> a to v pracovných dňoch v čase 8:00 – 16:00 hod.,</w:t>
      </w:r>
    </w:p>
    <w:p w14:paraId="09CB4975" w14:textId="485D5453" w:rsidR="00234373" w:rsidRPr="00071297" w:rsidRDefault="00234373" w:rsidP="00552826">
      <w:pPr>
        <w:pStyle w:val="Nadpis4"/>
        <w:keepNext w:val="0"/>
        <w:keepLines w:val="0"/>
        <w:numPr>
          <w:ilvl w:val="2"/>
          <w:numId w:val="157"/>
        </w:numPr>
        <w:spacing w:after="0" w:line="240" w:lineRule="auto"/>
        <w:ind w:left="1276" w:hanging="709"/>
        <w:jc w:val="both"/>
        <w:rPr>
          <w:rFonts w:cs="Arial"/>
          <w:noProof/>
        </w:rPr>
      </w:pPr>
      <w:r w:rsidRPr="00071297">
        <w:rPr>
          <w:rFonts w:cs="Arial"/>
          <w:noProof/>
        </w:rPr>
        <w:t>nahraním kvalifikovaného elektronického podpisu (napríklad podpisu eID) štatutára danej spoločnosti na kartu užívateľa po registrácii a prihlásení do systému JOSEPHINE. Autentifikáciu vykoná poskytovateľ systému JOSEPHINE</w:t>
      </w:r>
      <w:r w:rsidR="005011AB" w:rsidRPr="00071297">
        <w:rPr>
          <w:rFonts w:cs="Arial"/>
          <w:noProof/>
        </w:rPr>
        <w:t>,</w:t>
      </w:r>
      <w:r w:rsidRPr="00071297">
        <w:rPr>
          <w:rFonts w:cs="Arial"/>
          <w:noProof/>
        </w:rPr>
        <w:t xml:space="preserve"> a to v pracovných dňoch v čase 8.00 – 16.00 hod.,</w:t>
      </w:r>
    </w:p>
    <w:p w14:paraId="56CDC925" w14:textId="3F78BDF5" w:rsidR="00234373" w:rsidRPr="00071297" w:rsidRDefault="00234373" w:rsidP="00552826">
      <w:pPr>
        <w:pStyle w:val="Nadpis4"/>
        <w:keepNext w:val="0"/>
        <w:keepLines w:val="0"/>
        <w:numPr>
          <w:ilvl w:val="2"/>
          <w:numId w:val="157"/>
        </w:numPr>
        <w:spacing w:after="0" w:line="240" w:lineRule="auto"/>
        <w:ind w:left="1276" w:hanging="709"/>
        <w:jc w:val="both"/>
        <w:rPr>
          <w:rFonts w:cs="Arial"/>
          <w:noProof/>
        </w:rPr>
      </w:pPr>
      <w:r w:rsidRPr="00071297">
        <w:rPr>
          <w:rFonts w:cs="Arial"/>
          <w:noProof/>
        </w:rPr>
        <w:t>vložením plnej moci na kartu užívateľa po registrácii, ktorá je podpísaná elektronickým podpisom štatutára aj splnomocnenou osobou, alebo prešla zaručenou konverziou. Autentifikáciu vykoná poskytovateľ systému JOSEPHINE</w:t>
      </w:r>
      <w:r w:rsidR="005011AB" w:rsidRPr="00071297">
        <w:rPr>
          <w:rFonts w:cs="Arial"/>
          <w:noProof/>
        </w:rPr>
        <w:t>,</w:t>
      </w:r>
      <w:r w:rsidRPr="00071297">
        <w:rPr>
          <w:rFonts w:cs="Arial"/>
          <w:noProof/>
        </w:rPr>
        <w:t xml:space="preserve"> a to v pracovné dni v čase 8.00 – 16.00 hod.,</w:t>
      </w:r>
    </w:p>
    <w:p w14:paraId="3B1A7708" w14:textId="1121A41A" w:rsidR="00234373" w:rsidRPr="00071297" w:rsidRDefault="00234373" w:rsidP="00552826">
      <w:pPr>
        <w:pStyle w:val="Nadpis4"/>
        <w:keepNext w:val="0"/>
        <w:keepLines w:val="0"/>
        <w:numPr>
          <w:ilvl w:val="2"/>
          <w:numId w:val="157"/>
        </w:numPr>
        <w:spacing w:after="0" w:line="240" w:lineRule="auto"/>
        <w:ind w:left="1276" w:hanging="709"/>
        <w:jc w:val="both"/>
        <w:rPr>
          <w:rFonts w:cs="Arial"/>
          <w:noProof/>
        </w:rPr>
      </w:pPr>
      <w:r w:rsidRPr="00071297">
        <w:rPr>
          <w:rFonts w:cs="Arial"/>
          <w:noProof/>
        </w:rPr>
        <w:t xml:space="preserve">počkaním na autentifikačný kód, ktorý bude poslaný na adresu sídla firmy do rúk štatutára </w:t>
      </w:r>
      <w:r w:rsidR="00232BCF" w:rsidRPr="00071297">
        <w:rPr>
          <w:rFonts w:cs="Arial"/>
          <w:noProof/>
        </w:rPr>
        <w:t>záujemcu</w:t>
      </w:r>
      <w:r w:rsidRPr="00071297">
        <w:rPr>
          <w:rFonts w:cs="Arial"/>
          <w:noProof/>
        </w:rPr>
        <w:t xml:space="preserve"> v listovej podobe formou doporučenej pošty. </w:t>
      </w:r>
      <w:r w:rsidRPr="00071297">
        <w:rPr>
          <w:rFonts w:cs="Arial"/>
          <w:b/>
          <w:noProof/>
        </w:rPr>
        <w:t xml:space="preserve">Lehota na tento úkon </w:t>
      </w:r>
      <w:r w:rsidR="005011AB" w:rsidRPr="00071297">
        <w:rPr>
          <w:rFonts w:cs="Arial"/>
          <w:b/>
          <w:noProof/>
        </w:rPr>
        <w:t>je</w:t>
      </w:r>
      <w:r w:rsidRPr="00071297">
        <w:rPr>
          <w:rFonts w:cs="Arial"/>
          <w:b/>
          <w:noProof/>
        </w:rPr>
        <w:t xml:space="preserve"> obvykle 3-4 pracovné dni a je potrebné s touto lehotou počítať pri vkladaní ponuky.</w:t>
      </w:r>
    </w:p>
    <w:p w14:paraId="5C29379B" w14:textId="77777777" w:rsidR="001B0C88" w:rsidRPr="00071297" w:rsidRDefault="001B0C88" w:rsidP="00E50AA7">
      <w:pPr>
        <w:pStyle w:val="Nadpis3"/>
        <w:keepNext w:val="0"/>
        <w:keepLines w:val="0"/>
        <w:numPr>
          <w:ilvl w:val="0"/>
          <w:numId w:val="0"/>
        </w:numPr>
        <w:spacing w:after="0" w:line="240" w:lineRule="auto"/>
        <w:ind w:left="567"/>
        <w:jc w:val="both"/>
        <w:rPr>
          <w:rFonts w:cs="Arial"/>
          <w:noProof/>
        </w:rPr>
      </w:pPr>
    </w:p>
    <w:p w14:paraId="3E4F8BD6" w14:textId="3132FBF0" w:rsidR="0094391B" w:rsidRPr="00071297" w:rsidRDefault="0094391B" w:rsidP="00552826">
      <w:pPr>
        <w:pStyle w:val="Nadpis3"/>
        <w:keepNext w:val="0"/>
        <w:keepLines w:val="0"/>
        <w:numPr>
          <w:ilvl w:val="1"/>
          <w:numId w:val="157"/>
        </w:numPr>
        <w:spacing w:after="0" w:line="240" w:lineRule="auto"/>
        <w:ind w:left="567" w:hanging="567"/>
        <w:jc w:val="both"/>
        <w:rPr>
          <w:rFonts w:cs="Arial"/>
          <w:noProof/>
        </w:rPr>
      </w:pPr>
      <w:r w:rsidRPr="00071297">
        <w:rPr>
          <w:rFonts w:cs="Arial"/>
          <w:noProof/>
        </w:rPr>
        <w:t xml:space="preserve">Autentifikovaný </w:t>
      </w:r>
      <w:r w:rsidR="00232BCF" w:rsidRPr="00071297">
        <w:rPr>
          <w:rFonts w:cs="Arial"/>
          <w:noProof/>
        </w:rPr>
        <w:t>záujemca</w:t>
      </w:r>
      <w:r w:rsidRPr="00071297">
        <w:rPr>
          <w:rFonts w:cs="Arial"/>
          <w:noProof/>
        </w:rPr>
        <w:t xml:space="preserve"> si po prihlásení do systému JOSEPHINE v Prehľade zákaziek </w:t>
      </w:r>
      <w:r w:rsidRPr="00071297">
        <w:rPr>
          <w:rStyle w:val="spelle"/>
          <w:noProof/>
        </w:rPr>
        <w:t>vyberie</w:t>
      </w:r>
      <w:r w:rsidRPr="00071297">
        <w:rPr>
          <w:rFonts w:cs="Arial"/>
          <w:noProof/>
        </w:rPr>
        <w:t xml:space="preserve"> predmetnú zákazku a vloží svoju ponuku do určeného formulára na príjem ponúk, ktorý nájde v záložke „Ponuky</w:t>
      </w:r>
      <w:r w:rsidR="006769AF" w:rsidRPr="00071297">
        <w:rPr>
          <w:rFonts w:cs="Arial"/>
          <w:noProof/>
        </w:rPr>
        <w:t xml:space="preserve"> a žiadosti</w:t>
      </w:r>
      <w:r w:rsidRPr="00071297">
        <w:rPr>
          <w:rFonts w:cs="Arial"/>
          <w:noProof/>
        </w:rPr>
        <w:t>“.</w:t>
      </w:r>
    </w:p>
    <w:p w14:paraId="0CB46E2F"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0F3AD10" w14:textId="75889C7E" w:rsidR="00234373" w:rsidRPr="00071297" w:rsidRDefault="007C4F8C" w:rsidP="00552826">
      <w:pPr>
        <w:pStyle w:val="Nadpis3"/>
        <w:keepNext w:val="0"/>
        <w:keepLines w:val="0"/>
        <w:numPr>
          <w:ilvl w:val="1"/>
          <w:numId w:val="157"/>
        </w:numPr>
        <w:spacing w:after="0" w:line="240" w:lineRule="auto"/>
        <w:ind w:left="567" w:hanging="567"/>
        <w:jc w:val="both"/>
        <w:rPr>
          <w:noProof/>
        </w:rPr>
      </w:pPr>
      <w:bookmarkStart w:id="84" w:name="_Hlk534890211"/>
      <w:r w:rsidRPr="00071297">
        <w:rPr>
          <w:noProof/>
        </w:rPr>
        <w:t>Požiadavka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84"/>
      <w:r w:rsidR="00234373" w:rsidRPr="00071297">
        <w:rPr>
          <w:noProof/>
        </w:rPr>
        <w:t xml:space="preserve">. </w:t>
      </w:r>
    </w:p>
    <w:p w14:paraId="1F42E3D4" w14:textId="77777777" w:rsidR="00234373" w:rsidRPr="00071297" w:rsidRDefault="00234373" w:rsidP="00E50AA7">
      <w:pPr>
        <w:pStyle w:val="Nadpis3"/>
        <w:keepNext w:val="0"/>
        <w:keepLines w:val="0"/>
        <w:numPr>
          <w:ilvl w:val="0"/>
          <w:numId w:val="0"/>
        </w:numPr>
        <w:spacing w:after="0" w:line="240" w:lineRule="auto"/>
        <w:ind w:left="567"/>
        <w:jc w:val="both"/>
        <w:rPr>
          <w:noProof/>
        </w:rPr>
      </w:pPr>
    </w:p>
    <w:p w14:paraId="642B0B84" w14:textId="647BA7BA" w:rsidR="00234373" w:rsidRPr="00071297" w:rsidRDefault="007C4F8C" w:rsidP="00552826">
      <w:pPr>
        <w:pStyle w:val="Nadpis3"/>
        <w:keepNext w:val="0"/>
        <w:keepLines w:val="0"/>
        <w:numPr>
          <w:ilvl w:val="1"/>
          <w:numId w:val="157"/>
        </w:numPr>
        <w:spacing w:after="0" w:line="240" w:lineRule="auto"/>
        <w:ind w:left="567" w:hanging="567"/>
        <w:jc w:val="both"/>
        <w:rPr>
          <w:noProof/>
        </w:rPr>
      </w:pPr>
      <w:bookmarkStart w:id="85" w:name="_Hlk534890231"/>
      <w:r w:rsidRPr="00071297">
        <w:rPr>
          <w:noProof/>
        </w:rPr>
        <w:t xml:space="preserve">Po úspešnom nahraní ponuky do systému JOSEPHINE je uchádzačovi odoslaný notifikačný informatívny e-mail (a to na emailovú adresu užívateľa uchádzača, ktorý ponuku nahral). </w:t>
      </w:r>
      <w:bookmarkEnd w:id="85"/>
    </w:p>
    <w:p w14:paraId="13AC932E" w14:textId="77777777" w:rsidR="00234373" w:rsidRPr="00071297" w:rsidRDefault="00234373" w:rsidP="00E50AA7">
      <w:pPr>
        <w:pStyle w:val="Nadpis3"/>
        <w:keepNext w:val="0"/>
        <w:keepLines w:val="0"/>
        <w:numPr>
          <w:ilvl w:val="0"/>
          <w:numId w:val="0"/>
        </w:numPr>
        <w:spacing w:after="0" w:line="240" w:lineRule="auto"/>
        <w:ind w:left="567"/>
        <w:jc w:val="both"/>
        <w:rPr>
          <w:noProof/>
        </w:rPr>
      </w:pPr>
    </w:p>
    <w:p w14:paraId="134EBC72" w14:textId="77777777" w:rsidR="0094391B" w:rsidRPr="00071297" w:rsidRDefault="0094391B" w:rsidP="00E50AA7">
      <w:pPr>
        <w:pStyle w:val="SAP1"/>
        <w:widowControl/>
        <w:spacing w:before="0" w:after="0" w:line="240" w:lineRule="auto"/>
        <w:rPr>
          <w:noProof/>
          <w:lang w:val="sk-SK"/>
        </w:rPr>
      </w:pPr>
      <w:bookmarkStart w:id="86" w:name="_Toc524701786"/>
      <w:bookmarkStart w:id="87" w:name="_Toc40264908"/>
      <w:bookmarkStart w:id="88" w:name="_opuj5n"/>
      <w:bookmarkEnd w:id="83"/>
      <w:r w:rsidRPr="00071297">
        <w:rPr>
          <w:noProof/>
          <w:lang w:val="sk-SK"/>
        </w:rPr>
        <w:t>Miesto a</w:t>
      </w:r>
      <w:r w:rsidRPr="00071297">
        <w:rPr>
          <w:rFonts w:ascii="Calibri" w:hAnsi="Calibri" w:cs="Calibri"/>
          <w:noProof/>
          <w:lang w:val="sk-SK"/>
        </w:rPr>
        <w:t> </w:t>
      </w:r>
      <w:r w:rsidRPr="00071297">
        <w:rPr>
          <w:noProof/>
          <w:lang w:val="sk-SK"/>
        </w:rPr>
        <w:t>lehota na predkladanie ponúk</w:t>
      </w:r>
      <w:bookmarkEnd w:id="86"/>
      <w:bookmarkEnd w:id="87"/>
    </w:p>
    <w:p w14:paraId="4EA0120B"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37D253B2" w14:textId="77777777" w:rsidR="00A433B4" w:rsidRPr="00071297" w:rsidRDefault="00A433B4" w:rsidP="00552826">
      <w:pPr>
        <w:pStyle w:val="Nadpis3"/>
        <w:keepNext w:val="0"/>
        <w:keepLines w:val="0"/>
        <w:numPr>
          <w:ilvl w:val="1"/>
          <w:numId w:val="158"/>
        </w:numPr>
        <w:spacing w:after="0" w:line="240" w:lineRule="auto"/>
        <w:ind w:left="567" w:hanging="567"/>
        <w:jc w:val="both"/>
        <w:rPr>
          <w:noProof/>
        </w:rPr>
      </w:pPr>
      <w:r w:rsidRPr="00071297">
        <w:rPr>
          <w:noProof/>
        </w:rPr>
        <w:t>Ponuky sa predkladajú v</w:t>
      </w:r>
      <w:r w:rsidRPr="00071297">
        <w:rPr>
          <w:rFonts w:ascii="Calibri" w:hAnsi="Calibri" w:cs="Calibri"/>
          <w:noProof/>
        </w:rPr>
        <w:t> </w:t>
      </w:r>
      <w:r w:rsidRPr="00071297">
        <w:rPr>
          <w:noProof/>
        </w:rPr>
        <w:t>s</w:t>
      </w:r>
      <w:r w:rsidRPr="00071297">
        <w:rPr>
          <w:rFonts w:cs="Proba Pro"/>
          <w:noProof/>
        </w:rPr>
        <w:t>ú</w:t>
      </w:r>
      <w:r w:rsidRPr="00071297">
        <w:rPr>
          <w:noProof/>
        </w:rPr>
        <w:t>lade s</w:t>
      </w:r>
      <w:r w:rsidRPr="00071297">
        <w:rPr>
          <w:rFonts w:ascii="Calibri" w:hAnsi="Calibri" w:cs="Calibri"/>
          <w:noProof/>
        </w:rPr>
        <w:t> </w:t>
      </w:r>
      <w:r w:rsidRPr="00071297">
        <w:rPr>
          <w:noProof/>
        </w:rPr>
        <w:t xml:space="preserve">podmienkami bodu 20 tejto </w:t>
      </w:r>
      <w:r w:rsidRPr="00071297">
        <w:rPr>
          <w:rFonts w:cs="Proba Pro"/>
          <w:noProof/>
        </w:rPr>
        <w:t>č</w:t>
      </w:r>
      <w:r w:rsidRPr="00071297">
        <w:rPr>
          <w:noProof/>
        </w:rPr>
        <w:t>asti s</w:t>
      </w:r>
      <w:r w:rsidRPr="00071297">
        <w:rPr>
          <w:rFonts w:cs="Proba Pro"/>
          <w:noProof/>
        </w:rPr>
        <w:t>úť</w:t>
      </w:r>
      <w:r w:rsidRPr="00071297">
        <w:rPr>
          <w:noProof/>
        </w:rPr>
        <w:t>a</w:t>
      </w:r>
      <w:r w:rsidRPr="00071297">
        <w:rPr>
          <w:rFonts w:cs="Proba Pro"/>
          <w:noProof/>
        </w:rPr>
        <w:t>ž</w:t>
      </w:r>
      <w:r w:rsidRPr="00071297">
        <w:rPr>
          <w:noProof/>
        </w:rPr>
        <w:t>n</w:t>
      </w:r>
      <w:r w:rsidRPr="00071297">
        <w:rPr>
          <w:rFonts w:cs="Proba Pro"/>
          <w:noProof/>
        </w:rPr>
        <w:t>ý</w:t>
      </w:r>
      <w:r w:rsidRPr="00071297">
        <w:rPr>
          <w:noProof/>
        </w:rPr>
        <w:t>ch podkladov.</w:t>
      </w:r>
    </w:p>
    <w:p w14:paraId="768A878C" w14:textId="77777777" w:rsidR="00A433B4" w:rsidRPr="00071297" w:rsidRDefault="00A433B4" w:rsidP="00E50AA7">
      <w:pPr>
        <w:pStyle w:val="Nadpis3"/>
        <w:keepNext w:val="0"/>
        <w:keepLines w:val="0"/>
        <w:numPr>
          <w:ilvl w:val="0"/>
          <w:numId w:val="0"/>
        </w:numPr>
        <w:spacing w:after="0" w:line="240" w:lineRule="auto"/>
        <w:ind w:left="567"/>
        <w:jc w:val="both"/>
        <w:rPr>
          <w:rFonts w:cs="Arial"/>
          <w:noProof/>
        </w:rPr>
      </w:pPr>
    </w:p>
    <w:p w14:paraId="1066849A" w14:textId="60E26BCE" w:rsidR="00A433B4" w:rsidRPr="00071297" w:rsidRDefault="00A433B4" w:rsidP="00552826">
      <w:pPr>
        <w:pStyle w:val="Nadpis3"/>
        <w:keepNext w:val="0"/>
        <w:keepLines w:val="0"/>
        <w:numPr>
          <w:ilvl w:val="1"/>
          <w:numId w:val="158"/>
        </w:numPr>
        <w:spacing w:after="0" w:line="240" w:lineRule="auto"/>
        <w:ind w:left="567" w:hanging="567"/>
        <w:jc w:val="both"/>
        <w:rPr>
          <w:noProof/>
        </w:rPr>
      </w:pPr>
      <w:r w:rsidRPr="00071297">
        <w:rPr>
          <w:noProof/>
        </w:rPr>
        <w:t>Ak uchádzač v</w:t>
      </w:r>
      <w:r w:rsidRPr="00071297">
        <w:rPr>
          <w:rFonts w:ascii="Calibri" w:hAnsi="Calibri" w:cs="Calibri"/>
          <w:noProof/>
        </w:rPr>
        <w:t> </w:t>
      </w:r>
      <w:r w:rsidRPr="00071297">
        <w:rPr>
          <w:noProof/>
        </w:rPr>
        <w:t>ponuke predklad</w:t>
      </w:r>
      <w:r w:rsidRPr="00071297">
        <w:rPr>
          <w:rFonts w:cs="Proba Pro"/>
          <w:noProof/>
        </w:rPr>
        <w:t>á</w:t>
      </w:r>
      <w:r w:rsidRPr="00071297">
        <w:rPr>
          <w:noProof/>
        </w:rPr>
        <w:t xml:space="preserve"> v</w:t>
      </w:r>
      <w:r w:rsidRPr="00071297">
        <w:rPr>
          <w:rFonts w:ascii="Calibri" w:hAnsi="Calibri" w:cs="Calibri"/>
          <w:noProof/>
        </w:rPr>
        <w:t> </w:t>
      </w:r>
      <w:r w:rsidRPr="00071297">
        <w:rPr>
          <w:noProof/>
        </w:rPr>
        <w:t>zmysle bodu 8.</w:t>
      </w:r>
      <w:r w:rsidR="00D62235">
        <w:rPr>
          <w:noProof/>
        </w:rPr>
        <w:t>6</w:t>
      </w:r>
      <w:r w:rsidRPr="00071297">
        <w:rPr>
          <w:noProof/>
        </w:rPr>
        <w:t>.2 tejto časti súťažných podkladov aj originál záručnej listiny</w:t>
      </w:r>
      <w:r w:rsidR="00B94E8A" w:rsidRPr="00071297">
        <w:rPr>
          <w:noProof/>
        </w:rPr>
        <w:t>,</w:t>
      </w:r>
      <w:r w:rsidRPr="00071297">
        <w:rPr>
          <w:noProof/>
        </w:rPr>
        <w:t xml:space="preserve"> resp. originál dokladu o</w:t>
      </w:r>
      <w:r w:rsidRPr="00071297">
        <w:rPr>
          <w:rFonts w:ascii="Calibri" w:hAnsi="Calibri" w:cs="Calibri"/>
          <w:noProof/>
        </w:rPr>
        <w:t> </w:t>
      </w:r>
      <w:r w:rsidRPr="00071297">
        <w:rPr>
          <w:noProof/>
        </w:rPr>
        <w:t>poistení záruky v</w:t>
      </w:r>
      <w:r w:rsidRPr="00071297">
        <w:rPr>
          <w:rFonts w:ascii="Calibri" w:hAnsi="Calibri" w:cs="Calibri"/>
          <w:noProof/>
        </w:rPr>
        <w:t> </w:t>
      </w:r>
      <w:r w:rsidRPr="00071297">
        <w:rPr>
          <w:noProof/>
        </w:rPr>
        <w:t>tla</w:t>
      </w:r>
      <w:r w:rsidRPr="00071297">
        <w:rPr>
          <w:rFonts w:cs="Proba Pro"/>
          <w:noProof/>
        </w:rPr>
        <w:t>č</w:t>
      </w:r>
      <w:r w:rsidRPr="00071297">
        <w:rPr>
          <w:noProof/>
        </w:rPr>
        <w:t>enej forme, predlo</w:t>
      </w:r>
      <w:r w:rsidRPr="00071297">
        <w:rPr>
          <w:rFonts w:cs="Proba Pro"/>
          <w:noProof/>
        </w:rPr>
        <w:t>ží</w:t>
      </w:r>
      <w:r w:rsidRPr="00071297">
        <w:rPr>
          <w:noProof/>
        </w:rPr>
        <w:t xml:space="preserve"> tento dokument v</w:t>
      </w:r>
      <w:r w:rsidRPr="00071297">
        <w:rPr>
          <w:rFonts w:ascii="Calibri" w:hAnsi="Calibri" w:cs="Calibri"/>
          <w:noProof/>
        </w:rPr>
        <w:t> </w:t>
      </w:r>
      <w:r w:rsidRPr="00071297">
        <w:rPr>
          <w:noProof/>
        </w:rPr>
        <w:t>samostatnom uzavretom obale na adresu uveden</w:t>
      </w:r>
      <w:r w:rsidRPr="00071297">
        <w:rPr>
          <w:rFonts w:cs="Proba Pro"/>
          <w:noProof/>
        </w:rPr>
        <w:t>ú</w:t>
      </w:r>
      <w:r w:rsidRPr="00071297">
        <w:rPr>
          <w:noProof/>
        </w:rPr>
        <w:t xml:space="preserve"> v</w:t>
      </w:r>
      <w:r w:rsidRPr="00071297">
        <w:rPr>
          <w:rFonts w:ascii="Calibri" w:hAnsi="Calibri" w:cs="Calibri"/>
          <w:noProof/>
        </w:rPr>
        <w:t> </w:t>
      </w:r>
      <w:r w:rsidRPr="00071297">
        <w:rPr>
          <w:noProof/>
        </w:rPr>
        <w:t>bode 21.2.1. ni</w:t>
      </w:r>
      <w:r w:rsidRPr="00071297">
        <w:rPr>
          <w:rFonts w:cs="Proba Pro"/>
          <w:noProof/>
        </w:rPr>
        <w:t>žš</w:t>
      </w:r>
      <w:r w:rsidRPr="00071297">
        <w:rPr>
          <w:noProof/>
        </w:rPr>
        <w:t>ie, pri</w:t>
      </w:r>
      <w:r w:rsidRPr="00071297">
        <w:rPr>
          <w:rFonts w:cs="Proba Pro"/>
          <w:noProof/>
        </w:rPr>
        <w:t>č</w:t>
      </w:r>
      <w:r w:rsidRPr="00071297">
        <w:rPr>
          <w:noProof/>
        </w:rPr>
        <w:t xml:space="preserve">om obal musí obsahovať nasledovné údaje:  </w:t>
      </w:r>
    </w:p>
    <w:p w14:paraId="2C1000C4" w14:textId="77777777" w:rsidR="0094391B" w:rsidRPr="00071297" w:rsidRDefault="0094391B" w:rsidP="00552826">
      <w:pPr>
        <w:pStyle w:val="Nadpis4"/>
        <w:keepNext w:val="0"/>
        <w:keepLines w:val="0"/>
        <w:numPr>
          <w:ilvl w:val="2"/>
          <w:numId w:val="158"/>
        </w:numPr>
        <w:spacing w:after="0" w:line="240" w:lineRule="auto"/>
        <w:ind w:left="1276" w:hanging="709"/>
        <w:rPr>
          <w:rFonts w:cs="Arial"/>
          <w:noProof/>
        </w:rPr>
      </w:pPr>
      <w:r w:rsidRPr="00071297">
        <w:rPr>
          <w:rFonts w:cs="Arial"/>
          <w:noProof/>
        </w:rPr>
        <w:t>adresu: Tatra Tender s.r.o., Krčméryho 16, 811 04 Bratislava,</w:t>
      </w:r>
    </w:p>
    <w:p w14:paraId="7CFA1765" w14:textId="77777777" w:rsidR="0094391B" w:rsidRPr="00071297" w:rsidRDefault="0094391B" w:rsidP="00552826">
      <w:pPr>
        <w:pStyle w:val="Nadpis4"/>
        <w:keepNext w:val="0"/>
        <w:keepLines w:val="0"/>
        <w:numPr>
          <w:ilvl w:val="2"/>
          <w:numId w:val="158"/>
        </w:numPr>
        <w:spacing w:after="0" w:line="240" w:lineRule="auto"/>
        <w:ind w:left="1276" w:hanging="709"/>
        <w:rPr>
          <w:rFonts w:cs="Arial"/>
          <w:noProof/>
        </w:rPr>
      </w:pPr>
      <w:r w:rsidRPr="00071297">
        <w:rPr>
          <w:rFonts w:cs="Arial"/>
          <w:noProof/>
        </w:rPr>
        <w:t>adresu uchádzača (názov alebo obchodné meno a adresu sídla alebo miesta podnikania),</w:t>
      </w:r>
    </w:p>
    <w:p w14:paraId="216086BD" w14:textId="356F446B" w:rsidR="0094391B" w:rsidRPr="00071297" w:rsidRDefault="0094391B" w:rsidP="00552826">
      <w:pPr>
        <w:pStyle w:val="Nadpis4"/>
        <w:keepNext w:val="0"/>
        <w:keepLines w:val="0"/>
        <w:numPr>
          <w:ilvl w:val="2"/>
          <w:numId w:val="158"/>
        </w:numPr>
        <w:spacing w:after="0" w:line="240" w:lineRule="auto"/>
        <w:ind w:left="1276" w:hanging="709"/>
        <w:jc w:val="both"/>
        <w:rPr>
          <w:rFonts w:cs="Arial"/>
          <w:noProof/>
        </w:rPr>
      </w:pPr>
      <w:r w:rsidRPr="00071297">
        <w:rPr>
          <w:rFonts w:cs="Arial"/>
          <w:noProof/>
        </w:rPr>
        <w:lastRenderedPageBreak/>
        <w:t>označenie „</w:t>
      </w:r>
      <w:r w:rsidRPr="00071297">
        <w:rPr>
          <w:rFonts w:cs="Arial"/>
          <w:b/>
          <w:noProof/>
        </w:rPr>
        <w:t xml:space="preserve">Verejná súťaž – </w:t>
      </w:r>
      <w:r w:rsidR="00D14324">
        <w:rPr>
          <w:rStyle w:val="spelle"/>
          <w:rFonts w:cs="Arial"/>
          <w:b/>
          <w:bCs/>
          <w:noProof/>
        </w:rPr>
        <w:t>Operatívny leasing motorových vozidiel</w:t>
      </w:r>
      <w:r w:rsidR="00D62235">
        <w:rPr>
          <w:rFonts w:cs="Arial"/>
          <w:b/>
          <w:noProof/>
        </w:rPr>
        <w:t xml:space="preserve"> - </w:t>
      </w:r>
      <w:r w:rsidR="000B2B37" w:rsidRPr="00071297">
        <w:rPr>
          <w:rFonts w:cs="Arial"/>
          <w:b/>
          <w:noProof/>
        </w:rPr>
        <w:t>doklad o</w:t>
      </w:r>
      <w:r w:rsidR="000B2B37" w:rsidRPr="00071297">
        <w:rPr>
          <w:rFonts w:ascii="Calibri" w:hAnsi="Calibri" w:cs="Calibri"/>
          <w:b/>
          <w:noProof/>
        </w:rPr>
        <w:t> </w:t>
      </w:r>
      <w:r w:rsidR="000B2B37" w:rsidRPr="00071297">
        <w:rPr>
          <w:rFonts w:cs="Arial"/>
          <w:b/>
          <w:noProof/>
        </w:rPr>
        <w:t>zložení zábezpeky</w:t>
      </w:r>
      <w:r w:rsidRPr="00071297">
        <w:rPr>
          <w:rFonts w:cs="Arial"/>
          <w:b/>
          <w:noProof/>
        </w:rPr>
        <w:t xml:space="preserve"> </w:t>
      </w:r>
      <w:r w:rsidR="000B2B37" w:rsidRPr="00071297">
        <w:rPr>
          <w:rFonts w:cs="Arial"/>
          <w:b/>
          <w:noProof/>
        </w:rPr>
        <w:t xml:space="preserve">- </w:t>
      </w:r>
      <w:r w:rsidRPr="00071297">
        <w:rPr>
          <w:rFonts w:cs="Arial"/>
          <w:b/>
          <w:noProof/>
        </w:rPr>
        <w:t>neotvárať</w:t>
      </w:r>
      <w:r w:rsidRPr="00071297">
        <w:rPr>
          <w:rFonts w:cs="Arial"/>
          <w:noProof/>
        </w:rPr>
        <w:t>“.</w:t>
      </w:r>
    </w:p>
    <w:p w14:paraId="0F1DBCAE" w14:textId="4F5E27CD" w:rsidR="0094391B" w:rsidRPr="00071297" w:rsidRDefault="00ED1488" w:rsidP="00E50AA7">
      <w:pPr>
        <w:pStyle w:val="Nadpis3"/>
        <w:keepNext w:val="0"/>
        <w:keepLines w:val="0"/>
        <w:numPr>
          <w:ilvl w:val="0"/>
          <w:numId w:val="0"/>
        </w:numPr>
        <w:spacing w:after="0" w:line="240" w:lineRule="auto"/>
        <w:ind w:left="567"/>
        <w:jc w:val="both"/>
        <w:rPr>
          <w:rFonts w:cs="Arial"/>
          <w:noProof/>
        </w:rPr>
      </w:pPr>
      <w:r w:rsidRPr="00071297">
        <w:rPr>
          <w:rFonts w:cs="Arial"/>
          <w:noProof/>
        </w:rPr>
        <w:t xml:space="preserve"> </w:t>
      </w:r>
    </w:p>
    <w:p w14:paraId="02DC25A6" w14:textId="6A693C45" w:rsidR="0094391B" w:rsidRPr="00071297" w:rsidRDefault="0094391B" w:rsidP="00552826">
      <w:pPr>
        <w:pStyle w:val="Nadpis3"/>
        <w:keepNext w:val="0"/>
        <w:keepLines w:val="0"/>
        <w:numPr>
          <w:ilvl w:val="1"/>
          <w:numId w:val="158"/>
        </w:numPr>
        <w:spacing w:after="0" w:line="240" w:lineRule="auto"/>
        <w:ind w:left="567" w:hanging="567"/>
        <w:jc w:val="both"/>
        <w:rPr>
          <w:rFonts w:cs="Arial"/>
          <w:noProof/>
        </w:rPr>
      </w:pPr>
      <w:r w:rsidRPr="00071297">
        <w:rPr>
          <w:rFonts w:cs="Arial"/>
          <w:noProof/>
        </w:rPr>
        <w:t>Lehota na predkladanie ponúk uplynie</w:t>
      </w:r>
      <w:r w:rsidRPr="00241F17">
        <w:rPr>
          <w:rFonts w:cs="Arial"/>
          <w:noProof/>
        </w:rPr>
        <w:t xml:space="preserve">: </w:t>
      </w:r>
      <w:r w:rsidR="00F57B94">
        <w:rPr>
          <w:rFonts w:cs="Arial"/>
          <w:b/>
          <w:bCs/>
          <w:noProof/>
          <w:color w:val="FF0000"/>
        </w:rPr>
        <w:t>0</w:t>
      </w:r>
      <w:r w:rsidR="00AC45C2">
        <w:rPr>
          <w:rFonts w:cs="Arial"/>
          <w:b/>
          <w:bCs/>
          <w:noProof/>
          <w:color w:val="FF0000"/>
        </w:rPr>
        <w:t>9</w:t>
      </w:r>
      <w:r w:rsidR="00D14324" w:rsidRPr="001D098B">
        <w:rPr>
          <w:rFonts w:cs="Arial"/>
          <w:b/>
          <w:bCs/>
          <w:noProof/>
          <w:color w:val="FF0000"/>
        </w:rPr>
        <w:t>.</w:t>
      </w:r>
      <w:r w:rsidR="00241F17" w:rsidRPr="001D098B">
        <w:rPr>
          <w:rFonts w:cs="Arial"/>
          <w:b/>
          <w:bCs/>
          <w:noProof/>
          <w:color w:val="FF0000"/>
        </w:rPr>
        <w:t>0</w:t>
      </w:r>
      <w:r w:rsidR="00F57B94">
        <w:rPr>
          <w:rFonts w:cs="Arial"/>
          <w:b/>
          <w:bCs/>
          <w:noProof/>
          <w:color w:val="FF0000"/>
        </w:rPr>
        <w:t>2</w:t>
      </w:r>
      <w:r w:rsidR="00D14324" w:rsidRPr="001D098B">
        <w:rPr>
          <w:rFonts w:cs="Arial"/>
          <w:b/>
          <w:bCs/>
          <w:noProof/>
          <w:color w:val="FF0000"/>
        </w:rPr>
        <w:t>.</w:t>
      </w:r>
      <w:r w:rsidR="00241F17" w:rsidRPr="001D098B">
        <w:rPr>
          <w:rFonts w:cs="Arial"/>
          <w:b/>
          <w:bCs/>
          <w:noProof/>
          <w:color w:val="FF0000"/>
        </w:rPr>
        <w:t>2021</w:t>
      </w:r>
      <w:r w:rsidRPr="001D098B">
        <w:rPr>
          <w:rFonts w:cs="Arial"/>
          <w:b/>
          <w:bCs/>
          <w:noProof/>
          <w:color w:val="FF0000"/>
        </w:rPr>
        <w:t xml:space="preserve"> o</w:t>
      </w:r>
      <w:r w:rsidRPr="001D098B">
        <w:rPr>
          <w:rFonts w:ascii="Calibri" w:hAnsi="Calibri" w:cs="Calibri"/>
          <w:b/>
          <w:bCs/>
          <w:noProof/>
          <w:color w:val="FF0000"/>
        </w:rPr>
        <w:t> </w:t>
      </w:r>
      <w:r w:rsidRPr="001D098B">
        <w:rPr>
          <w:rFonts w:cs="Arial"/>
          <w:b/>
          <w:bCs/>
          <w:noProof/>
          <w:color w:val="FF0000"/>
        </w:rPr>
        <w:t>10:00 hod</w:t>
      </w:r>
      <w:r w:rsidRPr="00071297">
        <w:rPr>
          <w:rFonts w:cs="Arial"/>
          <w:noProof/>
        </w:rPr>
        <w:t>. miestneho času.</w:t>
      </w:r>
    </w:p>
    <w:p w14:paraId="529CFAE4"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45C5C7A0" w14:textId="49D9BA25" w:rsidR="00A433B4" w:rsidRPr="00071297" w:rsidRDefault="002864F9" w:rsidP="00E50AA7">
      <w:pPr>
        <w:pStyle w:val="SAP1"/>
        <w:widowControl/>
        <w:spacing w:before="0" w:after="0" w:line="240" w:lineRule="auto"/>
        <w:rPr>
          <w:b w:val="0"/>
          <w:noProof/>
          <w:lang w:val="sk-SK"/>
        </w:rPr>
      </w:pPr>
      <w:bookmarkStart w:id="89" w:name="_Toc2161902"/>
      <w:bookmarkStart w:id="90" w:name="_Toc40264909"/>
      <w:bookmarkStart w:id="91" w:name="_pi1tg"/>
      <w:bookmarkEnd w:id="88"/>
      <w:r w:rsidRPr="00071297">
        <w:rPr>
          <w:noProof/>
          <w:lang w:val="sk-SK"/>
        </w:rPr>
        <w:t>S</w:t>
      </w:r>
      <w:r w:rsidR="00A433B4" w:rsidRPr="00071297">
        <w:rPr>
          <w:noProof/>
          <w:lang w:val="sk-SK"/>
        </w:rPr>
        <w:t>tiahnutie/vymazanie pôvodnej pon</w:t>
      </w:r>
      <w:bookmarkEnd w:id="89"/>
      <w:r w:rsidR="00A433B4" w:rsidRPr="00071297">
        <w:rPr>
          <w:rFonts w:cs="Proba Pro"/>
          <w:noProof/>
          <w:lang w:val="sk-SK"/>
        </w:rPr>
        <w:t>uky a</w:t>
      </w:r>
      <w:r w:rsidR="00A433B4" w:rsidRPr="00071297">
        <w:rPr>
          <w:rFonts w:ascii="Calibri" w:hAnsi="Calibri" w:cs="Calibri"/>
          <w:noProof/>
          <w:lang w:val="sk-SK"/>
        </w:rPr>
        <w:t> </w:t>
      </w:r>
      <w:r w:rsidR="00A433B4" w:rsidRPr="00071297">
        <w:rPr>
          <w:rFonts w:cs="Proba Pro"/>
          <w:noProof/>
          <w:lang w:val="sk-SK"/>
        </w:rPr>
        <w:t>predloženie novej ponuky</w:t>
      </w:r>
      <w:bookmarkEnd w:id="90"/>
    </w:p>
    <w:p w14:paraId="4FF39DB4"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4A57784F" w14:textId="5713F6D7" w:rsidR="0094391B" w:rsidRDefault="00A433B4" w:rsidP="00D62235">
      <w:pPr>
        <w:pStyle w:val="Nadpis3"/>
        <w:keepNext w:val="0"/>
        <w:keepLines w:val="0"/>
        <w:numPr>
          <w:ilvl w:val="2"/>
          <w:numId w:val="12"/>
        </w:numPr>
        <w:spacing w:after="0" w:line="240" w:lineRule="auto"/>
        <w:ind w:left="567" w:hanging="567"/>
        <w:jc w:val="both"/>
        <w:rPr>
          <w:noProof/>
        </w:rPr>
      </w:pPr>
      <w:bookmarkStart w:id="92" w:name="_nusc19"/>
      <w:bookmarkStart w:id="93" w:name="_Toc524701788"/>
      <w:bookmarkEnd w:id="91"/>
      <w:r w:rsidRPr="00071297">
        <w:rPr>
          <w:noProof/>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33F18C7E" w14:textId="77777777" w:rsidR="00D62235" w:rsidRPr="00D62235" w:rsidRDefault="00D62235" w:rsidP="00D62235"/>
    <w:p w14:paraId="18AF5AF9" w14:textId="7603EC47" w:rsidR="0094391B" w:rsidRPr="00071297" w:rsidRDefault="0094391B" w:rsidP="00E50AA7">
      <w:pPr>
        <w:pStyle w:val="SAP0"/>
        <w:widowControl/>
        <w:spacing w:before="0" w:after="0" w:line="240" w:lineRule="auto"/>
        <w:rPr>
          <w:rFonts w:cs="Arial"/>
          <w:noProof/>
        </w:rPr>
      </w:pPr>
      <w:bookmarkStart w:id="94" w:name="_Toc40264910"/>
      <w:r w:rsidRPr="00071297">
        <w:rPr>
          <w:noProof/>
        </w:rPr>
        <w:t>ODDIEL V. Otváranie a</w:t>
      </w:r>
      <w:r w:rsidRPr="00071297">
        <w:rPr>
          <w:rFonts w:ascii="Calibri" w:hAnsi="Calibri" w:cs="Calibri"/>
          <w:noProof/>
        </w:rPr>
        <w:t> </w:t>
      </w:r>
      <w:r w:rsidRPr="00071297">
        <w:rPr>
          <w:noProof/>
        </w:rPr>
        <w:t>vyhodnotenie ponúk</w:t>
      </w:r>
      <w:bookmarkEnd w:id="92"/>
      <w:bookmarkEnd w:id="93"/>
      <w:bookmarkEnd w:id="94"/>
    </w:p>
    <w:p w14:paraId="0F8C4C71" w14:textId="77777777" w:rsidR="005E423A" w:rsidRPr="00071297" w:rsidRDefault="005E423A" w:rsidP="00E50AA7">
      <w:pPr>
        <w:pStyle w:val="SAP0"/>
        <w:widowControl/>
        <w:spacing w:before="0" w:after="0" w:line="240" w:lineRule="auto"/>
        <w:ind w:left="567"/>
        <w:rPr>
          <w:rFonts w:cs="Arial"/>
          <w:noProof/>
        </w:rPr>
      </w:pPr>
    </w:p>
    <w:p w14:paraId="1A41C7FE" w14:textId="50CA2540" w:rsidR="0094391B" w:rsidRPr="00071297" w:rsidRDefault="005E423A" w:rsidP="00E50AA7">
      <w:pPr>
        <w:pStyle w:val="SAP1"/>
        <w:widowControl/>
        <w:spacing w:before="0" w:after="0" w:line="240" w:lineRule="auto"/>
        <w:ind w:left="567"/>
        <w:rPr>
          <w:noProof/>
          <w:lang w:val="sk-SK"/>
        </w:rPr>
      </w:pPr>
      <w:bookmarkStart w:id="95" w:name="_Toc40264911"/>
      <w:r w:rsidRPr="00071297">
        <w:rPr>
          <w:noProof/>
          <w:lang w:val="sk-SK"/>
        </w:rPr>
        <w:t>Otváranie ponúk</w:t>
      </w:r>
      <w:bookmarkEnd w:id="95"/>
    </w:p>
    <w:p w14:paraId="2F58882D" w14:textId="77777777" w:rsidR="0094391B" w:rsidRPr="00071297" w:rsidRDefault="0094391B" w:rsidP="00E50AA7">
      <w:pPr>
        <w:pStyle w:val="SAP1"/>
        <w:widowControl/>
        <w:numPr>
          <w:ilvl w:val="0"/>
          <w:numId w:val="0"/>
        </w:numPr>
        <w:spacing w:before="0" w:after="0" w:line="240" w:lineRule="auto"/>
        <w:ind w:left="567"/>
        <w:rPr>
          <w:rFonts w:cs="Arial"/>
          <w:noProof/>
          <w:lang w:val="sk-SK"/>
        </w:rPr>
      </w:pPr>
      <w:bookmarkStart w:id="96" w:name="_m92"/>
    </w:p>
    <w:p w14:paraId="68301394" w14:textId="6B006464" w:rsidR="00EF788B" w:rsidRPr="00C640D7" w:rsidRDefault="00EF788B" w:rsidP="00EF788B">
      <w:pPr>
        <w:pStyle w:val="Nadpis3"/>
        <w:keepNext w:val="0"/>
        <w:keepLines w:val="0"/>
        <w:numPr>
          <w:ilvl w:val="1"/>
          <w:numId w:val="159"/>
        </w:numPr>
        <w:spacing w:after="120" w:line="240" w:lineRule="auto"/>
        <w:ind w:left="567" w:hanging="567"/>
        <w:jc w:val="both"/>
        <w:rPr>
          <w:rFonts w:cs="Arial"/>
          <w:noProof/>
        </w:rPr>
      </w:pPr>
      <w:bookmarkStart w:id="97" w:name="_Toc524701790"/>
      <w:bookmarkStart w:id="98" w:name="_haapch"/>
      <w:bookmarkEnd w:id="75"/>
      <w:bookmarkEnd w:id="96"/>
      <w:r w:rsidRPr="00C640D7">
        <w:rPr>
          <w:rFonts w:cs="Arial"/>
          <w:noProof/>
        </w:rPr>
        <w:t>Otváranie ponúk sa uskutoční dňa</w:t>
      </w:r>
      <w:r>
        <w:rPr>
          <w:rFonts w:cs="Arial"/>
          <w:noProof/>
        </w:rPr>
        <w:t xml:space="preserve">: </w:t>
      </w:r>
      <w:r w:rsidRPr="00C640D7">
        <w:rPr>
          <w:rFonts w:cs="Arial"/>
          <w:noProof/>
        </w:rPr>
        <w:t xml:space="preserve"> </w:t>
      </w:r>
      <w:r w:rsidR="00F57B94">
        <w:rPr>
          <w:rFonts w:cs="Arial"/>
          <w:b/>
          <w:bCs/>
          <w:noProof/>
          <w:color w:val="FF0000"/>
        </w:rPr>
        <w:t>0</w:t>
      </w:r>
      <w:r w:rsidR="00AC45C2">
        <w:rPr>
          <w:rFonts w:cs="Arial"/>
          <w:b/>
          <w:bCs/>
          <w:noProof/>
          <w:color w:val="FF0000"/>
        </w:rPr>
        <w:t>9</w:t>
      </w:r>
      <w:r w:rsidRPr="001D098B">
        <w:rPr>
          <w:rFonts w:cs="Arial"/>
          <w:b/>
          <w:bCs/>
          <w:noProof/>
          <w:color w:val="FF0000"/>
        </w:rPr>
        <w:t>.</w:t>
      </w:r>
      <w:r w:rsidR="00241F17" w:rsidRPr="001D098B">
        <w:rPr>
          <w:rFonts w:cs="Arial"/>
          <w:b/>
          <w:bCs/>
          <w:noProof/>
          <w:color w:val="FF0000"/>
        </w:rPr>
        <w:t>0</w:t>
      </w:r>
      <w:r w:rsidR="00F57B94">
        <w:rPr>
          <w:rFonts w:cs="Arial"/>
          <w:b/>
          <w:bCs/>
          <w:noProof/>
          <w:color w:val="FF0000"/>
        </w:rPr>
        <w:t>2</w:t>
      </w:r>
      <w:r w:rsidRPr="001D098B">
        <w:rPr>
          <w:rFonts w:cs="Arial"/>
          <w:b/>
          <w:bCs/>
          <w:noProof/>
          <w:color w:val="FF0000"/>
        </w:rPr>
        <w:t>.</w:t>
      </w:r>
      <w:r w:rsidR="00241F17" w:rsidRPr="001D098B">
        <w:rPr>
          <w:rFonts w:cs="Arial"/>
          <w:b/>
          <w:bCs/>
          <w:noProof/>
          <w:color w:val="FF0000"/>
        </w:rPr>
        <w:t>2021</w:t>
      </w:r>
      <w:r w:rsidRPr="001D098B">
        <w:rPr>
          <w:rFonts w:cs="Arial"/>
          <w:b/>
          <w:bCs/>
          <w:noProof/>
          <w:color w:val="FF0000"/>
        </w:rPr>
        <w:t xml:space="preserve"> o</w:t>
      </w:r>
      <w:bookmarkStart w:id="99" w:name="3mzq4wv" w:colFirst="0" w:colLast="0"/>
      <w:bookmarkEnd w:id="99"/>
      <w:r w:rsidRPr="001D098B">
        <w:rPr>
          <w:rFonts w:ascii="Calibri" w:hAnsi="Calibri" w:cs="Calibri"/>
          <w:b/>
          <w:bCs/>
          <w:noProof/>
          <w:color w:val="FF0000"/>
        </w:rPr>
        <w:t> </w:t>
      </w:r>
      <w:r w:rsidRPr="001D098B">
        <w:rPr>
          <w:rFonts w:cs="Arial"/>
          <w:b/>
          <w:bCs/>
          <w:noProof/>
          <w:color w:val="FF0000"/>
        </w:rPr>
        <w:t>12:00 hod</w:t>
      </w:r>
      <w:r w:rsidRPr="00C640D7">
        <w:rPr>
          <w:rFonts w:cs="Arial"/>
          <w:noProof/>
        </w:rPr>
        <w:t>. miestneho času</w:t>
      </w:r>
      <w:r>
        <w:rPr>
          <w:rFonts w:cs="Arial"/>
          <w:noProof/>
        </w:rPr>
        <w:t>.</w:t>
      </w:r>
      <w:bookmarkStart w:id="100" w:name="2250f4o" w:colFirst="0" w:colLast="0"/>
      <w:bookmarkStart w:id="101" w:name="_Hlk526926765"/>
      <w:bookmarkEnd w:id="100"/>
    </w:p>
    <w:p w14:paraId="176BF7F9" w14:textId="77777777" w:rsidR="00EF788B" w:rsidRPr="00BB258A" w:rsidRDefault="00EF788B" w:rsidP="00EF788B">
      <w:pPr>
        <w:pStyle w:val="Nadpis3"/>
        <w:keepNext w:val="0"/>
        <w:keepLines w:val="0"/>
        <w:numPr>
          <w:ilvl w:val="1"/>
          <w:numId w:val="159"/>
        </w:numPr>
        <w:spacing w:after="120" w:line="240" w:lineRule="auto"/>
        <w:ind w:left="567" w:hanging="567"/>
        <w:jc w:val="both"/>
        <w:rPr>
          <w:rFonts w:eastAsiaTheme="majorEastAsia" w:cstheme="majorBidi"/>
        </w:rPr>
      </w:pPr>
      <w:bookmarkStart w:id="102" w:name="_Ref510512659"/>
      <w:bookmarkEnd w:id="101"/>
      <w:r w:rsidRPr="00C640D7">
        <w:rPr>
          <w:rFonts w:cs="Arial"/>
          <w:noProof/>
        </w:rPr>
        <w:t>Otváranie</w:t>
      </w:r>
      <w:r w:rsidRPr="00BB258A">
        <w:rPr>
          <w:rFonts w:eastAsiaTheme="majorEastAsia" w:cstheme="majorBidi"/>
        </w:rPr>
        <w:t xml:space="preserve"> ponúk sa uskutoční </w:t>
      </w:r>
      <w:r w:rsidRPr="00BB258A">
        <w:rPr>
          <w:rFonts w:eastAsiaTheme="majorEastAsia" w:cstheme="majorBidi"/>
          <w:b/>
          <w:bCs/>
          <w:u w:val="single"/>
        </w:rPr>
        <w:t>ele</w:t>
      </w:r>
      <w:r>
        <w:rPr>
          <w:rFonts w:eastAsiaTheme="majorEastAsia" w:cstheme="majorBidi"/>
          <w:b/>
          <w:bCs/>
          <w:u w:val="single"/>
        </w:rPr>
        <w:t>k</w:t>
      </w:r>
      <w:r w:rsidRPr="00BB258A">
        <w:rPr>
          <w:rFonts w:eastAsiaTheme="majorEastAsia" w:cstheme="majorBidi"/>
          <w:b/>
          <w:bCs/>
          <w:u w:val="single"/>
        </w:rPr>
        <w:t>tronicky</w:t>
      </w:r>
      <w:r w:rsidRPr="00BB258A">
        <w:rPr>
          <w:rFonts w:eastAsiaTheme="majorEastAsia" w:cstheme="majorBidi"/>
        </w:rPr>
        <w:t xml:space="preserve">. Miestom sprístupnenia ponúk je webová adresa </w:t>
      </w:r>
      <w:hyperlink r:id="rId19" w:history="1">
        <w:r w:rsidRPr="00BB258A">
          <w:rPr>
            <w:rStyle w:val="Hypertextovprepojenie"/>
            <w:rFonts w:eastAsiaTheme="majorEastAsia" w:cstheme="majorBidi"/>
          </w:rPr>
          <w:t>https://josephine.proebiz.com/</w:t>
        </w:r>
      </w:hyperlink>
      <w:r w:rsidRPr="00BB258A">
        <w:rPr>
          <w:rFonts w:eastAsiaTheme="majorEastAsia" w:cstheme="majorBidi"/>
        </w:rPr>
        <w:t xml:space="preserve"> a</w:t>
      </w:r>
      <w:r w:rsidRPr="00BB258A">
        <w:rPr>
          <w:rFonts w:ascii="Calibri" w:eastAsiaTheme="majorEastAsia" w:hAnsi="Calibri" w:cs="Calibri"/>
        </w:rPr>
        <w:t> </w:t>
      </w:r>
      <w:r w:rsidRPr="00BB258A">
        <w:rPr>
          <w:rFonts w:eastAsiaTheme="majorEastAsia" w:cstheme="majorBidi"/>
        </w:rPr>
        <w:t xml:space="preserve">totožná záložka ako pri predkladaní ponúk. </w:t>
      </w:r>
    </w:p>
    <w:bookmarkEnd w:id="102"/>
    <w:p w14:paraId="2414D1D1" w14:textId="77777777" w:rsidR="00EF788B" w:rsidRPr="00BB258A" w:rsidRDefault="00EF788B" w:rsidP="00EF788B">
      <w:pPr>
        <w:pStyle w:val="Nadpis3"/>
        <w:keepNext w:val="0"/>
        <w:keepLines w:val="0"/>
        <w:numPr>
          <w:ilvl w:val="1"/>
          <w:numId w:val="159"/>
        </w:numPr>
        <w:spacing w:after="120" w:line="240" w:lineRule="auto"/>
        <w:ind w:left="567" w:hanging="567"/>
        <w:jc w:val="both"/>
        <w:rPr>
          <w:rFonts w:eastAsiaTheme="majorEastAsia" w:cstheme="majorBidi"/>
        </w:rPr>
      </w:pPr>
      <w:r w:rsidRPr="00C640D7">
        <w:rPr>
          <w:rFonts w:cs="Arial"/>
          <w:noProof/>
        </w:rPr>
        <w:t>Otváranie</w:t>
      </w:r>
      <w:r w:rsidRPr="00BB258A">
        <w:rPr>
          <w:rFonts w:eastAsiaTheme="majorEastAsia" w:cstheme="majorBidi"/>
        </w:rPr>
        <w:t xml:space="preserve"> ponúk komisiou bude v</w:t>
      </w:r>
      <w:r w:rsidRPr="00BB258A">
        <w:rPr>
          <w:rFonts w:ascii="Calibri" w:eastAsiaTheme="majorEastAsia" w:hAnsi="Calibri" w:cs="Calibri"/>
        </w:rPr>
        <w:t> </w:t>
      </w:r>
      <w:r w:rsidRPr="00BB258A">
        <w:rPr>
          <w:rFonts w:eastAsiaTheme="majorEastAsia" w:cstheme="majorBidi"/>
        </w:rPr>
        <w:t xml:space="preserve">zmysle § 52 ods. 2 ZVO verejné. </w:t>
      </w:r>
    </w:p>
    <w:p w14:paraId="4DC207E8" w14:textId="77777777" w:rsidR="00EF788B" w:rsidRDefault="00EF788B" w:rsidP="00EF788B">
      <w:pPr>
        <w:pStyle w:val="Nadpis3"/>
        <w:keepNext w:val="0"/>
        <w:keepLines w:val="0"/>
        <w:numPr>
          <w:ilvl w:val="1"/>
          <w:numId w:val="159"/>
        </w:numPr>
        <w:spacing w:after="120" w:line="240" w:lineRule="auto"/>
        <w:ind w:left="567" w:hanging="567"/>
        <w:jc w:val="both"/>
        <w:rPr>
          <w:rFonts w:eastAsiaTheme="majorEastAsia" w:cstheme="majorBidi"/>
        </w:rPr>
      </w:pPr>
      <w:r w:rsidRPr="00C640D7">
        <w:rPr>
          <w:rFonts w:cs="Arial"/>
          <w:noProof/>
        </w:rPr>
        <w:t>On</w:t>
      </w:r>
      <w:r w:rsidRPr="00BB258A">
        <w:rPr>
          <w:rFonts w:eastAsiaTheme="majorEastAsia" w:cstheme="majorBidi"/>
        </w:rPr>
        <w:t>-</w:t>
      </w:r>
      <w:proofErr w:type="spellStart"/>
      <w:r w:rsidRPr="00BB258A">
        <w:rPr>
          <w:rFonts w:eastAsiaTheme="majorEastAsia" w:cstheme="majorBidi"/>
        </w:rPr>
        <w:t>line</w:t>
      </w:r>
      <w:proofErr w:type="spellEnd"/>
      <w:r w:rsidRPr="00BB258A">
        <w:rPr>
          <w:rFonts w:eastAsiaTheme="majorEastAsia" w:cstheme="majorBidi"/>
        </w:rPr>
        <w:t xml:space="preserve"> sprístupnenia ponúk sa môže zúčastniť iba uchádzač, ktorého ponuka bola predložená v</w:t>
      </w:r>
      <w:r w:rsidRPr="00BB258A">
        <w:rPr>
          <w:rFonts w:ascii="Calibri" w:eastAsiaTheme="majorEastAsia" w:hAnsi="Calibri" w:cs="Calibri"/>
        </w:rPr>
        <w:t> </w:t>
      </w:r>
      <w:r w:rsidRPr="00BB258A">
        <w:rPr>
          <w:rFonts w:eastAsiaTheme="majorEastAsia" w:cstheme="majorBidi"/>
        </w:rPr>
        <w:t>lehote na predkladanie ponúk. Pri on-line sprístupnení budú zverejnené informácie v</w:t>
      </w:r>
      <w:r w:rsidRPr="00BB258A">
        <w:rPr>
          <w:rFonts w:ascii="Calibri" w:eastAsiaTheme="majorEastAsia" w:hAnsi="Calibri" w:cs="Calibri"/>
        </w:rPr>
        <w:t> </w:t>
      </w:r>
      <w:r w:rsidRPr="00BB258A">
        <w:rPr>
          <w:rFonts w:eastAsiaTheme="majorEastAsia" w:cstheme="majorBidi"/>
        </w:rPr>
        <w:t>zmysle ZVO. Všetky prístupy do tohto „on-line“ prostredia zo strany uchádzačov bude systém JOSEPHINE logovať a</w:t>
      </w:r>
      <w:r w:rsidRPr="00BB258A">
        <w:rPr>
          <w:rFonts w:ascii="Calibri" w:eastAsiaTheme="majorEastAsia" w:hAnsi="Calibri" w:cs="Calibri"/>
        </w:rPr>
        <w:t> </w:t>
      </w:r>
      <w:r w:rsidRPr="00BB258A">
        <w:rPr>
          <w:rFonts w:eastAsiaTheme="majorEastAsia" w:cstheme="majorBidi"/>
        </w:rPr>
        <w:t>budú súčasťou protokolov v</w:t>
      </w:r>
      <w:r>
        <w:rPr>
          <w:rFonts w:eastAsiaTheme="majorEastAsia" w:cstheme="majorBidi"/>
        </w:rPr>
        <w:t>o verejnej</w:t>
      </w:r>
      <w:r w:rsidRPr="00BB258A">
        <w:rPr>
          <w:rFonts w:ascii="Calibri" w:eastAsiaTheme="majorEastAsia" w:hAnsi="Calibri" w:cs="Calibri"/>
        </w:rPr>
        <w:t> </w:t>
      </w:r>
      <w:r w:rsidRPr="00BB258A">
        <w:rPr>
          <w:rFonts w:eastAsiaTheme="majorEastAsia" w:cstheme="majorBidi"/>
        </w:rPr>
        <w:t xml:space="preserve">súťaži.   </w:t>
      </w:r>
    </w:p>
    <w:p w14:paraId="27B625FA" w14:textId="56665903" w:rsidR="00EF788B" w:rsidRPr="00C640D7" w:rsidRDefault="003805EA" w:rsidP="00EF788B">
      <w:pPr>
        <w:pStyle w:val="Nadpis3"/>
        <w:keepNext w:val="0"/>
        <w:keepLines w:val="0"/>
        <w:numPr>
          <w:ilvl w:val="1"/>
          <w:numId w:val="159"/>
        </w:numPr>
        <w:spacing w:after="120" w:line="240" w:lineRule="auto"/>
        <w:ind w:left="567" w:hanging="567"/>
        <w:jc w:val="both"/>
      </w:pPr>
      <w:r>
        <w:t>O</w:t>
      </w:r>
      <w:r w:rsidR="00EF788B" w:rsidRPr="00DC1EFF">
        <w:t xml:space="preserve">bstarávateľ najneskôr do piatich </w:t>
      </w:r>
      <w:r w:rsidR="00EF788B">
        <w:t xml:space="preserve">pracovných </w:t>
      </w:r>
      <w:r w:rsidR="00EF788B" w:rsidRPr="00DC1EFF">
        <w:t xml:space="preserve">dní odo dňa otvárania ponúk pošle všetkým </w:t>
      </w:r>
      <w:r w:rsidR="00EF788B" w:rsidRPr="00C640D7">
        <w:rPr>
          <w:rFonts w:cs="Arial"/>
          <w:noProof/>
        </w:rPr>
        <w:t>uchádzačom</w:t>
      </w:r>
      <w:r w:rsidR="00EF788B" w:rsidRPr="00DC1EFF">
        <w:t xml:space="preserve">, ktorí predložili ponuky v lehote na predkladanie ponúk, zápisnicu z otvárania ponúk, ktorá obsahuje údaje zverejnené na otváraní ponúk podľa bodu </w:t>
      </w:r>
      <w:r w:rsidR="00EF788B">
        <w:t xml:space="preserve">23.4 </w:t>
      </w:r>
      <w:r w:rsidR="00EF788B" w:rsidRPr="00DC1EFF">
        <w:t>tejto časti súťažných podkladov.</w:t>
      </w:r>
    </w:p>
    <w:p w14:paraId="11DBA15E" w14:textId="77777777" w:rsidR="00EF788B" w:rsidRDefault="00EF788B" w:rsidP="00EF788B">
      <w:pPr>
        <w:pStyle w:val="Nadpis3"/>
        <w:keepNext w:val="0"/>
        <w:keepLines w:val="0"/>
        <w:numPr>
          <w:ilvl w:val="1"/>
          <w:numId w:val="159"/>
        </w:numPr>
        <w:spacing w:after="120" w:line="240" w:lineRule="auto"/>
        <w:ind w:left="567" w:hanging="567"/>
        <w:jc w:val="both"/>
      </w:pPr>
      <w:r w:rsidRPr="00D46D28">
        <w:t xml:space="preserve">Po </w:t>
      </w:r>
      <w:r w:rsidRPr="00440FC3">
        <w:rPr>
          <w:rFonts w:cs="Arial"/>
          <w:noProof/>
        </w:rPr>
        <w:t>otvorení</w:t>
      </w:r>
      <w:r w:rsidRPr="00D46D28">
        <w:t xml:space="preserve"> ponúk komisia vykoná všetky úkony podľa ZVO a</w:t>
      </w:r>
      <w:r w:rsidRPr="002072FE">
        <w:rPr>
          <w:rFonts w:ascii="Calibri" w:hAnsi="Calibri" w:cs="Calibri"/>
        </w:rPr>
        <w:t> </w:t>
      </w:r>
      <w:r w:rsidRPr="00D46D28">
        <w:t>v</w:t>
      </w:r>
      <w:r w:rsidRPr="002072FE">
        <w:rPr>
          <w:rFonts w:ascii="Calibri" w:hAnsi="Calibri" w:cs="Calibri"/>
        </w:rPr>
        <w:t> </w:t>
      </w:r>
      <w:r w:rsidRPr="00D46D28">
        <w:t>s</w:t>
      </w:r>
      <w:r w:rsidRPr="00942AC0">
        <w:t>ú</w:t>
      </w:r>
      <w:r w:rsidRPr="00D46D28">
        <w:t xml:space="preserve">lade </w:t>
      </w:r>
      <w:r>
        <w:t xml:space="preserve">s </w:t>
      </w:r>
      <w:r w:rsidRPr="00D46D28">
        <w:t xml:space="preserve">ustanovením bodu </w:t>
      </w:r>
      <w:r>
        <w:t>24</w:t>
      </w:r>
      <w:r w:rsidRPr="00D46D28">
        <w:t xml:space="preserve"> tejto časti súťažných podkladov</w:t>
      </w:r>
      <w:bookmarkStart w:id="103" w:name="otvaranie_miesto"/>
      <w:bookmarkEnd w:id="103"/>
      <w:r w:rsidRPr="00D46D28">
        <w:t xml:space="preserve">. </w:t>
      </w:r>
    </w:p>
    <w:p w14:paraId="351E2534" w14:textId="77777777" w:rsidR="002A36C6" w:rsidRPr="00071297" w:rsidRDefault="002A36C6" w:rsidP="00440FC3">
      <w:pPr>
        <w:pStyle w:val="SAP1"/>
        <w:widowControl/>
        <w:numPr>
          <w:ilvl w:val="0"/>
          <w:numId w:val="0"/>
        </w:numPr>
        <w:spacing w:before="0" w:after="0" w:line="240" w:lineRule="auto"/>
        <w:rPr>
          <w:noProof/>
          <w:lang w:val="sk-SK"/>
        </w:rPr>
      </w:pPr>
    </w:p>
    <w:p w14:paraId="476DB84C" w14:textId="7D979215" w:rsidR="0094391B" w:rsidRPr="00071297" w:rsidRDefault="0094391B" w:rsidP="00E50AA7">
      <w:pPr>
        <w:pStyle w:val="SAP1"/>
        <w:widowControl/>
        <w:spacing w:before="0" w:after="0" w:line="240" w:lineRule="auto"/>
        <w:rPr>
          <w:noProof/>
          <w:lang w:val="sk-SK"/>
        </w:rPr>
      </w:pPr>
      <w:bookmarkStart w:id="104" w:name="_Toc40264912"/>
      <w:r w:rsidRPr="00071297">
        <w:rPr>
          <w:noProof/>
          <w:lang w:val="sk-SK"/>
        </w:rPr>
        <w:t>Vyhodnotenie splnenia podmienok účasti</w:t>
      </w:r>
      <w:r w:rsidR="00440FC3">
        <w:rPr>
          <w:noProof/>
          <w:lang w:val="sk-SK"/>
        </w:rPr>
        <w:t xml:space="preserve"> a</w:t>
      </w:r>
      <w:r w:rsidR="00440FC3">
        <w:rPr>
          <w:rFonts w:ascii="Calibri" w:hAnsi="Calibri" w:cs="Calibri"/>
          <w:noProof/>
          <w:lang w:val="sk-SK"/>
        </w:rPr>
        <w:t> </w:t>
      </w:r>
      <w:r w:rsidR="00440FC3">
        <w:rPr>
          <w:noProof/>
          <w:lang w:val="sk-SK"/>
        </w:rPr>
        <w:t>ponúk a</w:t>
      </w:r>
      <w:r w:rsidRPr="00071297">
        <w:rPr>
          <w:noProof/>
          <w:lang w:val="sk-SK"/>
        </w:rPr>
        <w:t xml:space="preserve"> vysvetľovanie</w:t>
      </w:r>
      <w:bookmarkEnd w:id="104"/>
      <w:r w:rsidRPr="00071297">
        <w:rPr>
          <w:noProof/>
          <w:lang w:val="sk-SK"/>
        </w:rPr>
        <w:t xml:space="preserve"> </w:t>
      </w:r>
      <w:bookmarkEnd w:id="97"/>
    </w:p>
    <w:p w14:paraId="57440DA8"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2EEF70A9" w14:textId="50870BBD" w:rsidR="00EF788B" w:rsidRPr="00C640D7" w:rsidRDefault="003805EA" w:rsidP="00EF788B">
      <w:pPr>
        <w:pStyle w:val="Nadpis3"/>
        <w:keepNext w:val="0"/>
        <w:keepLines w:val="0"/>
        <w:numPr>
          <w:ilvl w:val="1"/>
          <w:numId w:val="160"/>
        </w:numPr>
        <w:spacing w:before="120" w:line="240" w:lineRule="auto"/>
        <w:ind w:left="567" w:hanging="567"/>
        <w:jc w:val="both"/>
        <w:rPr>
          <w:b/>
          <w:bCs/>
        </w:rPr>
      </w:pPr>
      <w:bookmarkStart w:id="105" w:name="_Toc70"/>
      <w:bookmarkStart w:id="106" w:name="_Toc524701791"/>
      <w:bookmarkStart w:id="107" w:name="_y80a"/>
      <w:bookmarkEnd w:id="98"/>
      <w:r>
        <w:rPr>
          <w:b/>
          <w:bCs/>
        </w:rPr>
        <w:t>O</w:t>
      </w:r>
      <w:r w:rsidR="00EF788B" w:rsidRPr="001249A5">
        <w:rPr>
          <w:b/>
          <w:bCs/>
        </w:rPr>
        <w:t>bstarávateľ vyhodnotí splnenie podmienok účasti a</w:t>
      </w:r>
      <w:r w:rsidR="00EF788B" w:rsidRPr="001249A5">
        <w:rPr>
          <w:rFonts w:ascii="Calibri" w:hAnsi="Calibri" w:cs="Calibri"/>
          <w:b/>
          <w:bCs/>
        </w:rPr>
        <w:t> </w:t>
      </w:r>
      <w:r w:rsidR="00EF788B" w:rsidRPr="001249A5">
        <w:rPr>
          <w:b/>
          <w:bCs/>
        </w:rPr>
        <w:t>vyhodnotenie ponúk z</w:t>
      </w:r>
      <w:r w:rsidR="00EF788B" w:rsidRPr="001249A5">
        <w:rPr>
          <w:rFonts w:ascii="Calibri" w:hAnsi="Calibri" w:cs="Calibri"/>
          <w:b/>
          <w:bCs/>
        </w:rPr>
        <w:t> </w:t>
      </w:r>
      <w:r w:rsidR="00EF788B" w:rsidRPr="001249A5">
        <w:rPr>
          <w:b/>
          <w:bCs/>
        </w:rPr>
        <w:t xml:space="preserve">hľadiska </w:t>
      </w:r>
      <w:r w:rsidR="00EF788B" w:rsidRPr="00C640D7">
        <w:rPr>
          <w:rFonts w:cs="Arial"/>
          <w:b/>
          <w:bCs/>
          <w:noProof/>
        </w:rPr>
        <w:t>splnenia</w:t>
      </w:r>
      <w:r w:rsidR="00EF788B" w:rsidRPr="00C640D7">
        <w:rPr>
          <w:b/>
          <w:bCs/>
        </w:rPr>
        <w:t xml:space="preserve"> požiadaviek</w:t>
      </w:r>
      <w:r w:rsidR="00EF788B" w:rsidRPr="001249A5">
        <w:rPr>
          <w:b/>
          <w:bCs/>
        </w:rPr>
        <w:t xml:space="preserve"> na predmet zákazky po vyhodnotení ponúk na základe kritérií na vyhodnotenie ponúk v</w:t>
      </w:r>
      <w:r w:rsidR="00EF788B" w:rsidRPr="001249A5">
        <w:rPr>
          <w:rFonts w:ascii="Calibri" w:hAnsi="Calibri" w:cs="Calibri"/>
          <w:b/>
          <w:bCs/>
        </w:rPr>
        <w:t> </w:t>
      </w:r>
      <w:r w:rsidR="00EF788B" w:rsidRPr="001249A5">
        <w:rPr>
          <w:b/>
          <w:bCs/>
        </w:rPr>
        <w:t xml:space="preserve">súlade s § </w:t>
      </w:r>
      <w:r w:rsidR="00EF788B">
        <w:rPr>
          <w:b/>
          <w:bCs/>
        </w:rPr>
        <w:t>66</w:t>
      </w:r>
      <w:r w:rsidR="00EF788B" w:rsidRPr="001249A5">
        <w:rPr>
          <w:b/>
          <w:bCs/>
        </w:rPr>
        <w:t xml:space="preserve"> ods. </w:t>
      </w:r>
      <w:r w:rsidR="00EF788B">
        <w:rPr>
          <w:b/>
          <w:bCs/>
        </w:rPr>
        <w:t>7</w:t>
      </w:r>
      <w:r w:rsidR="00EF788B" w:rsidRPr="001249A5">
        <w:rPr>
          <w:b/>
          <w:bCs/>
        </w:rPr>
        <w:t xml:space="preserve"> ZVO.</w:t>
      </w:r>
    </w:p>
    <w:p w14:paraId="32C1E2A1" w14:textId="77777777" w:rsidR="00EF788B" w:rsidRPr="00AA4D6C" w:rsidRDefault="00EF788B" w:rsidP="00EF788B">
      <w:pPr>
        <w:pStyle w:val="Nadpis3"/>
        <w:keepNext w:val="0"/>
        <w:keepLines w:val="0"/>
        <w:numPr>
          <w:ilvl w:val="1"/>
          <w:numId w:val="160"/>
        </w:numPr>
        <w:spacing w:before="120" w:after="0" w:line="240" w:lineRule="auto"/>
        <w:ind w:left="567" w:hanging="567"/>
        <w:jc w:val="both"/>
        <w:rPr>
          <w:rFonts w:cs="Arial"/>
          <w:noProof/>
        </w:rPr>
      </w:pPr>
      <w:r>
        <w:rPr>
          <w:rFonts w:cs="Arial"/>
          <w:noProof/>
        </w:rPr>
        <w:t>Vyhodnocovanie ponúk je neverejné</w:t>
      </w:r>
      <w:r w:rsidRPr="00071297">
        <w:rPr>
          <w:rFonts w:cs="Arial"/>
          <w:noProof/>
        </w:rPr>
        <w:t xml:space="preserve">. </w:t>
      </w:r>
    </w:p>
    <w:p w14:paraId="53200F28" w14:textId="29B659C9" w:rsidR="00EF788B" w:rsidRDefault="003805EA" w:rsidP="00EF788B">
      <w:pPr>
        <w:pStyle w:val="Nadpis3"/>
        <w:keepNext w:val="0"/>
        <w:keepLines w:val="0"/>
        <w:numPr>
          <w:ilvl w:val="1"/>
          <w:numId w:val="160"/>
        </w:numPr>
        <w:spacing w:before="120" w:after="0" w:line="240" w:lineRule="auto"/>
        <w:ind w:left="567" w:hanging="567"/>
        <w:jc w:val="both"/>
      </w:pPr>
      <w:r>
        <w:t>O</w:t>
      </w:r>
      <w:r w:rsidR="00EF788B">
        <w:t>bstarávateľ</w:t>
      </w:r>
      <w:r w:rsidR="00EF788B" w:rsidRPr="001D597A">
        <w:t xml:space="preserve"> najprv vyhodnocuje ponuky na základe údajov uvedených v ich návrhu na plnenie </w:t>
      </w:r>
      <w:r w:rsidR="00EF788B" w:rsidRPr="00AA4D6C">
        <w:rPr>
          <w:rFonts w:cs="Arial"/>
          <w:noProof/>
        </w:rPr>
        <w:t>kritérií</w:t>
      </w:r>
      <w:r w:rsidR="00EF788B" w:rsidRPr="001D597A">
        <w:t xml:space="preserve"> podľa kritérií na hodnotenie ponúk uvedených </w:t>
      </w:r>
      <w:r w:rsidR="00EF788B">
        <w:t>v Oznámení</w:t>
      </w:r>
      <w:r w:rsidR="00EF788B" w:rsidRPr="001D597A">
        <w:t xml:space="preserve"> a spôsobom určeným v Časti </w:t>
      </w:r>
      <w:r w:rsidR="00EF788B">
        <w:t>E</w:t>
      </w:r>
      <w:r w:rsidR="00EF788B" w:rsidRPr="001D597A">
        <w:t xml:space="preserve">. Kritériá na hodnotenie ponúk týchto súťažných podkladov, ktoré sú nediskriminačné a podporujú hospodársku súťaž. </w:t>
      </w:r>
    </w:p>
    <w:p w14:paraId="0FF2551D" w14:textId="77777777" w:rsidR="00EF788B" w:rsidRPr="00E35073" w:rsidRDefault="00EF788B" w:rsidP="00EF788B">
      <w:pPr>
        <w:pStyle w:val="Nadpis3"/>
        <w:keepNext w:val="0"/>
        <w:keepLines w:val="0"/>
        <w:numPr>
          <w:ilvl w:val="1"/>
          <w:numId w:val="160"/>
        </w:numPr>
        <w:spacing w:before="120" w:after="0" w:line="240" w:lineRule="auto"/>
        <w:ind w:left="567" w:hanging="567"/>
        <w:jc w:val="both"/>
        <w:rPr>
          <w:rFonts w:cs="Arial"/>
          <w:noProof/>
        </w:rPr>
      </w:pPr>
      <w:r w:rsidRPr="00AA4D6C">
        <w:t>Ceny</w:t>
      </w:r>
      <w:r w:rsidRPr="00071297">
        <w:rPr>
          <w:rFonts w:cs="Arial"/>
          <w:noProof/>
        </w:rPr>
        <w:t xml:space="preserve"> uvedené v ponukách uchádzačov sa budú vyhodnocovať spôsobom určeným v</w:t>
      </w:r>
      <w:r w:rsidRPr="00071297">
        <w:rPr>
          <w:rFonts w:ascii="Calibri" w:hAnsi="Calibri" w:cs="Calibri"/>
          <w:noProof/>
        </w:rPr>
        <w:t> </w:t>
      </w:r>
      <w:r w:rsidRPr="00071297">
        <w:rPr>
          <w:rFonts w:cs="Arial"/>
          <w:noProof/>
        </w:rPr>
        <w:t xml:space="preserve">Časti E. Kritériá hodnotenia ponúk týchto súťažných podkladov v mene euro (EUR). Hodnotené budú </w:t>
      </w:r>
      <w:r w:rsidRPr="00E35073">
        <w:rPr>
          <w:rFonts w:cs="Arial"/>
          <w:noProof/>
        </w:rPr>
        <w:t xml:space="preserve">ceny </w:t>
      </w:r>
      <w:r w:rsidRPr="006A78DF">
        <w:rPr>
          <w:rFonts w:cs="Arial"/>
          <w:b/>
          <w:noProof/>
          <w:u w:val="single"/>
        </w:rPr>
        <w:t>bez DPH</w:t>
      </w:r>
      <w:r w:rsidRPr="006A78DF">
        <w:rPr>
          <w:rFonts w:cs="Arial"/>
          <w:noProof/>
        </w:rPr>
        <w:t>.</w:t>
      </w:r>
    </w:p>
    <w:p w14:paraId="5EB7FC5F" w14:textId="77777777" w:rsidR="00EF788B" w:rsidRPr="001249A5" w:rsidRDefault="00EF788B" w:rsidP="00EF788B">
      <w:pPr>
        <w:pStyle w:val="Nadpis3"/>
        <w:keepNext w:val="0"/>
        <w:keepLines w:val="0"/>
        <w:numPr>
          <w:ilvl w:val="1"/>
          <w:numId w:val="160"/>
        </w:numPr>
        <w:spacing w:before="120" w:after="0" w:line="240" w:lineRule="auto"/>
        <w:ind w:left="567" w:hanging="567"/>
        <w:jc w:val="both"/>
      </w:pPr>
      <w:r w:rsidRPr="007E5D5E">
        <w:t xml:space="preserve">Ak komisia identifikuje nezrovnalosti alebo nejasnosti v informáciách alebo dôkazoch, ktoré uchádzač poskytol, písomne požiada o vysvetlenie ponuky v časti návrhu na plnenie kritérií a ak je to potrebné aj </w:t>
      </w:r>
      <w:r w:rsidRPr="007E5D5E">
        <w:lastRenderedPageBreak/>
        <w:t>o predloženie dôkazov. Vysvetlením ponuky nemôže dôjsť k jej zmene. Za zmenu ponuky sa nepovažuje odstránenie zrejmých chýb v písaní a počítaní.</w:t>
      </w:r>
    </w:p>
    <w:p w14:paraId="5359A340" w14:textId="77777777" w:rsidR="00EF788B" w:rsidRPr="00AA4D6C" w:rsidRDefault="00EF788B" w:rsidP="00EF788B">
      <w:pPr>
        <w:pStyle w:val="Nadpis3"/>
        <w:keepNext w:val="0"/>
        <w:keepLines w:val="0"/>
        <w:numPr>
          <w:ilvl w:val="1"/>
          <w:numId w:val="160"/>
        </w:numPr>
        <w:spacing w:before="120" w:after="0" w:line="240" w:lineRule="auto"/>
        <w:ind w:left="567" w:hanging="567"/>
        <w:jc w:val="both"/>
      </w:pPr>
      <w:r w:rsidRPr="00071297">
        <w:rPr>
          <w:rFonts w:cs="Arial"/>
          <w:noProof/>
        </w:rPr>
        <w:t xml:space="preserve"> </w:t>
      </w:r>
      <w:r w:rsidRPr="00AA4D6C">
        <w:t>V</w:t>
      </w:r>
      <w:r w:rsidRPr="00AA4D6C">
        <w:rPr>
          <w:rFonts w:ascii="Calibri" w:hAnsi="Calibri" w:cs="Calibri"/>
        </w:rPr>
        <w:t> </w:t>
      </w:r>
      <w:r w:rsidRPr="00AA4D6C">
        <w:t>prípade matematických chýb bude umožnené uchádzačovi vysvetliť ponuku v</w:t>
      </w:r>
      <w:r w:rsidRPr="00AA4D6C">
        <w:rPr>
          <w:rFonts w:ascii="Calibri" w:hAnsi="Calibri" w:cs="Calibri"/>
        </w:rPr>
        <w:t> </w:t>
      </w:r>
      <w:r w:rsidRPr="00AA4D6C">
        <w:t>súlade s</w:t>
      </w:r>
      <w:r w:rsidRPr="00AA4D6C">
        <w:rPr>
          <w:rFonts w:ascii="Calibri" w:hAnsi="Calibri" w:cs="Calibri"/>
        </w:rPr>
        <w:t> </w:t>
      </w:r>
      <w:r w:rsidRPr="00AA4D6C">
        <w:t>ustanovením § 53 ods. 1 ZVO a</w:t>
      </w:r>
      <w:r w:rsidRPr="00AA4D6C">
        <w:rPr>
          <w:rFonts w:ascii="Calibri" w:hAnsi="Calibri" w:cs="Calibri"/>
        </w:rPr>
        <w:t> </w:t>
      </w:r>
      <w:r w:rsidRPr="00AA4D6C">
        <w:t>Výkladovým stanoviskom Úradu pre verejné obstarávanie č. 5/2016 zo dňa 15.4.2016.</w:t>
      </w:r>
    </w:p>
    <w:p w14:paraId="30D8A6D1" w14:textId="77777777" w:rsidR="00EF788B" w:rsidRPr="00AA4D6C" w:rsidRDefault="00EF788B" w:rsidP="00EF788B">
      <w:pPr>
        <w:pStyle w:val="Nadpis3"/>
        <w:keepNext w:val="0"/>
        <w:keepLines w:val="0"/>
        <w:numPr>
          <w:ilvl w:val="1"/>
          <w:numId w:val="160"/>
        </w:numPr>
        <w:spacing w:before="120" w:after="0" w:line="240" w:lineRule="auto"/>
        <w:ind w:left="567" w:hanging="567"/>
        <w:jc w:val="both"/>
      </w:pPr>
      <w:r w:rsidRPr="00AA4D6C">
        <w:t>Ak niektorá z</w:t>
      </w:r>
      <w:r w:rsidRPr="00AA4D6C">
        <w:rPr>
          <w:rFonts w:ascii="Calibri" w:hAnsi="Calibri" w:cs="Calibri"/>
        </w:rPr>
        <w:t> </w:t>
      </w:r>
      <w:r w:rsidRPr="00AA4D6C">
        <w:t>riadne predložených ponúk obsahuje mimoriadne nízku ponuku vo vzťahu k</w:t>
      </w:r>
      <w:r w:rsidRPr="00AA4D6C">
        <w:rPr>
          <w:rFonts w:ascii="Calibri" w:hAnsi="Calibri" w:cs="Calibri"/>
        </w:rPr>
        <w:t> </w:t>
      </w:r>
      <w:r w:rsidRPr="00AA4D6C">
        <w:t>predmetu zákazky, komisia písomne požiada uchádzača o</w:t>
      </w:r>
      <w:r w:rsidRPr="00AA4D6C">
        <w:rPr>
          <w:rFonts w:ascii="Calibri" w:hAnsi="Calibri" w:cs="Calibri"/>
        </w:rPr>
        <w:t> </w:t>
      </w:r>
      <w:r w:rsidRPr="00AA4D6C">
        <w:t xml:space="preserve"> vysvetlenie týkajúce sa tej časti ponuky, ktoré sú pre jej cenu podstatné v</w:t>
      </w:r>
      <w:r w:rsidRPr="00AA4D6C">
        <w:rPr>
          <w:rFonts w:ascii="Calibri" w:hAnsi="Calibri" w:cs="Calibri"/>
        </w:rPr>
        <w:t> </w:t>
      </w:r>
      <w:r w:rsidRPr="00AA4D6C">
        <w:t>súlade s</w:t>
      </w:r>
      <w:r w:rsidRPr="00AA4D6C">
        <w:rPr>
          <w:rFonts w:ascii="Calibri" w:hAnsi="Calibri" w:cs="Calibri"/>
        </w:rPr>
        <w:t> </w:t>
      </w:r>
      <w:r w:rsidRPr="00AA4D6C">
        <w:t>ustanoveniami § 53 ods. 2 a</w:t>
      </w:r>
      <w:r w:rsidRPr="00AA4D6C">
        <w:rPr>
          <w:rFonts w:ascii="Calibri" w:hAnsi="Calibri" w:cs="Calibri"/>
        </w:rPr>
        <w:t> </w:t>
      </w:r>
      <w:r w:rsidRPr="00AA4D6C">
        <w:t>6 ZVO.</w:t>
      </w:r>
    </w:p>
    <w:p w14:paraId="02846E3B" w14:textId="77777777" w:rsidR="00EF788B" w:rsidRPr="00AA4D6C" w:rsidRDefault="00EF788B" w:rsidP="00EF788B">
      <w:pPr>
        <w:pStyle w:val="Nadpis3"/>
        <w:keepNext w:val="0"/>
        <w:keepLines w:val="0"/>
        <w:numPr>
          <w:ilvl w:val="1"/>
          <w:numId w:val="160"/>
        </w:numPr>
        <w:spacing w:before="120" w:after="0" w:line="240" w:lineRule="auto"/>
        <w:ind w:left="567" w:hanging="567"/>
        <w:jc w:val="both"/>
      </w:pPr>
      <w:r w:rsidRPr="001D597A">
        <w:t>Z procesu vyhodnocovania bude vylúčená ponuka uchádzača</w:t>
      </w:r>
      <w:r>
        <w:t>,</w:t>
      </w:r>
      <w:r w:rsidRPr="001D597A">
        <w:t xml:space="preserve"> ak bude naplnená niektorá z </w:t>
      </w:r>
      <w:r w:rsidRPr="00AA4D6C">
        <w:t>podmienok uvedených v ustanovení § 53 ods. 5 ZVO.</w:t>
      </w:r>
    </w:p>
    <w:p w14:paraId="2D8579CB" w14:textId="77777777" w:rsidR="00EF788B" w:rsidRPr="00AA4D6C" w:rsidRDefault="00EF788B" w:rsidP="00EF788B">
      <w:pPr>
        <w:pStyle w:val="Nadpis3"/>
        <w:keepNext w:val="0"/>
        <w:keepLines w:val="0"/>
        <w:numPr>
          <w:ilvl w:val="1"/>
          <w:numId w:val="160"/>
        </w:numPr>
        <w:spacing w:before="120" w:after="0" w:line="240" w:lineRule="auto"/>
        <w:ind w:left="567" w:hanging="567"/>
        <w:jc w:val="both"/>
      </w:pPr>
      <w:r w:rsidRPr="00AA4D6C">
        <w:t xml:space="preserve">Uchádzač bude písomne upovedomený o vylúčení jeho ponuky zo súťaže s uvedením dôvodu a lehoty, </w:t>
      </w:r>
      <w:r w:rsidRPr="00511638">
        <w:t>v ktorej môžu byť doručené námietky podľa § 170 ods. 3 písm. d) ZVO.</w:t>
      </w:r>
    </w:p>
    <w:p w14:paraId="749E289A" w14:textId="77777777" w:rsidR="00EF788B" w:rsidRPr="00AA4D6C" w:rsidRDefault="00EF788B" w:rsidP="00EF788B">
      <w:pPr>
        <w:pStyle w:val="Nadpis3"/>
        <w:keepNext w:val="0"/>
        <w:keepLines w:val="0"/>
        <w:numPr>
          <w:ilvl w:val="1"/>
          <w:numId w:val="160"/>
        </w:numPr>
        <w:spacing w:before="120" w:after="0" w:line="240" w:lineRule="auto"/>
        <w:ind w:left="567" w:hanging="567"/>
        <w:jc w:val="both"/>
      </w:pPr>
      <w:r w:rsidRPr="00AA4D6C">
        <w:t>Komisia ďalej po vyhodnotení ponúk na základe kritérií na vyhodnotenie ponúk posudzuje splnenie podmienok účasti a vyhodnotenie ponúk. Posudzovanie komisiou je neverejné.</w:t>
      </w:r>
    </w:p>
    <w:p w14:paraId="72889434" w14:textId="560F3C0C" w:rsidR="00EF788B" w:rsidRPr="00930299" w:rsidRDefault="00EF788B" w:rsidP="00EF788B">
      <w:pPr>
        <w:pStyle w:val="Nadpis3"/>
        <w:keepNext w:val="0"/>
        <w:keepLines w:val="0"/>
        <w:numPr>
          <w:ilvl w:val="1"/>
          <w:numId w:val="160"/>
        </w:numPr>
        <w:spacing w:before="120" w:after="0" w:line="240" w:lineRule="auto"/>
        <w:ind w:left="567" w:hanging="567"/>
        <w:jc w:val="both"/>
        <w:rPr>
          <w:rFonts w:cs="Arial"/>
        </w:rPr>
      </w:pPr>
      <w:r>
        <w:rPr>
          <w:rFonts w:cs="Arial"/>
        </w:rPr>
        <w:t>Keďže</w:t>
      </w:r>
      <w:r w:rsidRPr="00930299">
        <w:rPr>
          <w:rFonts w:cs="Arial"/>
        </w:rPr>
        <w:t xml:space="preserve"> </w:t>
      </w:r>
      <w:r w:rsidR="003805EA">
        <w:rPr>
          <w:rFonts w:cs="Arial"/>
        </w:rPr>
        <w:t>O</w:t>
      </w:r>
      <w:r w:rsidRPr="00930299">
        <w:rPr>
          <w:rFonts w:cs="Arial"/>
        </w:rPr>
        <w:t xml:space="preserve">bstarávateľ vyhodnocuje </w:t>
      </w:r>
      <w:r>
        <w:rPr>
          <w:rFonts w:cs="Arial"/>
        </w:rPr>
        <w:t xml:space="preserve">splnenie podmienok účasti a </w:t>
      </w:r>
      <w:r w:rsidRPr="00930299">
        <w:rPr>
          <w:rFonts w:cs="Arial"/>
        </w:rPr>
        <w:t xml:space="preserve">ponuky z hľadiska splnenia </w:t>
      </w:r>
      <w:r w:rsidRPr="00BC65DF">
        <w:t>požiadaviek</w:t>
      </w:r>
      <w:r w:rsidRPr="00930299">
        <w:rPr>
          <w:rFonts w:cs="Arial"/>
        </w:rPr>
        <w:t xml:space="preserve"> na predmet zákazky po vyhodnotení ponúk na základe kritéri</w:t>
      </w:r>
      <w:r>
        <w:rPr>
          <w:rFonts w:cs="Arial"/>
        </w:rPr>
        <w:t>a</w:t>
      </w:r>
      <w:r w:rsidRPr="00930299">
        <w:rPr>
          <w:rFonts w:cs="Arial"/>
        </w:rPr>
        <w:t xml:space="preserve"> na hodnotenie ponúk, v súlade s</w:t>
      </w:r>
      <w:r>
        <w:rPr>
          <w:rFonts w:ascii="Calibri" w:hAnsi="Calibri" w:cs="Calibri"/>
        </w:rPr>
        <w:t> </w:t>
      </w:r>
      <w:r w:rsidRPr="00930299">
        <w:rPr>
          <w:rFonts w:cs="Arial"/>
        </w:rPr>
        <w:t>ustanovením</w:t>
      </w:r>
      <w:r>
        <w:rPr>
          <w:rFonts w:cs="Arial"/>
        </w:rPr>
        <w:t xml:space="preserve"> </w:t>
      </w:r>
      <w:r w:rsidRPr="00930299">
        <w:rPr>
          <w:rFonts w:cs="Arial"/>
        </w:rPr>
        <w:t xml:space="preserve">§ 55 ods. 1 ZVO vyhodnotí </w:t>
      </w:r>
      <w:r>
        <w:rPr>
          <w:rFonts w:cs="Arial"/>
        </w:rPr>
        <w:t>splnenie podmienok účasti a</w:t>
      </w:r>
      <w:r>
        <w:rPr>
          <w:rFonts w:ascii="Calibri" w:hAnsi="Calibri" w:cs="Calibri"/>
        </w:rPr>
        <w:t> </w:t>
      </w:r>
      <w:r>
        <w:rPr>
          <w:rFonts w:cs="Arial"/>
        </w:rPr>
        <w:t xml:space="preserve">požiadaviek na predmet zákazky </w:t>
      </w:r>
      <w:r w:rsidRPr="00930299">
        <w:rPr>
          <w:rFonts w:cs="Arial"/>
        </w:rPr>
        <w:t>u uchádzač</w:t>
      </w:r>
      <w:r>
        <w:rPr>
          <w:rFonts w:cs="Arial"/>
        </w:rPr>
        <w:t>a</w:t>
      </w:r>
      <w:r w:rsidRPr="00930299">
        <w:rPr>
          <w:rFonts w:cs="Arial"/>
        </w:rPr>
        <w:t>, ktor</w:t>
      </w:r>
      <w:r>
        <w:rPr>
          <w:rFonts w:cs="Arial"/>
        </w:rPr>
        <w:t>ý</w:t>
      </w:r>
      <w:r w:rsidRPr="00930299">
        <w:rPr>
          <w:rFonts w:cs="Arial"/>
        </w:rPr>
        <w:t xml:space="preserve">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w:t>
      </w:r>
      <w:r>
        <w:rPr>
          <w:rFonts w:cs="Arial"/>
        </w:rPr>
        <w:t>ý</w:t>
      </w:r>
      <w:r w:rsidRPr="00930299">
        <w:rPr>
          <w:rFonts w:cs="Arial"/>
        </w:rPr>
        <w:t xml:space="preserve"> na prvom mieste v novo zostavenom poradí spĺňa</w:t>
      </w:r>
      <w:r>
        <w:rPr>
          <w:rFonts w:cs="Arial"/>
        </w:rPr>
        <w:t>l</w:t>
      </w:r>
      <w:r w:rsidRPr="00930299">
        <w:rPr>
          <w:rFonts w:cs="Arial"/>
        </w:rPr>
        <w:t xml:space="preserve"> podmienky účasti a požiadavky na predmet zákazky spôsobom ustanoveným v tomto bode 24 tejto časti súťažných podkladov.</w:t>
      </w:r>
    </w:p>
    <w:p w14:paraId="33943C3F" w14:textId="50CE812D" w:rsidR="00EF788B" w:rsidRPr="006A78DF" w:rsidRDefault="003805EA" w:rsidP="0094033C">
      <w:pPr>
        <w:pStyle w:val="Nadpis3"/>
        <w:keepNext w:val="0"/>
        <w:keepLines w:val="0"/>
        <w:numPr>
          <w:ilvl w:val="1"/>
          <w:numId w:val="160"/>
        </w:numPr>
        <w:spacing w:before="120" w:line="240" w:lineRule="auto"/>
        <w:ind w:left="567" w:hanging="567"/>
        <w:jc w:val="both"/>
      </w:pPr>
      <w:r>
        <w:t>O</w:t>
      </w:r>
      <w:r w:rsidR="00EF788B" w:rsidRPr="008412F4">
        <w:t xml:space="preserve">bstarávateľ posudzuje splnenie podmienok účasti v súlade </w:t>
      </w:r>
      <w:r w:rsidR="00EF788B" w:rsidRPr="008C3CBF">
        <w:t>s</w:t>
      </w:r>
      <w:r w:rsidR="00EF788B">
        <w:rPr>
          <w:rFonts w:ascii="Calibri" w:hAnsi="Calibri" w:cs="Calibri"/>
        </w:rPr>
        <w:t> </w:t>
      </w:r>
      <w:r w:rsidR="00EF788B" w:rsidRPr="006A78DF">
        <w:t>Časťou III.1)</w:t>
      </w:r>
      <w:r w:rsidR="00EF788B">
        <w:rPr>
          <w:rFonts w:ascii="Calibri" w:hAnsi="Calibri" w:cs="Calibri"/>
        </w:rPr>
        <w:t xml:space="preserve"> </w:t>
      </w:r>
      <w:r w:rsidR="00EF788B">
        <w:rPr>
          <w:rFonts w:cs="Calibri"/>
        </w:rPr>
        <w:t>Oznámenia</w:t>
      </w:r>
      <w:r w:rsidR="00EF788B" w:rsidRPr="008412F4">
        <w:t>.</w:t>
      </w:r>
      <w:r w:rsidR="00EF788B">
        <w:t xml:space="preserve"> </w:t>
      </w:r>
      <w:r w:rsidR="00EF788B" w:rsidRPr="003E32FC">
        <w:t>Posúdenie splnenia podmienok účasti uchádzačov bude založené na posúdení splnenia</w:t>
      </w:r>
      <w:r w:rsidR="00EF788B">
        <w:t xml:space="preserve"> </w:t>
      </w:r>
      <w:r w:rsidR="00EF788B" w:rsidRPr="002E4392">
        <w:t>podmienok</w:t>
      </w:r>
      <w:r w:rsidR="00EF788B" w:rsidRPr="000721F5">
        <w:t xml:space="preserve"> </w:t>
      </w:r>
      <w:r w:rsidR="00EF788B" w:rsidRPr="00E35073">
        <w:t>týkajúcich sa</w:t>
      </w:r>
      <w:r w:rsidR="0094033C">
        <w:t xml:space="preserve"> </w:t>
      </w:r>
      <w:r w:rsidR="00EF788B" w:rsidRPr="006A78DF">
        <w:t>osobného postavenia uchádzača podľa § 32 ZVO</w:t>
      </w:r>
      <w:r w:rsidR="0094033C">
        <w:t>.</w:t>
      </w:r>
    </w:p>
    <w:p w14:paraId="58D80CAF" w14:textId="77777777" w:rsidR="00EF788B" w:rsidRPr="00071297" w:rsidRDefault="00EF788B" w:rsidP="00EF788B">
      <w:pPr>
        <w:pStyle w:val="Nadpis3"/>
        <w:keepNext w:val="0"/>
        <w:keepLines w:val="0"/>
        <w:numPr>
          <w:ilvl w:val="1"/>
          <w:numId w:val="160"/>
        </w:numPr>
        <w:spacing w:after="0" w:line="240" w:lineRule="auto"/>
        <w:ind w:left="567" w:hanging="567"/>
        <w:jc w:val="both"/>
        <w:rPr>
          <w:rFonts w:cs="Arial"/>
          <w:noProof/>
        </w:rPr>
      </w:pPr>
      <w:r w:rsidRPr="00071297">
        <w:rPr>
          <w:rFonts w:cs="Arial"/>
          <w:noProof/>
        </w:rPr>
        <w:t xml:space="preserve">Uchádzač môže predbežne nahradiť doklady na preukázanie splnenia podmienok účasti určené obstarávateľom Jednotným európskym dokumentom pre verejné obstarávanie (JED) podľa § 39 ZVO (podrobnejšie inštrukcie sú v Prílohe č. </w:t>
      </w:r>
      <w:r>
        <w:rPr>
          <w:rFonts w:cs="Arial"/>
          <w:noProof/>
        </w:rPr>
        <w:t>A.1</w:t>
      </w:r>
      <w:r w:rsidRPr="00071297">
        <w:rPr>
          <w:rFonts w:cs="Arial"/>
          <w:noProof/>
        </w:rPr>
        <w:t xml:space="preserve"> týchto súťažných podkladov a na web stránke Úradu pre verejné obstarávanie: hhttps://www.uvo.gov.sk/jednotny-europsky-dokument-pre-verejne-obstaravanie-602.html). Ak uchádzač použije JED, obstarávateľ môže na účely zabezpečenia riadneho priebehu verejného obstarávania postupovať podľa § 39 ods. 6 ZVO. </w:t>
      </w:r>
    </w:p>
    <w:p w14:paraId="736B8092" w14:textId="0AC05592" w:rsidR="00EF788B" w:rsidRPr="002E4392" w:rsidRDefault="003805EA" w:rsidP="00EF788B">
      <w:pPr>
        <w:pStyle w:val="Nadpis3"/>
        <w:keepNext w:val="0"/>
        <w:keepLines w:val="0"/>
        <w:numPr>
          <w:ilvl w:val="1"/>
          <w:numId w:val="160"/>
        </w:numPr>
        <w:spacing w:before="120" w:line="240" w:lineRule="auto"/>
        <w:ind w:left="567" w:hanging="567"/>
        <w:jc w:val="both"/>
      </w:pPr>
      <w:r>
        <w:t>O</w:t>
      </w:r>
      <w:r w:rsidR="00EF788B" w:rsidRPr="003E32FC">
        <w:t xml:space="preserve">bstarávateľ písomne požiada uchádzača o vysvetlenie alebo doplnenie predložených </w:t>
      </w:r>
      <w:r w:rsidR="00EF788B" w:rsidRPr="005469A3">
        <w:t>dokladov</w:t>
      </w:r>
      <w:r w:rsidR="00EF788B" w:rsidRPr="003E32FC">
        <w:t>, ak z predložených dokladov nemožno posúdiť ich platnosť alebo splnenie podmienky účasti. Ak  obstarávateľ neurčí dlhšiu lehotu, uchádzač alebo záujemca doručí vysvetlenie alebo doplnenie predložených dokladov do</w:t>
      </w:r>
      <w:r w:rsidR="00EF788B">
        <w:t>:</w:t>
      </w:r>
      <w:bookmarkStart w:id="108" w:name="_Ref510513932"/>
    </w:p>
    <w:p w14:paraId="7E304990" w14:textId="77777777" w:rsidR="00EF788B" w:rsidRPr="00C343DF" w:rsidRDefault="00EF788B" w:rsidP="0094033C">
      <w:pPr>
        <w:pStyle w:val="Nadpis3"/>
        <w:keepNext w:val="0"/>
        <w:keepLines w:val="0"/>
        <w:numPr>
          <w:ilvl w:val="2"/>
          <w:numId w:val="160"/>
        </w:numPr>
        <w:spacing w:after="120" w:line="240" w:lineRule="auto"/>
        <w:ind w:left="1276" w:hanging="709"/>
        <w:jc w:val="both"/>
      </w:pPr>
      <w:r w:rsidRPr="002E4392">
        <w:t>dvoch</w:t>
      </w:r>
      <w:r w:rsidRPr="00C343DF">
        <w:t xml:space="preserve"> pracovných dní odo dňa odoslania žiadosti, ak sa komunikácia uskutočňuje prostredníctvom elektronických prostriedkov,</w:t>
      </w:r>
      <w:bookmarkEnd w:id="108"/>
    </w:p>
    <w:p w14:paraId="1D830224" w14:textId="154803C9" w:rsidR="00EF788B" w:rsidRDefault="00EF788B" w:rsidP="0094033C">
      <w:pPr>
        <w:pStyle w:val="Nadpis3"/>
        <w:keepNext w:val="0"/>
        <w:keepLines w:val="0"/>
        <w:numPr>
          <w:ilvl w:val="2"/>
          <w:numId w:val="160"/>
        </w:numPr>
        <w:spacing w:after="120" w:line="240" w:lineRule="auto"/>
        <w:ind w:left="1276" w:hanging="709"/>
        <w:jc w:val="both"/>
      </w:pPr>
      <w:r w:rsidRPr="00C343DF">
        <w:t xml:space="preserve">piatich pracovných dní odo dňa doručenia žiadosti, ak sa komunikácia uskutočňuje inak, ako podľa bodu </w:t>
      </w:r>
      <w:r>
        <w:fldChar w:fldCharType="begin"/>
      </w:r>
      <w:r>
        <w:instrText xml:space="preserve"> REF _Ref510513932 \r \h  \* MERGEFORMAT </w:instrText>
      </w:r>
      <w:r>
        <w:fldChar w:fldCharType="separate"/>
      </w:r>
      <w:r w:rsidR="005A360F">
        <w:t>24.14</w:t>
      </w:r>
      <w:r>
        <w:fldChar w:fldCharType="end"/>
      </w:r>
      <w:r w:rsidRPr="00C343DF">
        <w:t>.</w:t>
      </w:r>
      <w:r>
        <w:t>1 vyššie.</w:t>
      </w:r>
    </w:p>
    <w:p w14:paraId="45F5D70D" w14:textId="25184996" w:rsidR="00EF788B" w:rsidRDefault="003805EA" w:rsidP="00EF788B">
      <w:pPr>
        <w:pStyle w:val="Nadpis3"/>
        <w:keepNext w:val="0"/>
        <w:keepLines w:val="0"/>
        <w:numPr>
          <w:ilvl w:val="1"/>
          <w:numId w:val="160"/>
        </w:numPr>
        <w:spacing w:before="120" w:line="240" w:lineRule="auto"/>
        <w:ind w:left="567" w:hanging="567"/>
        <w:jc w:val="both"/>
      </w:pPr>
      <w:r>
        <w:t>O</w:t>
      </w:r>
      <w:r w:rsidR="00EF788B" w:rsidRPr="005418FC">
        <w:t>bstarávateľ písomne požiada uchádzača, aby v</w:t>
      </w:r>
      <w:r w:rsidR="00EF788B" w:rsidRPr="005418FC">
        <w:rPr>
          <w:rFonts w:ascii="Calibri" w:hAnsi="Calibri" w:cs="Calibri"/>
        </w:rPr>
        <w:t> </w:t>
      </w:r>
      <w:r w:rsidR="00EF788B" w:rsidRPr="005418FC">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0347DB81" w14:textId="2713143F" w:rsidR="00EF788B" w:rsidRDefault="00EF788B" w:rsidP="00EF788B">
      <w:pPr>
        <w:pStyle w:val="Nadpis3"/>
        <w:keepNext w:val="0"/>
        <w:keepLines w:val="0"/>
        <w:numPr>
          <w:ilvl w:val="1"/>
          <w:numId w:val="160"/>
        </w:numPr>
        <w:spacing w:before="120" w:line="240" w:lineRule="auto"/>
        <w:ind w:left="567" w:hanging="567"/>
        <w:jc w:val="both"/>
      </w:pPr>
      <w:r w:rsidRPr="005418FC">
        <w:t>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r>
        <w:t>.</w:t>
      </w:r>
    </w:p>
    <w:p w14:paraId="76BC85CE" w14:textId="3E5203C0" w:rsidR="00EF788B" w:rsidRDefault="003805EA" w:rsidP="00EF788B">
      <w:pPr>
        <w:pStyle w:val="Nadpis3"/>
        <w:keepNext w:val="0"/>
        <w:keepLines w:val="0"/>
        <w:numPr>
          <w:ilvl w:val="1"/>
          <w:numId w:val="160"/>
        </w:numPr>
        <w:spacing w:before="120" w:line="240" w:lineRule="auto"/>
        <w:ind w:left="567" w:hanging="567"/>
        <w:jc w:val="both"/>
      </w:pPr>
      <w:r>
        <w:t>O</w:t>
      </w:r>
      <w:r w:rsidR="00EF788B" w:rsidRPr="003E32FC">
        <w:t>bstarávateľ vyhodnotí splnenie podmienok účasti v</w:t>
      </w:r>
      <w:r w:rsidR="00EF788B" w:rsidRPr="0067683E">
        <w:rPr>
          <w:rFonts w:ascii="Calibri" w:hAnsi="Calibri" w:cs="Calibri"/>
        </w:rPr>
        <w:t> </w:t>
      </w:r>
      <w:r w:rsidR="00EF788B" w:rsidRPr="003E32FC">
        <w:t>súlade s</w:t>
      </w:r>
      <w:r w:rsidR="00EF788B" w:rsidRPr="0067683E">
        <w:rPr>
          <w:rFonts w:ascii="Calibri" w:hAnsi="Calibri" w:cs="Calibri"/>
        </w:rPr>
        <w:t> </w:t>
      </w:r>
      <w:r w:rsidR="00EF788B" w:rsidRPr="003E32FC">
        <w:t>ustanoveniami § 40 ZVO</w:t>
      </w:r>
      <w:r w:rsidR="00EF788B">
        <w:t>.</w:t>
      </w:r>
      <w:r w:rsidR="00EF788B" w:rsidRPr="003E32FC">
        <w:t xml:space="preserve"> </w:t>
      </w:r>
    </w:p>
    <w:p w14:paraId="3966148B" w14:textId="04F88311" w:rsidR="00EF788B" w:rsidRPr="005A59CF" w:rsidRDefault="003805EA" w:rsidP="00EF788B">
      <w:pPr>
        <w:pStyle w:val="Nadpis3"/>
        <w:keepNext w:val="0"/>
        <w:keepLines w:val="0"/>
        <w:numPr>
          <w:ilvl w:val="1"/>
          <w:numId w:val="160"/>
        </w:numPr>
        <w:spacing w:before="120" w:line="240" w:lineRule="auto"/>
        <w:ind w:left="567" w:hanging="567"/>
        <w:jc w:val="both"/>
        <w:rPr>
          <w:rFonts w:cs="Arial"/>
        </w:rPr>
      </w:pPr>
      <w:r>
        <w:lastRenderedPageBreak/>
        <w:t>O</w:t>
      </w:r>
      <w:r w:rsidR="00EF788B">
        <w:t xml:space="preserve">bstarávateľ vylúči zo súťaže uchádzača, </w:t>
      </w:r>
      <w:r w:rsidR="00EF788B" w:rsidRPr="001D597A">
        <w:t xml:space="preserve">ak bude naplnená niektorá z </w:t>
      </w:r>
      <w:r w:rsidR="00EF788B" w:rsidRPr="001249A5">
        <w:rPr>
          <w:rFonts w:cs="Arial"/>
        </w:rPr>
        <w:t xml:space="preserve">podmienok uvedených </w:t>
      </w:r>
      <w:r w:rsidR="00EF788B">
        <w:rPr>
          <w:rFonts w:cs="Arial"/>
        </w:rPr>
        <w:br/>
      </w:r>
      <w:r w:rsidR="00EF788B" w:rsidRPr="001249A5">
        <w:rPr>
          <w:rFonts w:cs="Arial"/>
        </w:rPr>
        <w:t xml:space="preserve">v ustanovení § </w:t>
      </w:r>
      <w:r w:rsidR="00EF788B">
        <w:rPr>
          <w:rFonts w:cs="Arial"/>
        </w:rPr>
        <w:t>40</w:t>
      </w:r>
      <w:r w:rsidR="00EF788B" w:rsidRPr="001249A5">
        <w:rPr>
          <w:rFonts w:cs="Arial"/>
        </w:rPr>
        <w:t xml:space="preserve"> ods. </w:t>
      </w:r>
      <w:r w:rsidR="00EF788B">
        <w:rPr>
          <w:rFonts w:cs="Arial"/>
        </w:rPr>
        <w:t>6</w:t>
      </w:r>
      <w:r w:rsidR="00EF788B" w:rsidRPr="001249A5">
        <w:rPr>
          <w:rFonts w:cs="Arial"/>
        </w:rPr>
        <w:t xml:space="preserve"> ZVO.</w:t>
      </w:r>
    </w:p>
    <w:p w14:paraId="1C2EE7D9" w14:textId="77777777" w:rsidR="00EF788B" w:rsidRPr="00511638" w:rsidRDefault="00EF788B" w:rsidP="00EF788B">
      <w:pPr>
        <w:pStyle w:val="Nadpis3"/>
        <w:keepNext w:val="0"/>
        <w:keepLines w:val="0"/>
        <w:numPr>
          <w:ilvl w:val="1"/>
          <w:numId w:val="160"/>
        </w:numPr>
        <w:spacing w:before="120" w:line="240" w:lineRule="auto"/>
        <w:ind w:left="567" w:hanging="567"/>
        <w:jc w:val="both"/>
      </w:pPr>
      <w:r w:rsidRPr="003E32FC">
        <w:t>Uchád</w:t>
      </w:r>
      <w:r>
        <w:t>za</w:t>
      </w:r>
      <w:r w:rsidRPr="003E32FC">
        <w:t>č bude písomne upovedomený o</w:t>
      </w:r>
      <w:r>
        <w:rPr>
          <w:rFonts w:ascii="Calibri" w:hAnsi="Calibri" w:cs="Calibri"/>
        </w:rPr>
        <w:t> </w:t>
      </w:r>
      <w:r w:rsidRPr="003E32FC">
        <w:t xml:space="preserve">jeho vylúčení zo súťaže </w:t>
      </w:r>
      <w:r>
        <w:t>z</w:t>
      </w:r>
      <w:r>
        <w:rPr>
          <w:rFonts w:ascii="Calibri" w:hAnsi="Calibri" w:cs="Calibri"/>
        </w:rPr>
        <w:t> </w:t>
      </w:r>
      <w:r>
        <w:t xml:space="preserve">dôvodu nesplnenia podmienok </w:t>
      </w:r>
      <w:r w:rsidRPr="005469A3">
        <w:t>účasti</w:t>
      </w:r>
      <w:r>
        <w:t xml:space="preserve"> </w:t>
      </w:r>
      <w:r w:rsidRPr="003E32FC">
        <w:t>s</w:t>
      </w:r>
      <w:r w:rsidRPr="003E32FC">
        <w:rPr>
          <w:rFonts w:ascii="Calibri" w:hAnsi="Calibri" w:cs="Calibri"/>
        </w:rPr>
        <w:t> </w:t>
      </w:r>
      <w:r w:rsidRPr="003E32FC">
        <w:t xml:space="preserve">uvedením dôvodu a lehoty, v ktorej môže byť doručená námietka podľa § 170 ods. 3 písm. d) </w:t>
      </w:r>
      <w:r w:rsidRPr="00511638">
        <w:t>ZVO.</w:t>
      </w:r>
    </w:p>
    <w:p w14:paraId="4E813105" w14:textId="77777777" w:rsidR="00EF788B" w:rsidRPr="00511638" w:rsidRDefault="00EF788B" w:rsidP="00EF788B">
      <w:pPr>
        <w:pStyle w:val="Nadpis3"/>
        <w:keepNext w:val="0"/>
        <w:keepLines w:val="0"/>
        <w:numPr>
          <w:ilvl w:val="1"/>
          <w:numId w:val="160"/>
        </w:numPr>
        <w:spacing w:before="120" w:line="240" w:lineRule="auto"/>
        <w:ind w:left="567" w:hanging="567"/>
        <w:jc w:val="both"/>
      </w:pPr>
      <w:r w:rsidRPr="001249A5">
        <w:t>Ak komisia identifikuje nezrovnalosti alebo nejasnosti v informáciách alebo dôkazoch, ktoré uchádzač poskytol</w:t>
      </w:r>
      <w:r w:rsidRPr="00511638">
        <w:t>, písomne požiada o vysvetlenie ponuky a ak je to potrebné aj o predloženie dôkazov. Vysvetlením ponuky nemôže dôjsť k jej zmene. Za zmenu ponuky sa nepovažuje odstránenie zrejmých chýb</w:t>
      </w:r>
      <w:r>
        <w:t xml:space="preserve"> </w:t>
      </w:r>
      <w:r w:rsidRPr="00511638">
        <w:t xml:space="preserve">v písaní a počítaní. </w:t>
      </w:r>
    </w:p>
    <w:p w14:paraId="4D4267B4" w14:textId="77777777" w:rsidR="00EF788B" w:rsidRPr="00511638" w:rsidRDefault="00EF788B" w:rsidP="00EF788B">
      <w:pPr>
        <w:pStyle w:val="Nadpis3"/>
        <w:keepNext w:val="0"/>
        <w:keepLines w:val="0"/>
        <w:numPr>
          <w:ilvl w:val="1"/>
          <w:numId w:val="160"/>
        </w:numPr>
        <w:spacing w:before="120" w:line="240" w:lineRule="auto"/>
        <w:ind w:left="567" w:hanging="567"/>
        <w:jc w:val="both"/>
      </w:pPr>
      <w:r w:rsidRPr="001249A5">
        <w:t>Komisia</w:t>
      </w:r>
      <w:r w:rsidRPr="00511638">
        <w:t xml:space="preserve"> akceptuje iba ponuky, ktoré spĺňajú požiadavky na predmet zákazky uvedené </w:t>
      </w:r>
      <w:r>
        <w:t>v Oznámení</w:t>
      </w:r>
      <w:r w:rsidRPr="00511638">
        <w:t xml:space="preserve"> a </w:t>
      </w:r>
      <w:r>
        <w:br/>
      </w:r>
      <w:r w:rsidRPr="00511638">
        <w:t>v týchto súťažných podkladoch a zároveň neobsahujú žiadne obmedzenia alebo výhrady, ktoré sú v</w:t>
      </w:r>
      <w:r w:rsidRPr="001249A5">
        <w:rPr>
          <w:rFonts w:ascii="Calibri" w:hAnsi="Calibri" w:cs="Calibri"/>
        </w:rPr>
        <w:t> </w:t>
      </w:r>
      <w:r w:rsidRPr="001249A5">
        <w:t>rozpore s</w:t>
      </w:r>
      <w:r w:rsidRPr="001249A5">
        <w:rPr>
          <w:rFonts w:ascii="Calibri" w:hAnsi="Calibri" w:cs="Calibri"/>
        </w:rPr>
        <w:t> </w:t>
      </w:r>
      <w:r w:rsidRPr="001249A5">
        <w:t xml:space="preserve">týmito požiadavkami. </w:t>
      </w:r>
      <w:r w:rsidRPr="00930299">
        <w:t xml:space="preserve"> </w:t>
      </w:r>
      <w:r w:rsidRPr="0039260A">
        <w:t>Ostatn</w:t>
      </w:r>
      <w:r w:rsidRPr="00C8065E">
        <w:t>é</w:t>
      </w:r>
      <w:r w:rsidRPr="0039260A">
        <w:t xml:space="preserve"> ponuky uch</w:t>
      </w:r>
      <w:r w:rsidRPr="00C8065E">
        <w:t>á</w:t>
      </w:r>
      <w:r w:rsidRPr="0039260A">
        <w:t>dza</w:t>
      </w:r>
      <w:r w:rsidRPr="00C8065E">
        <w:t>č</w:t>
      </w:r>
      <w:r w:rsidRPr="0039260A">
        <w:t>ov bud</w:t>
      </w:r>
      <w:r w:rsidRPr="00C8065E">
        <w:t>ú</w:t>
      </w:r>
      <w:r w:rsidRPr="0039260A">
        <w:t xml:space="preserve"> zo s</w:t>
      </w:r>
      <w:r w:rsidRPr="00C8065E">
        <w:t>úť</w:t>
      </w:r>
      <w:r w:rsidRPr="0039260A">
        <w:t>a</w:t>
      </w:r>
      <w:r w:rsidRPr="00C8065E">
        <w:t>ž</w:t>
      </w:r>
      <w:r w:rsidRPr="0039260A">
        <w:t>e vyl</w:t>
      </w:r>
      <w:r w:rsidRPr="00C8065E">
        <w:t>úč</w:t>
      </w:r>
      <w:r w:rsidRPr="0039260A">
        <w:t>en</w:t>
      </w:r>
      <w:r w:rsidRPr="00C8065E">
        <w:t>é</w:t>
      </w:r>
      <w:r w:rsidRPr="00E70E2C">
        <w:t xml:space="preserve"> v súlade s § 53 ods. 5 Zákona.</w:t>
      </w:r>
    </w:p>
    <w:p w14:paraId="07914AE5" w14:textId="77777777" w:rsidR="00EF788B" w:rsidRPr="001E4193" w:rsidRDefault="00EF788B" w:rsidP="00EF788B">
      <w:pPr>
        <w:pStyle w:val="Nadpis3"/>
        <w:keepNext w:val="0"/>
        <w:keepLines w:val="0"/>
        <w:numPr>
          <w:ilvl w:val="1"/>
          <w:numId w:val="160"/>
        </w:numPr>
        <w:spacing w:before="120" w:line="240" w:lineRule="auto"/>
        <w:ind w:left="567" w:hanging="567"/>
        <w:jc w:val="both"/>
      </w:pPr>
      <w:r w:rsidRPr="00511638">
        <w:t>Uchádzač bude písomne upovedomený o vylúčení jeho ponuky zo súťaže s</w:t>
      </w:r>
      <w:r w:rsidRPr="00511638">
        <w:rPr>
          <w:rFonts w:ascii="Calibri" w:hAnsi="Calibri" w:cs="Calibri"/>
        </w:rPr>
        <w:t> </w:t>
      </w:r>
      <w:r w:rsidRPr="001249A5">
        <w:t xml:space="preserve">uvedením dôvodu a lehoty, </w:t>
      </w:r>
      <w:r>
        <w:br/>
      </w:r>
      <w:r w:rsidRPr="001249A5">
        <w:t xml:space="preserve">v </w:t>
      </w:r>
      <w:r w:rsidRPr="000721F5">
        <w:t>ktorej</w:t>
      </w:r>
      <w:r w:rsidRPr="00511638">
        <w:t xml:space="preserve"> môžu byť doručené námietky podľa § 170 ods. 3 písm. d) ZVO.</w:t>
      </w:r>
    </w:p>
    <w:p w14:paraId="2A255BCE" w14:textId="77777777" w:rsidR="00594B71" w:rsidRPr="00071297" w:rsidRDefault="00594B71" w:rsidP="00B0463E">
      <w:pPr>
        <w:pStyle w:val="SAP1"/>
        <w:widowControl/>
        <w:numPr>
          <w:ilvl w:val="0"/>
          <w:numId w:val="0"/>
        </w:numPr>
        <w:spacing w:before="0" w:after="0" w:line="240" w:lineRule="auto"/>
        <w:rPr>
          <w:noProof/>
          <w:lang w:val="sk-SK"/>
        </w:rPr>
      </w:pPr>
    </w:p>
    <w:p w14:paraId="1EFBDC00" w14:textId="15BF0CB8" w:rsidR="0094391B" w:rsidRPr="00071297" w:rsidRDefault="0094391B" w:rsidP="00E50AA7">
      <w:pPr>
        <w:pStyle w:val="SAP1"/>
        <w:widowControl/>
        <w:spacing w:before="0" w:after="0" w:line="240" w:lineRule="auto"/>
        <w:rPr>
          <w:noProof/>
          <w:lang w:val="sk-SK"/>
        </w:rPr>
      </w:pPr>
      <w:bookmarkStart w:id="109" w:name="_Toc40264913"/>
      <w:r w:rsidRPr="00071297">
        <w:rPr>
          <w:noProof/>
          <w:lang w:val="sk-SK"/>
        </w:rPr>
        <w:t>Dôvernosť procesu verejného obstarávania</w:t>
      </w:r>
      <w:bookmarkEnd w:id="105"/>
      <w:bookmarkEnd w:id="106"/>
      <w:bookmarkEnd w:id="109"/>
    </w:p>
    <w:p w14:paraId="3F33B475"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3D9EB8C8" w14:textId="12E4F7FA" w:rsidR="0094391B" w:rsidRPr="00071297" w:rsidRDefault="0094391B" w:rsidP="00552826">
      <w:pPr>
        <w:pStyle w:val="Nadpis3"/>
        <w:keepNext w:val="0"/>
        <w:keepLines w:val="0"/>
        <w:numPr>
          <w:ilvl w:val="1"/>
          <w:numId w:val="161"/>
        </w:numPr>
        <w:spacing w:after="0" w:line="240" w:lineRule="auto"/>
        <w:ind w:left="567" w:hanging="567"/>
        <w:jc w:val="both"/>
        <w:rPr>
          <w:rFonts w:cs="Arial"/>
          <w:noProof/>
        </w:rPr>
      </w:pPr>
      <w:r w:rsidRPr="00071297">
        <w:rPr>
          <w:rFonts w:cs="Arial"/>
          <w:noProof/>
        </w:rPr>
        <w:t>Informácie týkajúce sa preskúmania, vysvetľovania a vyhodnocovania ponúk sú počas prebiehajúceho procesu dôverné. Členovia komisie na vyhodnotenie ponúk a</w:t>
      </w:r>
      <w:r w:rsidRPr="00071297">
        <w:rPr>
          <w:rFonts w:ascii="Calibri" w:hAnsi="Calibri" w:cs="Calibri"/>
          <w:noProof/>
        </w:rPr>
        <w:t> </w:t>
      </w:r>
      <w:r w:rsidRPr="00071297">
        <w:rPr>
          <w:rFonts w:cs="Arial"/>
          <w:noProof/>
        </w:rPr>
        <w:t>zodpovedné osoby obstarávateľa</w:t>
      </w:r>
      <w:r w:rsidRPr="00071297">
        <w:rPr>
          <w:rFonts w:ascii="Calibri" w:hAnsi="Calibri" w:cs="Calibri"/>
          <w:noProof/>
        </w:rPr>
        <w:t> </w:t>
      </w:r>
      <w:r w:rsidRPr="00071297">
        <w:rPr>
          <w:rFonts w:cs="Arial"/>
          <w:noProof/>
        </w:rPr>
        <w:t>nesmú/nebudú počas prebiehajúceho procesu vyhlásenej verejnej súťaže poskytovať alebo zverejňovať uvedené informácie o</w:t>
      </w:r>
      <w:r w:rsidRPr="00071297">
        <w:rPr>
          <w:rFonts w:ascii="Calibri" w:hAnsi="Calibri" w:cs="Calibri"/>
          <w:noProof/>
        </w:rPr>
        <w:t> </w:t>
      </w:r>
      <w:r w:rsidRPr="00071297">
        <w:rPr>
          <w:rFonts w:cs="Arial"/>
          <w:noProof/>
        </w:rPr>
        <w:t xml:space="preserve">obsahu ponúk ani uchádzačom, ani žiadnym iným tretím osobám. </w:t>
      </w:r>
    </w:p>
    <w:p w14:paraId="0D23A70D"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2BCC61C2" w14:textId="77777777" w:rsidR="0094391B" w:rsidRPr="00071297" w:rsidRDefault="0094391B" w:rsidP="00552826">
      <w:pPr>
        <w:pStyle w:val="Nadpis3"/>
        <w:keepNext w:val="0"/>
        <w:keepLines w:val="0"/>
        <w:numPr>
          <w:ilvl w:val="1"/>
          <w:numId w:val="161"/>
        </w:numPr>
        <w:spacing w:after="0" w:line="240" w:lineRule="auto"/>
        <w:ind w:left="567" w:hanging="567"/>
        <w:jc w:val="both"/>
        <w:rPr>
          <w:rFonts w:cs="Arial"/>
          <w:noProof/>
        </w:rPr>
      </w:pPr>
      <w:r w:rsidRPr="00071297">
        <w:rPr>
          <w:rFonts w:cs="Arial"/>
          <w:noProof/>
        </w:rPr>
        <w:t>Obchodné tajomstvo a informácie, ktoré uchádzač v</w:t>
      </w:r>
      <w:r w:rsidRPr="00071297">
        <w:rPr>
          <w:rFonts w:ascii="Calibri" w:hAnsi="Calibri" w:cs="Calibri"/>
          <w:noProof/>
        </w:rPr>
        <w:t> </w:t>
      </w:r>
      <w:r w:rsidRPr="00071297">
        <w:rPr>
          <w:rFonts w:cs="Arial"/>
          <w:noProof/>
        </w:rPr>
        <w:t>ponuke označí za dôverné,</w:t>
      </w:r>
      <w:r w:rsidRPr="00071297">
        <w:rPr>
          <w:rFonts w:ascii="Calibri" w:hAnsi="Calibri" w:cs="Calibri"/>
          <w:noProof/>
        </w:rPr>
        <w:t> </w:t>
      </w:r>
      <w:r w:rsidRPr="00071297">
        <w:rPr>
          <w:rFonts w:cs="Arial"/>
          <w:noProof/>
        </w:rPr>
        <w:t>nebudú zverejnené alebo inak použité bez predchádzajúceho súhlasu uchádzača, pokiaľ:</w:t>
      </w:r>
    </w:p>
    <w:p w14:paraId="5ACF269E" w14:textId="77777777" w:rsidR="0094391B" w:rsidRPr="00071297" w:rsidRDefault="0094391B" w:rsidP="00552826">
      <w:pPr>
        <w:pStyle w:val="Nadpis4"/>
        <w:keepNext w:val="0"/>
        <w:keepLines w:val="0"/>
        <w:numPr>
          <w:ilvl w:val="2"/>
          <w:numId w:val="161"/>
        </w:numPr>
        <w:spacing w:after="0" w:line="240" w:lineRule="auto"/>
        <w:ind w:left="1276" w:hanging="709"/>
        <w:jc w:val="both"/>
        <w:rPr>
          <w:rFonts w:cs="Arial"/>
          <w:noProof/>
        </w:rPr>
      </w:pPr>
      <w:bookmarkStart w:id="110" w:name="_Toc71"/>
      <w:r w:rsidRPr="00071297">
        <w:rPr>
          <w:rFonts w:cs="Arial"/>
          <w:noProof/>
        </w:rPr>
        <w:t>uvedené nebude v rozpore so ZVO a</w:t>
      </w:r>
      <w:r w:rsidRPr="00071297">
        <w:rPr>
          <w:rFonts w:ascii="Calibri" w:hAnsi="Calibri" w:cs="Calibri"/>
          <w:noProof/>
        </w:rPr>
        <w:t> </w:t>
      </w:r>
      <w:r w:rsidRPr="00071297">
        <w:rPr>
          <w:rFonts w:cs="Arial"/>
          <w:noProof/>
        </w:rPr>
        <w:t>in</w:t>
      </w:r>
      <w:r w:rsidRPr="00071297">
        <w:rPr>
          <w:rFonts w:cs="Proba Pro"/>
          <w:noProof/>
        </w:rPr>
        <w:t>ý</w:t>
      </w:r>
      <w:r w:rsidRPr="00071297">
        <w:rPr>
          <w:rFonts w:cs="Arial"/>
          <w:noProof/>
        </w:rPr>
        <w:t>mi v</w:t>
      </w:r>
      <w:r w:rsidRPr="00071297">
        <w:rPr>
          <w:rFonts w:cs="Proba Pro"/>
          <w:noProof/>
        </w:rPr>
        <w:t>š</w:t>
      </w:r>
      <w:r w:rsidRPr="00071297">
        <w:rPr>
          <w:rFonts w:cs="Arial"/>
          <w:noProof/>
        </w:rPr>
        <w:t>eobecne z</w:t>
      </w:r>
      <w:r w:rsidRPr="00071297">
        <w:rPr>
          <w:rFonts w:cs="Proba Pro"/>
          <w:noProof/>
        </w:rPr>
        <w:t>á</w:t>
      </w:r>
      <w:r w:rsidRPr="00071297">
        <w:rPr>
          <w:rFonts w:cs="Arial"/>
          <w:noProof/>
        </w:rPr>
        <w:t>v</w:t>
      </w:r>
      <w:r w:rsidRPr="00071297">
        <w:rPr>
          <w:rFonts w:cs="Proba Pro"/>
          <w:noProof/>
        </w:rPr>
        <w:t>ä</w:t>
      </w:r>
      <w:r w:rsidRPr="00071297">
        <w:rPr>
          <w:rFonts w:cs="Arial"/>
          <w:noProof/>
        </w:rPr>
        <w:t>zn</w:t>
      </w:r>
      <w:r w:rsidRPr="00071297">
        <w:rPr>
          <w:rFonts w:cs="Proba Pro"/>
          <w:noProof/>
        </w:rPr>
        <w:t>ý</w:t>
      </w:r>
      <w:r w:rsidRPr="00071297">
        <w:rPr>
          <w:rFonts w:cs="Arial"/>
          <w:noProof/>
        </w:rPr>
        <w:t>mi pr</w:t>
      </w:r>
      <w:r w:rsidRPr="00071297">
        <w:rPr>
          <w:rFonts w:cs="Proba Pro"/>
          <w:noProof/>
        </w:rPr>
        <w:t>á</w:t>
      </w:r>
      <w:r w:rsidRPr="00071297">
        <w:rPr>
          <w:rFonts w:cs="Arial"/>
          <w:noProof/>
        </w:rPr>
        <w:t>vnymi predpismi (napr. povinnos</w:t>
      </w:r>
      <w:r w:rsidRPr="00071297">
        <w:rPr>
          <w:rFonts w:cs="Proba Pro CE"/>
          <w:noProof/>
        </w:rPr>
        <w:t>ť</w:t>
      </w:r>
      <w:r w:rsidRPr="00071297">
        <w:rPr>
          <w:rFonts w:cs="Arial"/>
          <w:noProof/>
        </w:rPr>
        <w:t xml:space="preserve"> zverej</w:t>
      </w:r>
      <w:r w:rsidRPr="00071297">
        <w:rPr>
          <w:rFonts w:cs="Proba Pro CE"/>
          <w:noProof/>
        </w:rPr>
        <w:t>ň</w:t>
      </w:r>
      <w:r w:rsidRPr="00071297">
        <w:rPr>
          <w:rFonts w:cs="Arial"/>
          <w:noProof/>
        </w:rPr>
        <w:t>ova</w:t>
      </w:r>
      <w:r w:rsidRPr="00071297">
        <w:rPr>
          <w:rFonts w:cs="Proba Pro CE"/>
          <w:noProof/>
        </w:rPr>
        <w:t>ť</w:t>
      </w:r>
      <w:r w:rsidRPr="00071297">
        <w:rPr>
          <w:rFonts w:cs="Arial"/>
          <w:noProof/>
        </w:rPr>
        <w:t xml:space="preserve"> zmluvy pod</w:t>
      </w:r>
      <w:r w:rsidRPr="00071297">
        <w:rPr>
          <w:rFonts w:cs="Proba Pro CE"/>
          <w:noProof/>
        </w:rPr>
        <w:t>ľ</w:t>
      </w:r>
      <w:r w:rsidRPr="00071297">
        <w:rPr>
          <w:rFonts w:cs="Arial"/>
          <w:noProof/>
        </w:rPr>
        <w:t>a osobitn</w:t>
      </w:r>
      <w:r w:rsidRPr="00071297">
        <w:rPr>
          <w:rFonts w:cs="Proba Pro"/>
          <w:noProof/>
        </w:rPr>
        <w:t>é</w:t>
      </w:r>
      <w:r w:rsidRPr="00071297">
        <w:rPr>
          <w:rFonts w:cs="Arial"/>
          <w:noProof/>
        </w:rPr>
        <w:t>ho predpisu)</w:t>
      </w:r>
      <w:bookmarkEnd w:id="110"/>
      <w:r w:rsidRPr="00071297">
        <w:rPr>
          <w:rFonts w:cs="Arial"/>
          <w:noProof/>
        </w:rPr>
        <w:t xml:space="preserve"> a</w:t>
      </w:r>
    </w:p>
    <w:p w14:paraId="58095EC1" w14:textId="77777777" w:rsidR="0094391B" w:rsidRPr="00071297" w:rsidRDefault="0094391B" w:rsidP="00552826">
      <w:pPr>
        <w:pStyle w:val="Nadpis4"/>
        <w:keepNext w:val="0"/>
        <w:keepLines w:val="0"/>
        <w:numPr>
          <w:ilvl w:val="2"/>
          <w:numId w:val="161"/>
        </w:numPr>
        <w:spacing w:after="0" w:line="240" w:lineRule="auto"/>
        <w:ind w:left="1276" w:hanging="709"/>
        <w:jc w:val="both"/>
        <w:rPr>
          <w:rFonts w:cs="Arial"/>
          <w:noProof/>
        </w:rPr>
      </w:pPr>
      <w:bookmarkStart w:id="111" w:name="_Toc72"/>
      <w:r w:rsidRPr="00071297">
        <w:rPr>
          <w:rFonts w:cs="Arial"/>
          <w:noProof/>
        </w:rPr>
        <w:t>z</w:t>
      </w:r>
      <w:r w:rsidRPr="00071297">
        <w:rPr>
          <w:rFonts w:ascii="Calibri" w:hAnsi="Calibri" w:cs="Calibri"/>
          <w:noProof/>
        </w:rPr>
        <w:t> </w:t>
      </w:r>
      <w:r w:rsidRPr="00071297">
        <w:rPr>
          <w:rFonts w:cs="Arial"/>
          <w:noProof/>
        </w:rPr>
        <w:t>obsahu ponuky bude nepochybne jasn</w:t>
      </w:r>
      <w:r w:rsidRPr="00071297">
        <w:rPr>
          <w:rFonts w:cs="Proba Pro"/>
          <w:noProof/>
        </w:rPr>
        <w:t>é</w:t>
      </w:r>
      <w:r w:rsidRPr="00071297">
        <w:rPr>
          <w:rFonts w:cs="Arial"/>
          <w:noProof/>
        </w:rPr>
        <w:t>, ktor</w:t>
      </w:r>
      <w:r w:rsidRPr="00071297">
        <w:rPr>
          <w:rFonts w:cs="Proba Pro"/>
          <w:noProof/>
        </w:rPr>
        <w:t>é</w:t>
      </w:r>
      <w:r w:rsidRPr="00071297">
        <w:rPr>
          <w:rFonts w:cs="Arial"/>
          <w:noProof/>
        </w:rPr>
        <w:t xml:space="preserve"> inform</w:t>
      </w:r>
      <w:r w:rsidRPr="00071297">
        <w:rPr>
          <w:rFonts w:cs="Proba Pro"/>
          <w:noProof/>
        </w:rPr>
        <w:t>á</w:t>
      </w:r>
      <w:r w:rsidRPr="00071297">
        <w:rPr>
          <w:rFonts w:cs="Arial"/>
          <w:noProof/>
        </w:rPr>
        <w:t>cie pova</w:t>
      </w:r>
      <w:r w:rsidRPr="00071297">
        <w:rPr>
          <w:rFonts w:cs="Proba Pro"/>
          <w:noProof/>
        </w:rPr>
        <w:t>ž</w:t>
      </w:r>
      <w:r w:rsidRPr="00071297">
        <w:rPr>
          <w:rFonts w:cs="Arial"/>
          <w:noProof/>
        </w:rPr>
        <w:t>uje uch</w:t>
      </w:r>
      <w:r w:rsidRPr="00071297">
        <w:rPr>
          <w:rFonts w:cs="Proba Pro"/>
          <w:noProof/>
        </w:rPr>
        <w:t>á</w:t>
      </w:r>
      <w:r w:rsidRPr="00071297">
        <w:rPr>
          <w:rFonts w:cs="Arial"/>
          <w:noProof/>
        </w:rPr>
        <w:t>dza</w:t>
      </w:r>
      <w:r w:rsidRPr="00071297">
        <w:rPr>
          <w:rFonts w:cs="Proba Pro CE"/>
          <w:noProof/>
        </w:rPr>
        <w:t>č</w:t>
      </w:r>
      <w:r w:rsidRPr="00071297">
        <w:rPr>
          <w:rFonts w:cs="Arial"/>
          <w:noProof/>
        </w:rPr>
        <w:t xml:space="preserve"> za d</w:t>
      </w:r>
      <w:r w:rsidRPr="00071297">
        <w:rPr>
          <w:rFonts w:cs="Proba Pro"/>
          <w:noProof/>
        </w:rPr>
        <w:t>ô</w:t>
      </w:r>
      <w:r w:rsidRPr="00071297">
        <w:rPr>
          <w:rFonts w:cs="Arial"/>
          <w:noProof/>
        </w:rPr>
        <w:t>vern</w:t>
      </w:r>
      <w:r w:rsidRPr="00071297">
        <w:rPr>
          <w:rFonts w:cs="Proba Pro"/>
          <w:noProof/>
        </w:rPr>
        <w:t>é</w:t>
      </w:r>
      <w:bookmarkStart w:id="112" w:name="_Toc73"/>
      <w:bookmarkEnd w:id="111"/>
      <w:r w:rsidRPr="00071297">
        <w:rPr>
          <w:rFonts w:cs="Arial"/>
          <w:noProof/>
        </w:rPr>
        <w:t xml:space="preserve">. </w:t>
      </w:r>
      <w:bookmarkEnd w:id="112"/>
    </w:p>
    <w:p w14:paraId="7A84E668" w14:textId="77777777" w:rsidR="0094391B" w:rsidRPr="00071297" w:rsidRDefault="0094391B" w:rsidP="00E50AA7">
      <w:pPr>
        <w:spacing w:after="0" w:line="240" w:lineRule="auto"/>
        <w:ind w:left="567"/>
        <w:jc w:val="both"/>
        <w:rPr>
          <w:rStyle w:val="spelle"/>
          <w:rFonts w:ascii="Proba Pro" w:hAnsi="Proba Pro" w:cs="Arial"/>
          <w:iCs/>
          <w:noProof/>
          <w:sz w:val="20"/>
          <w:szCs w:val="20"/>
        </w:rPr>
      </w:pPr>
    </w:p>
    <w:p w14:paraId="57880AE2" w14:textId="1DCE57F3" w:rsidR="0094391B" w:rsidRPr="00071297" w:rsidRDefault="0094391B" w:rsidP="00E50AA7">
      <w:pPr>
        <w:spacing w:after="0" w:line="240" w:lineRule="auto"/>
        <w:ind w:left="567"/>
        <w:jc w:val="both"/>
        <w:rPr>
          <w:rStyle w:val="spelle"/>
          <w:rFonts w:ascii="Proba Pro" w:hAnsi="Proba Pro" w:cs="Arial"/>
          <w:noProof/>
          <w:sz w:val="20"/>
          <w:szCs w:val="20"/>
        </w:rPr>
      </w:pPr>
      <w:r w:rsidRPr="00071297">
        <w:rPr>
          <w:rStyle w:val="spelle"/>
          <w:rFonts w:ascii="Proba Pro" w:hAnsi="Proba Pro" w:cs="Arial"/>
          <w:noProof/>
          <w:sz w:val="20"/>
          <w:szCs w:val="20"/>
        </w:rPr>
        <w:t>V</w:t>
      </w:r>
      <w:r w:rsidRPr="00071297">
        <w:rPr>
          <w:rStyle w:val="spelle"/>
          <w:rFonts w:cs="Calibri"/>
          <w:noProof/>
          <w:sz w:val="20"/>
          <w:szCs w:val="20"/>
        </w:rPr>
        <w:t> </w:t>
      </w:r>
      <w:r w:rsidRPr="00071297">
        <w:rPr>
          <w:rStyle w:val="spelle"/>
          <w:rFonts w:ascii="Proba Pro" w:hAnsi="Proba Pro" w:cs="Arial"/>
          <w:noProof/>
          <w:sz w:val="20"/>
          <w:szCs w:val="20"/>
        </w:rPr>
        <w:t>opačnom prípade obstarávateľ zverejní v</w:t>
      </w:r>
      <w:r w:rsidRPr="00071297">
        <w:rPr>
          <w:rStyle w:val="spelle"/>
          <w:rFonts w:cs="Calibri"/>
          <w:noProof/>
          <w:sz w:val="20"/>
          <w:szCs w:val="20"/>
        </w:rPr>
        <w:t> </w:t>
      </w:r>
      <w:r w:rsidRPr="00071297">
        <w:rPr>
          <w:rStyle w:val="spelle"/>
          <w:rFonts w:ascii="Proba Pro" w:hAnsi="Proba Pro" w:cs="Arial"/>
          <w:noProof/>
          <w:sz w:val="20"/>
          <w:szCs w:val="20"/>
        </w:rPr>
        <w:t>profile obstarávateľa na webovej stránke Úradu pre verejné obstarávanie (ďalej len „</w:t>
      </w:r>
      <w:r w:rsidRPr="00071297">
        <w:rPr>
          <w:rStyle w:val="spelle"/>
          <w:rFonts w:ascii="Proba Pro" w:hAnsi="Proba Pro" w:cs="Arial"/>
          <w:b/>
          <w:bCs/>
          <w:noProof/>
          <w:sz w:val="20"/>
          <w:szCs w:val="20"/>
        </w:rPr>
        <w:t>profil</w:t>
      </w:r>
      <w:r w:rsidRPr="00071297">
        <w:rPr>
          <w:rStyle w:val="spelle"/>
          <w:rFonts w:ascii="Proba Pro" w:hAnsi="Proba Pro" w:cs="Arial"/>
          <w:noProof/>
          <w:sz w:val="20"/>
        </w:rPr>
        <w:t xml:space="preserve">“) </w:t>
      </w:r>
      <w:r w:rsidRPr="00071297">
        <w:rPr>
          <w:rStyle w:val="spelle"/>
          <w:rFonts w:ascii="Proba Pro" w:hAnsi="Proba Pro" w:cs="Arial"/>
          <w:noProof/>
          <w:sz w:val="20"/>
          <w:szCs w:val="20"/>
        </w:rPr>
        <w:t>kompletnú ponuku, pričom obstarávateľ a osoba (uvedená v</w:t>
      </w:r>
      <w:r w:rsidRPr="00071297">
        <w:rPr>
          <w:rStyle w:val="spelle"/>
          <w:rFonts w:cs="Calibri"/>
          <w:noProof/>
          <w:sz w:val="20"/>
          <w:szCs w:val="20"/>
        </w:rPr>
        <w:t> </w:t>
      </w:r>
      <w:r w:rsidRPr="00071297">
        <w:rPr>
          <w:rStyle w:val="spelle"/>
          <w:rFonts w:ascii="Proba Pro" w:hAnsi="Proba Pro" w:cs="Arial"/>
          <w:noProof/>
          <w:sz w:val="20"/>
          <w:szCs w:val="20"/>
        </w:rPr>
        <w:t>bode 1 Časti A. Pokyny pre uchádzačov) vykonávajúca pre obstarávateľa niektoré činnosti spojené s realizáciou postupu zadávania tejto zákazky, budú vždy zbavení a</w:t>
      </w:r>
      <w:r w:rsidRPr="00071297">
        <w:rPr>
          <w:rStyle w:val="spelle"/>
          <w:rFonts w:cs="Calibri"/>
          <w:noProof/>
          <w:sz w:val="20"/>
          <w:szCs w:val="20"/>
        </w:rPr>
        <w:t> </w:t>
      </w:r>
      <w:r w:rsidRPr="00071297">
        <w:rPr>
          <w:rStyle w:val="spelle"/>
          <w:rFonts w:ascii="Proba Pro" w:hAnsi="Proba Pro" w:cs="Arial"/>
          <w:noProof/>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071297" w:rsidRDefault="0094391B" w:rsidP="00E50AA7">
      <w:pPr>
        <w:spacing w:after="0" w:line="240" w:lineRule="auto"/>
        <w:ind w:left="567"/>
        <w:jc w:val="both"/>
        <w:rPr>
          <w:rStyle w:val="spelle"/>
          <w:rFonts w:ascii="Proba Pro" w:hAnsi="Proba Pro" w:cs="Arial"/>
          <w:noProof/>
          <w:sz w:val="20"/>
          <w:szCs w:val="20"/>
        </w:rPr>
      </w:pPr>
    </w:p>
    <w:p w14:paraId="0929485D" w14:textId="77777777" w:rsidR="0094391B" w:rsidRPr="00071297" w:rsidRDefault="0094391B" w:rsidP="00552826">
      <w:pPr>
        <w:pStyle w:val="Nadpis3"/>
        <w:keepNext w:val="0"/>
        <w:keepLines w:val="0"/>
        <w:numPr>
          <w:ilvl w:val="1"/>
          <w:numId w:val="161"/>
        </w:numPr>
        <w:spacing w:after="0" w:line="240" w:lineRule="auto"/>
        <w:ind w:left="567" w:hanging="567"/>
        <w:jc w:val="both"/>
        <w:rPr>
          <w:rStyle w:val="spelle"/>
          <w:rFonts w:cs="Arial"/>
          <w:noProof/>
          <w:szCs w:val="20"/>
        </w:rPr>
      </w:pPr>
      <w:r w:rsidRPr="00071297">
        <w:rPr>
          <w:rStyle w:val="spelle"/>
          <w:rFonts w:cs="Arial"/>
          <w:noProof/>
          <w:szCs w:val="20"/>
        </w:rPr>
        <w:t>Za dôverné informácie môže uchádzač v</w:t>
      </w:r>
      <w:r w:rsidRPr="00071297">
        <w:rPr>
          <w:rStyle w:val="spelle"/>
          <w:rFonts w:ascii="Calibri" w:hAnsi="Calibri" w:cs="Calibri"/>
          <w:noProof/>
          <w:szCs w:val="20"/>
        </w:rPr>
        <w:t> </w:t>
      </w:r>
      <w:r w:rsidRPr="00071297">
        <w:rPr>
          <w:rStyle w:val="spelle"/>
          <w:rFonts w:cs="Arial"/>
          <w:noProof/>
          <w:szCs w:val="20"/>
        </w:rPr>
        <w:t xml:space="preserve">súlade s § 22 ZVO označiť výhradne obchodné tajomstvo, technické </w:t>
      </w:r>
      <w:r w:rsidRPr="00071297">
        <w:rPr>
          <w:noProof/>
        </w:rPr>
        <w:t>riešenia</w:t>
      </w:r>
      <w:r w:rsidRPr="00071297">
        <w:rPr>
          <w:rStyle w:val="spelle"/>
          <w:rFonts w:cs="Arial"/>
          <w:noProof/>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071297" w:rsidRDefault="00BD74E3" w:rsidP="00E50AA7">
      <w:pPr>
        <w:pStyle w:val="Nadpis3"/>
        <w:keepNext w:val="0"/>
        <w:keepLines w:val="0"/>
        <w:numPr>
          <w:ilvl w:val="0"/>
          <w:numId w:val="0"/>
        </w:numPr>
        <w:spacing w:after="0" w:line="240" w:lineRule="auto"/>
        <w:ind w:left="567"/>
        <w:jc w:val="both"/>
        <w:rPr>
          <w:rFonts w:cs="Arial"/>
          <w:noProof/>
        </w:rPr>
      </w:pPr>
    </w:p>
    <w:p w14:paraId="0FC9DB99" w14:textId="2B548C9D" w:rsidR="0094391B" w:rsidRPr="00071297" w:rsidRDefault="0094391B" w:rsidP="00552826">
      <w:pPr>
        <w:pStyle w:val="Nadpis3"/>
        <w:keepNext w:val="0"/>
        <w:keepLines w:val="0"/>
        <w:numPr>
          <w:ilvl w:val="1"/>
          <w:numId w:val="161"/>
        </w:numPr>
        <w:spacing w:after="0" w:line="240" w:lineRule="auto"/>
        <w:ind w:left="567" w:hanging="567"/>
        <w:jc w:val="both"/>
        <w:rPr>
          <w:rFonts w:cs="Arial"/>
          <w:noProof/>
        </w:rPr>
      </w:pPr>
      <w:r w:rsidRPr="00071297">
        <w:rPr>
          <w:rFonts w:cs="Arial"/>
          <w:noProof/>
        </w:rPr>
        <w:t>Po podpise zmluvy obstarávateľ zverejní v profile v</w:t>
      </w:r>
      <w:r w:rsidRPr="00071297">
        <w:rPr>
          <w:rStyle w:val="spelle"/>
          <w:rFonts w:ascii="Calibri" w:hAnsi="Calibri" w:cs="Calibri"/>
          <w:noProof/>
        </w:rPr>
        <w:t> </w:t>
      </w:r>
      <w:r w:rsidRPr="00071297">
        <w:rPr>
          <w:rFonts w:cs="Arial"/>
          <w:noProof/>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obstarávateľ zverejní v profile sumu skutočne uhradeného plnenia zo zmluvy a informácie a dokumenty, o ktorých to ustanovuje ZVO.</w:t>
      </w:r>
      <w:bookmarkEnd w:id="107"/>
    </w:p>
    <w:p w14:paraId="64F489E8" w14:textId="77777777" w:rsidR="0094391B" w:rsidRPr="00071297" w:rsidRDefault="0094391B" w:rsidP="00E50AA7">
      <w:pPr>
        <w:pStyle w:val="SP2"/>
        <w:widowControl/>
        <w:pBdr>
          <w:top w:val="none" w:sz="0" w:space="0" w:color="auto"/>
          <w:left w:val="none" w:sz="0" w:space="0" w:color="auto"/>
          <w:bottom w:val="none" w:sz="0" w:space="0" w:color="auto"/>
          <w:right w:val="none" w:sz="0" w:space="0" w:color="auto"/>
          <w:bar w:val="none" w:sz="0" w:color="auto"/>
        </w:pBdr>
        <w:spacing w:before="0" w:after="0"/>
        <w:rPr>
          <w:rFonts w:cs="Arial"/>
          <w:noProof/>
        </w:rPr>
      </w:pPr>
      <w:bookmarkStart w:id="113" w:name="_fk6b3p"/>
      <w:bookmarkStart w:id="114" w:name="_Toc93"/>
      <w:bookmarkStart w:id="115" w:name="_Toc524701796"/>
    </w:p>
    <w:p w14:paraId="145B7B2D" w14:textId="77777777" w:rsidR="0094391B" w:rsidRPr="00071297" w:rsidRDefault="0094391B" w:rsidP="00E50AA7">
      <w:pPr>
        <w:pStyle w:val="SAP0"/>
        <w:widowControl/>
        <w:spacing w:before="0" w:after="0" w:line="240" w:lineRule="auto"/>
        <w:rPr>
          <w:noProof/>
        </w:rPr>
      </w:pPr>
      <w:bookmarkStart w:id="116" w:name="_Toc40264914"/>
      <w:r w:rsidRPr="00071297">
        <w:rPr>
          <w:noProof/>
        </w:rPr>
        <w:t>ODDIEL VI. Prijatie ponuky a</w:t>
      </w:r>
      <w:r w:rsidRPr="00071297">
        <w:rPr>
          <w:rFonts w:ascii="Calibri" w:hAnsi="Calibri" w:cs="Calibri"/>
          <w:noProof/>
        </w:rPr>
        <w:t> </w:t>
      </w:r>
      <w:r w:rsidRPr="00071297">
        <w:rPr>
          <w:noProof/>
        </w:rPr>
        <w:t>uzavretie zmluvy</w:t>
      </w:r>
      <w:bookmarkEnd w:id="113"/>
      <w:bookmarkEnd w:id="114"/>
      <w:bookmarkEnd w:id="115"/>
      <w:bookmarkEnd w:id="116"/>
    </w:p>
    <w:p w14:paraId="1491246C" w14:textId="77777777" w:rsidR="0094391B" w:rsidRPr="00071297" w:rsidRDefault="0094391B" w:rsidP="00E50AA7">
      <w:pPr>
        <w:pStyle w:val="SP2"/>
        <w:widowControl/>
        <w:pBdr>
          <w:top w:val="none" w:sz="0" w:space="0" w:color="auto"/>
          <w:left w:val="none" w:sz="0" w:space="0" w:color="auto"/>
          <w:bottom w:val="none" w:sz="0" w:space="0" w:color="auto"/>
          <w:right w:val="none" w:sz="0" w:space="0" w:color="auto"/>
          <w:bar w:val="none" w:sz="0" w:color="auto"/>
        </w:pBdr>
        <w:spacing w:before="0" w:after="0"/>
        <w:rPr>
          <w:rFonts w:cs="Arial"/>
          <w:noProof/>
        </w:rPr>
      </w:pPr>
    </w:p>
    <w:p w14:paraId="1F2F0A1E" w14:textId="77777777" w:rsidR="0094391B" w:rsidRPr="00071297" w:rsidRDefault="0094391B" w:rsidP="00E50AA7">
      <w:pPr>
        <w:pStyle w:val="SAP1"/>
        <w:widowControl/>
        <w:spacing w:before="0" w:after="0" w:line="240" w:lineRule="auto"/>
        <w:rPr>
          <w:noProof/>
          <w:lang w:val="sk-SK"/>
        </w:rPr>
      </w:pPr>
      <w:bookmarkStart w:id="117" w:name="_Toc94"/>
      <w:bookmarkStart w:id="118" w:name="_Toc524701797"/>
      <w:bookmarkStart w:id="119" w:name="_Toc40264915"/>
      <w:bookmarkStart w:id="120" w:name="_upglbi"/>
      <w:r w:rsidRPr="00071297">
        <w:rPr>
          <w:noProof/>
          <w:lang w:val="sk-SK"/>
        </w:rPr>
        <w:t>Vyhodnotenie splnenia podmienok účasti úspešného uchádzača a informácia o</w:t>
      </w:r>
      <w:r w:rsidRPr="00071297">
        <w:rPr>
          <w:rFonts w:ascii="Calibri" w:hAnsi="Calibri" w:cs="Calibri"/>
          <w:noProof/>
          <w:lang w:val="sk-SK"/>
        </w:rPr>
        <w:t> </w:t>
      </w:r>
      <w:r w:rsidRPr="00071297">
        <w:rPr>
          <w:noProof/>
          <w:lang w:val="sk-SK"/>
        </w:rPr>
        <w:t>výsledku hodnotenia ponúk</w:t>
      </w:r>
      <w:bookmarkEnd w:id="117"/>
      <w:bookmarkEnd w:id="118"/>
      <w:bookmarkEnd w:id="119"/>
    </w:p>
    <w:p w14:paraId="6AA3F44B"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6006C934" w14:textId="716824D2" w:rsidR="005011AB" w:rsidRPr="00071297" w:rsidRDefault="0094391B" w:rsidP="00E50AA7">
      <w:pPr>
        <w:pStyle w:val="Nadpis3"/>
        <w:keepNext w:val="0"/>
        <w:keepLines w:val="0"/>
        <w:numPr>
          <w:ilvl w:val="2"/>
          <w:numId w:val="12"/>
        </w:numPr>
        <w:spacing w:after="120" w:line="240" w:lineRule="auto"/>
        <w:ind w:left="567" w:hanging="567"/>
        <w:jc w:val="both"/>
        <w:rPr>
          <w:rFonts w:cs="Arial"/>
          <w:noProof/>
        </w:rPr>
      </w:pPr>
      <w:r w:rsidRPr="00071297">
        <w:rPr>
          <w:rFonts w:cs="Arial"/>
          <w:noProof/>
        </w:rPr>
        <w:t>Ak nedošlo k predloženiu dokladov preukazujúcich splnenie podmienok účasti skôr, obstarávateľ si vyhradzuje právo v</w:t>
      </w:r>
      <w:r w:rsidRPr="00071297">
        <w:rPr>
          <w:rFonts w:ascii="Calibri" w:hAnsi="Calibri" w:cs="Calibri"/>
          <w:noProof/>
        </w:rPr>
        <w:t> </w:t>
      </w:r>
      <w:r w:rsidRPr="00071297">
        <w:rPr>
          <w:rFonts w:cs="Arial"/>
          <w:noProof/>
        </w:rPr>
        <w:t xml:space="preserve">súlade s § 55 ods. 1 ZVO po vyhodnotení ponúk vyhodnotiť splnenie podmienok účasti uchádzačom, ktorý sa umiestnil </w:t>
      </w:r>
      <w:r w:rsidRPr="00071297">
        <w:rPr>
          <w:rFonts w:cs="Arial"/>
          <w:b/>
          <w:noProof/>
          <w:u w:val="single"/>
        </w:rPr>
        <w:t>na prvom mieste v poradí</w:t>
      </w:r>
      <w:r w:rsidRPr="00071297">
        <w:rPr>
          <w:rFonts w:cs="Arial"/>
          <w:noProof/>
        </w:rPr>
        <w:t>.</w:t>
      </w:r>
      <w:r w:rsidR="005D2D17" w:rsidRPr="00071297">
        <w:rPr>
          <w:rFonts w:cs="Arial"/>
          <w:noProof/>
        </w:rPr>
        <w:t xml:space="preserve"> </w:t>
      </w:r>
    </w:p>
    <w:p w14:paraId="50F90686" w14:textId="59BDDA24" w:rsidR="00AF69CE" w:rsidRPr="00071297" w:rsidRDefault="005D2D17" w:rsidP="00E50AA7">
      <w:pPr>
        <w:pStyle w:val="Nadpis3"/>
        <w:keepNext w:val="0"/>
        <w:keepLines w:val="0"/>
        <w:numPr>
          <w:ilvl w:val="0"/>
          <w:numId w:val="0"/>
        </w:numPr>
        <w:spacing w:after="0" w:line="240" w:lineRule="auto"/>
        <w:ind w:left="567"/>
        <w:jc w:val="both"/>
        <w:rPr>
          <w:rFonts w:cs="Arial"/>
          <w:noProof/>
        </w:rPr>
      </w:pPr>
      <w:r w:rsidRPr="00071297">
        <w:rPr>
          <w:rFonts w:cs="Arial"/>
          <w:noProof/>
        </w:rPr>
        <w:t xml:space="preserve">Ak dôjde k vylúčeniu uchádzača, vyhodnotí sa následne splnenie podmienok účasti u ďalšieho uchádzača v poradí tak, aby uchádzač umiestnený na prvom mieste v novo zostavenom poradí spĺňal podmienky účasti. </w:t>
      </w:r>
      <w:r w:rsidR="00C77B04">
        <w:rPr>
          <w:rFonts w:cs="Arial"/>
          <w:noProof/>
        </w:rPr>
        <w:t>O</w:t>
      </w:r>
      <w:r w:rsidRPr="00071297">
        <w:rPr>
          <w:rFonts w:cs="Arial"/>
          <w:noProof/>
        </w:rPr>
        <w:t xml:space="preserve">bstarávateľ písomne požiada uchádzača o predloženie dokladov preukazujúcich splnenie podmienok účasti v lehote nie kratšej ako päť pracovných dní odo dňa doručenia žiadosti a vyhodnotia ich podľa § 40 ZVO. </w:t>
      </w:r>
      <w:bookmarkStart w:id="121" w:name="_ep43zb"/>
      <w:bookmarkEnd w:id="120"/>
    </w:p>
    <w:p w14:paraId="2E7980CA" w14:textId="77777777" w:rsidR="0001099E" w:rsidRPr="00071297" w:rsidRDefault="0001099E" w:rsidP="00E50AA7">
      <w:pPr>
        <w:pStyle w:val="Nadpis3"/>
        <w:keepNext w:val="0"/>
        <w:keepLines w:val="0"/>
        <w:numPr>
          <w:ilvl w:val="0"/>
          <w:numId w:val="0"/>
        </w:numPr>
        <w:spacing w:after="0" w:line="240" w:lineRule="auto"/>
        <w:ind w:left="567"/>
        <w:jc w:val="both"/>
        <w:rPr>
          <w:rFonts w:cs="Arial"/>
          <w:noProof/>
        </w:rPr>
      </w:pPr>
    </w:p>
    <w:p w14:paraId="7168D7DA" w14:textId="449A8B92" w:rsidR="0094391B" w:rsidRPr="00071297" w:rsidRDefault="00C77B04" w:rsidP="00E50AA7">
      <w:pPr>
        <w:pStyle w:val="Nadpis3"/>
        <w:keepNext w:val="0"/>
        <w:keepLines w:val="0"/>
        <w:numPr>
          <w:ilvl w:val="2"/>
          <w:numId w:val="12"/>
        </w:numPr>
        <w:spacing w:after="0" w:line="240" w:lineRule="auto"/>
        <w:ind w:left="567" w:hanging="567"/>
        <w:jc w:val="both"/>
        <w:rPr>
          <w:rFonts w:cs="Arial"/>
          <w:noProof/>
        </w:rPr>
      </w:pPr>
      <w:r>
        <w:rPr>
          <w:rFonts w:cs="Arial"/>
          <w:noProof/>
        </w:rPr>
        <w:t>O</w:t>
      </w:r>
      <w:r w:rsidR="0094391B" w:rsidRPr="00071297">
        <w:rPr>
          <w:rFonts w:cs="Arial"/>
          <w:noProof/>
        </w:rPr>
        <w:t xml:space="preserve">bstarávateľ po vyhodnotení ponúk, po skončení postupu podľa bodu </w:t>
      </w:r>
      <w:r w:rsidR="009227A7" w:rsidRPr="00071297">
        <w:rPr>
          <w:rFonts w:cs="Arial"/>
          <w:noProof/>
        </w:rPr>
        <w:t>26</w:t>
      </w:r>
      <w:r w:rsidR="0094391B" w:rsidRPr="00071297">
        <w:rPr>
          <w:rFonts w:cs="Arial"/>
          <w:noProof/>
        </w:rPr>
        <w:t>.1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obstarávateľ.</w:t>
      </w:r>
    </w:p>
    <w:p w14:paraId="5E2DB443" w14:textId="77777777" w:rsidR="0094391B" w:rsidRPr="00071297"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122" w:name="_Toc95"/>
      <w:bookmarkStart w:id="123" w:name="_Toc524701798"/>
    </w:p>
    <w:p w14:paraId="1A69681A" w14:textId="2045A69B" w:rsidR="0094391B" w:rsidRPr="00071297" w:rsidRDefault="0094391B" w:rsidP="00E50AA7">
      <w:pPr>
        <w:pStyle w:val="SAP1"/>
        <w:widowControl/>
        <w:spacing w:before="0" w:after="0" w:line="240" w:lineRule="auto"/>
        <w:rPr>
          <w:noProof/>
          <w:lang w:val="sk-SK"/>
        </w:rPr>
      </w:pPr>
      <w:bookmarkStart w:id="124" w:name="_Toc40264916"/>
      <w:r w:rsidRPr="00071297">
        <w:rPr>
          <w:noProof/>
          <w:lang w:val="sk-SK"/>
        </w:rPr>
        <w:t>Uzavretie zmluvy</w:t>
      </w:r>
      <w:bookmarkEnd w:id="122"/>
      <w:bookmarkEnd w:id="123"/>
      <w:bookmarkEnd w:id="124"/>
    </w:p>
    <w:p w14:paraId="25F6A6F4" w14:textId="77777777" w:rsidR="00D772E8" w:rsidRPr="00071297" w:rsidRDefault="00D772E8" w:rsidP="00E50AA7">
      <w:pPr>
        <w:pStyle w:val="Nadpis3"/>
        <w:keepNext w:val="0"/>
        <w:keepLines w:val="0"/>
        <w:numPr>
          <w:ilvl w:val="0"/>
          <w:numId w:val="0"/>
        </w:numPr>
        <w:spacing w:after="0" w:line="240" w:lineRule="auto"/>
        <w:ind w:left="1224" w:hanging="504"/>
        <w:jc w:val="both"/>
        <w:rPr>
          <w:rFonts w:cs="Arial"/>
          <w:noProof/>
        </w:rPr>
      </w:pPr>
    </w:p>
    <w:p w14:paraId="08F6D9B1" w14:textId="289C246D" w:rsidR="00B94E8A" w:rsidRPr="00071297" w:rsidRDefault="00B94E8A" w:rsidP="00E50AA7">
      <w:pPr>
        <w:pStyle w:val="Nadpis3"/>
        <w:keepNext w:val="0"/>
        <w:keepLines w:val="0"/>
        <w:numPr>
          <w:ilvl w:val="2"/>
          <w:numId w:val="12"/>
        </w:numPr>
        <w:spacing w:after="0" w:line="240" w:lineRule="auto"/>
        <w:ind w:left="567" w:hanging="567"/>
        <w:jc w:val="both"/>
        <w:rPr>
          <w:noProof/>
        </w:rPr>
      </w:pPr>
      <w:bookmarkStart w:id="125" w:name="_Hlk534880331"/>
      <w:r w:rsidRPr="00071297">
        <w:rPr>
          <w:noProof/>
        </w:rPr>
        <w:t>Návrh zmluvy predložený uchádzačom, ktorého ponuka bola úspešná, bude prijatý v</w:t>
      </w:r>
      <w:r w:rsidRPr="00071297">
        <w:rPr>
          <w:rFonts w:ascii="Calibri" w:hAnsi="Calibri" w:cs="Calibri"/>
          <w:noProof/>
        </w:rPr>
        <w:t> </w:t>
      </w:r>
      <w:r w:rsidRPr="00071297">
        <w:rPr>
          <w:noProof/>
        </w:rPr>
        <w:t>s</w:t>
      </w:r>
      <w:r w:rsidRPr="00071297">
        <w:rPr>
          <w:rFonts w:cs="Proba Pro"/>
          <w:noProof/>
        </w:rPr>
        <w:t>ú</w:t>
      </w:r>
      <w:r w:rsidRPr="00071297">
        <w:rPr>
          <w:noProof/>
        </w:rPr>
        <w:t>lade s</w:t>
      </w:r>
      <w:r w:rsidRPr="00071297">
        <w:rPr>
          <w:rFonts w:ascii="Calibri" w:hAnsi="Calibri" w:cs="Calibri"/>
          <w:noProof/>
        </w:rPr>
        <w:t> </w:t>
      </w:r>
      <w:r w:rsidRPr="00071297">
        <w:rPr>
          <w:noProof/>
        </w:rPr>
        <w:t>t</w:t>
      </w:r>
      <w:r w:rsidRPr="00071297">
        <w:rPr>
          <w:rFonts w:cs="Proba Pro"/>
          <w:noProof/>
        </w:rPr>
        <w:t>ý</w:t>
      </w:r>
      <w:r w:rsidRPr="00071297">
        <w:rPr>
          <w:noProof/>
        </w:rPr>
        <w:t xml:space="preserve">mito </w:t>
      </w:r>
      <w:r w:rsidRPr="00071297">
        <w:rPr>
          <w:rFonts w:cs="Arial"/>
          <w:noProof/>
        </w:rPr>
        <w:t>súťažnými</w:t>
      </w:r>
      <w:r w:rsidRPr="00071297">
        <w:rPr>
          <w:noProof/>
        </w:rPr>
        <w:t xml:space="preserve"> podkladmi. </w:t>
      </w:r>
    </w:p>
    <w:bookmarkEnd w:id="125"/>
    <w:p w14:paraId="3D870AE1" w14:textId="77777777" w:rsidR="0094391B" w:rsidRPr="00071297" w:rsidRDefault="0094391B" w:rsidP="00E50AA7">
      <w:pPr>
        <w:pStyle w:val="Nadpis3"/>
        <w:keepNext w:val="0"/>
        <w:keepLines w:val="0"/>
        <w:numPr>
          <w:ilvl w:val="0"/>
          <w:numId w:val="0"/>
        </w:numPr>
        <w:spacing w:after="0" w:line="240" w:lineRule="auto"/>
        <w:ind w:left="737"/>
        <w:jc w:val="both"/>
        <w:rPr>
          <w:rFonts w:cs="Arial"/>
          <w:noProof/>
        </w:rPr>
      </w:pPr>
    </w:p>
    <w:p w14:paraId="00B92173" w14:textId="4A4FB38C" w:rsidR="0094391B" w:rsidRPr="00071297" w:rsidRDefault="0094391B" w:rsidP="00E50AA7">
      <w:pPr>
        <w:pStyle w:val="Nadpis3"/>
        <w:keepNext w:val="0"/>
        <w:keepLines w:val="0"/>
        <w:numPr>
          <w:ilvl w:val="2"/>
          <w:numId w:val="12"/>
        </w:numPr>
        <w:spacing w:after="0" w:line="240" w:lineRule="auto"/>
        <w:ind w:left="567" w:hanging="567"/>
        <w:jc w:val="both"/>
        <w:rPr>
          <w:noProof/>
        </w:rPr>
      </w:pPr>
      <w:r w:rsidRPr="00071297">
        <w:rPr>
          <w:noProof/>
        </w:rPr>
        <w:t xml:space="preserve">Úspešný uchádzač je povinný poskytnúť obstarávateľovi riadnu súčinnosť potrebnú na uzavretie zmluvy tak, aby mohla byť uzavretá do 10 pracovných dní odo dňa uplynutia lehoty podľa § 56 ods. 2 až 7 ZVO, ak bol na jej uzavretie písomne vyzvaný. </w:t>
      </w:r>
    </w:p>
    <w:p w14:paraId="5944E5BC"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432E368A" w14:textId="6EA7DA7F" w:rsidR="0094391B" w:rsidRPr="00071297" w:rsidRDefault="0094391B" w:rsidP="00E50AA7">
      <w:pPr>
        <w:pStyle w:val="Nadpis3"/>
        <w:keepNext w:val="0"/>
        <w:keepLines w:val="0"/>
        <w:numPr>
          <w:ilvl w:val="2"/>
          <w:numId w:val="12"/>
        </w:numPr>
        <w:spacing w:after="0" w:line="240" w:lineRule="auto"/>
        <w:ind w:left="567" w:hanging="567"/>
        <w:jc w:val="both"/>
        <w:rPr>
          <w:noProof/>
        </w:rPr>
      </w:pPr>
      <w:r w:rsidRPr="00071297">
        <w:rPr>
          <w:noProof/>
        </w:rPr>
        <w:t xml:space="preserve">Ak úspešný uchádzač odmietne uzavrieť zmluvu alebo nie sú splnené povinnosti podľa bodu </w:t>
      </w:r>
      <w:r w:rsidR="005D2D17" w:rsidRPr="00071297">
        <w:rPr>
          <w:noProof/>
        </w:rPr>
        <w:t>27</w:t>
      </w:r>
      <w:r w:rsidRPr="00071297">
        <w:rPr>
          <w:noProof/>
        </w:rPr>
        <w:t xml:space="preserve">.2. tejto časti súťažných podkladov, obstarávateľ môže uzavrieť zmluvu s uchádzačom, ktorý sa umiestnil ako druhý v poradí. </w:t>
      </w:r>
    </w:p>
    <w:p w14:paraId="5EEF17E2"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15742B72" w14:textId="29F99551" w:rsidR="0094391B" w:rsidRPr="00071297" w:rsidRDefault="0094391B" w:rsidP="00E50AA7">
      <w:pPr>
        <w:pStyle w:val="Nadpis3"/>
        <w:keepNext w:val="0"/>
        <w:keepLines w:val="0"/>
        <w:numPr>
          <w:ilvl w:val="2"/>
          <w:numId w:val="12"/>
        </w:numPr>
        <w:spacing w:after="0" w:line="240" w:lineRule="auto"/>
        <w:ind w:left="567" w:hanging="567"/>
        <w:jc w:val="both"/>
        <w:rPr>
          <w:noProof/>
        </w:rPr>
      </w:pPr>
      <w:r w:rsidRPr="00071297">
        <w:rPr>
          <w:noProof/>
        </w:rPr>
        <w:t xml:space="preserve">Ak uchádzač, ktorý sa umiestnil ako druhý v poradí odmietne uzavrieť zmluvu, neposkytne obstarávateľovi riadnu súčinnosť potrebnú na jej uzavretie tak, aby mohla byť uzavretá do 10 pracovných dní odo dňa, keď bol na jej uzavretie písomne vyzvaný, obstarávateľ môže uzavrieť zmluvu s uchádzačom, ktorý sa umiestnil ako tretí v poradí. </w:t>
      </w:r>
    </w:p>
    <w:p w14:paraId="24B36EEF"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12B39B59" w14:textId="66E21A97" w:rsidR="0094391B" w:rsidRPr="00071297" w:rsidRDefault="0094391B" w:rsidP="00E50AA7">
      <w:pPr>
        <w:pStyle w:val="Nadpis3"/>
        <w:keepNext w:val="0"/>
        <w:keepLines w:val="0"/>
        <w:numPr>
          <w:ilvl w:val="2"/>
          <w:numId w:val="12"/>
        </w:numPr>
        <w:spacing w:after="0" w:line="240" w:lineRule="auto"/>
        <w:ind w:left="567" w:hanging="567"/>
        <w:jc w:val="both"/>
        <w:rPr>
          <w:noProof/>
        </w:rPr>
      </w:pPr>
      <w:r w:rsidRPr="00071297">
        <w:rPr>
          <w:noProof/>
        </w:rPr>
        <w:t xml:space="preserve">Uchádzač, ktorý sa umiestnil ako tretí v poradí, je povinný poskytnúť obstarávateľovi riadnu súčinnosť, potrebnú na uzavretie zmluvy tak, aby mohla byť uzavretá do 10 pracovných dní odo dňa, keď bol na jej uzavretie písomne vyzvaný. </w:t>
      </w:r>
    </w:p>
    <w:p w14:paraId="0F5B549D"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3DC9D61D" w14:textId="5AF83F9F" w:rsidR="0094391B" w:rsidRPr="00071297" w:rsidRDefault="00C77B04" w:rsidP="00E50AA7">
      <w:pPr>
        <w:pStyle w:val="Nadpis3"/>
        <w:keepNext w:val="0"/>
        <w:keepLines w:val="0"/>
        <w:numPr>
          <w:ilvl w:val="2"/>
          <w:numId w:val="12"/>
        </w:numPr>
        <w:spacing w:after="0" w:line="240" w:lineRule="auto"/>
        <w:ind w:left="567" w:hanging="567"/>
        <w:jc w:val="both"/>
        <w:rPr>
          <w:noProof/>
        </w:rPr>
      </w:pPr>
      <w:r>
        <w:rPr>
          <w:noProof/>
        </w:rPr>
        <w:t>O</w:t>
      </w:r>
      <w:r w:rsidR="0094391B" w:rsidRPr="00071297">
        <w:rPr>
          <w:noProof/>
        </w:rPr>
        <w:t>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0327F087"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2E43244A" w14:textId="1DE3A8AE" w:rsidR="0094391B" w:rsidRPr="00071297" w:rsidRDefault="00C77B04" w:rsidP="00E50AA7">
      <w:pPr>
        <w:pStyle w:val="Nadpis3"/>
        <w:keepNext w:val="0"/>
        <w:keepLines w:val="0"/>
        <w:numPr>
          <w:ilvl w:val="2"/>
          <w:numId w:val="12"/>
        </w:numPr>
        <w:spacing w:after="0" w:line="240" w:lineRule="auto"/>
        <w:ind w:left="567" w:hanging="567"/>
        <w:jc w:val="both"/>
        <w:rPr>
          <w:noProof/>
        </w:rPr>
      </w:pPr>
      <w:r>
        <w:rPr>
          <w:noProof/>
        </w:rPr>
        <w:t>O</w:t>
      </w:r>
      <w:r w:rsidR="0094391B" w:rsidRPr="00071297">
        <w:rPr>
          <w:noProof/>
        </w:rPr>
        <w:t>bstarávateľ vyžaduje, aby úspešný uchádzač v</w:t>
      </w:r>
      <w:r w:rsidR="0094391B" w:rsidRPr="00071297">
        <w:rPr>
          <w:rFonts w:ascii="Calibri" w:hAnsi="Calibri" w:cs="Calibri"/>
          <w:noProof/>
        </w:rPr>
        <w:t> </w:t>
      </w:r>
      <w:r w:rsidR="0094391B" w:rsidRPr="00071297">
        <w:rPr>
          <w:noProof/>
        </w:rPr>
        <w:t xml:space="preserve">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č. </w:t>
      </w:r>
      <w:r w:rsidR="002E6B91">
        <w:rPr>
          <w:noProof/>
        </w:rPr>
        <w:t>6</w:t>
      </w:r>
      <w:r w:rsidR="00F26CCE" w:rsidRPr="00071297">
        <w:rPr>
          <w:noProof/>
        </w:rPr>
        <w:t xml:space="preserve"> </w:t>
      </w:r>
      <w:r w:rsidR="0094391B" w:rsidRPr="00071297">
        <w:rPr>
          <w:noProof/>
        </w:rPr>
        <w:t>zmluvy najneskôr pred jej podpisom.</w:t>
      </w:r>
    </w:p>
    <w:bookmarkEnd w:id="121"/>
    <w:p w14:paraId="31C579F7" w14:textId="77777777" w:rsidR="002F276F" w:rsidRPr="00071297" w:rsidRDefault="002F276F" w:rsidP="00B0463E">
      <w:pPr>
        <w:pStyle w:val="Nadpis3"/>
        <w:keepNext w:val="0"/>
        <w:keepLines w:val="0"/>
        <w:numPr>
          <w:ilvl w:val="0"/>
          <w:numId w:val="0"/>
        </w:numPr>
        <w:spacing w:after="0" w:line="240" w:lineRule="auto"/>
        <w:jc w:val="both"/>
        <w:rPr>
          <w:rFonts w:cs="Arial"/>
          <w:noProof/>
        </w:rPr>
      </w:pPr>
    </w:p>
    <w:p w14:paraId="0E4ACE43" w14:textId="56450B0B" w:rsidR="00B94E8A" w:rsidRPr="00071297" w:rsidRDefault="00B94E8A" w:rsidP="00E50AA7">
      <w:pPr>
        <w:pStyle w:val="Nadpis3"/>
        <w:keepNext w:val="0"/>
        <w:keepLines w:val="0"/>
        <w:numPr>
          <w:ilvl w:val="2"/>
          <w:numId w:val="12"/>
        </w:numPr>
        <w:spacing w:after="0" w:line="240" w:lineRule="auto"/>
        <w:ind w:left="567" w:hanging="567"/>
        <w:jc w:val="both"/>
        <w:rPr>
          <w:rFonts w:cs="Arial"/>
          <w:noProof/>
        </w:rPr>
      </w:pPr>
      <w:r w:rsidRPr="00071297">
        <w:rPr>
          <w:noProof/>
        </w:rPr>
        <w:lastRenderedPageBreak/>
        <w:t>Ponuky</w:t>
      </w:r>
      <w:r w:rsidRPr="00071297">
        <w:rPr>
          <w:rFonts w:cs="Arial"/>
          <w:noProof/>
        </w:rPr>
        <w:t xml:space="preserve"> uchádzačov, ani ich časti, sa nepoužijú bez súhlasu uchádzačov, ak právne predpisy alebo tieto súťažné podklady neustanovujú inak.</w:t>
      </w:r>
    </w:p>
    <w:p w14:paraId="0E091A83" w14:textId="77777777" w:rsidR="00B94E8A" w:rsidRPr="00071297" w:rsidRDefault="00B94E8A" w:rsidP="00E50AA7">
      <w:pPr>
        <w:spacing w:line="240" w:lineRule="auto"/>
        <w:rPr>
          <w:rFonts w:ascii="Proba Pro" w:hAnsi="Proba Pro"/>
          <w:noProof/>
        </w:rPr>
      </w:pPr>
    </w:p>
    <w:p w14:paraId="40CF2788" w14:textId="77777777" w:rsidR="0094391B" w:rsidRDefault="0094391B" w:rsidP="00E50AA7">
      <w:pPr>
        <w:spacing w:after="0" w:line="240" w:lineRule="auto"/>
        <w:rPr>
          <w:rFonts w:ascii="Proba Pro" w:hAnsi="Proba Pro"/>
          <w:b/>
          <w:noProof/>
          <w:sz w:val="28"/>
          <w:szCs w:val="28"/>
        </w:rPr>
      </w:pPr>
    </w:p>
    <w:p w14:paraId="09BE23D2" w14:textId="77777777" w:rsidR="00927D30" w:rsidRPr="004F6896" w:rsidRDefault="00927D30" w:rsidP="00927D30">
      <w:pPr>
        <w:keepNext/>
        <w:keepLines/>
        <w:spacing w:after="0" w:line="240" w:lineRule="auto"/>
        <w:jc w:val="both"/>
        <w:rPr>
          <w:rFonts w:ascii="Proba Pro" w:eastAsia="Proba Pro" w:hAnsi="Proba Pro" w:cs="Proba Pro"/>
          <w:b/>
          <w:noProof/>
          <w:color w:val="000000"/>
          <w:sz w:val="20"/>
          <w:szCs w:val="20"/>
          <w:lang w:eastAsia="sk-SK"/>
        </w:rPr>
      </w:pPr>
      <w:bookmarkStart w:id="126" w:name="_Toc40264917"/>
      <w:r w:rsidRPr="004F6896">
        <w:rPr>
          <w:rFonts w:ascii="Proba Pro" w:eastAsia="Proba Pro" w:hAnsi="Proba Pro" w:cs="Proba Pro"/>
          <w:b/>
          <w:noProof/>
          <w:color w:val="000000"/>
          <w:sz w:val="20"/>
          <w:szCs w:val="20"/>
          <w:lang w:eastAsia="sk-SK"/>
        </w:rPr>
        <w:t>Prílohy Časti A. Pokyny pre uchádzačov súťažných podkladov</w:t>
      </w:r>
    </w:p>
    <w:p w14:paraId="5E70D80C" w14:textId="77777777" w:rsidR="00927D30" w:rsidRPr="004F6896" w:rsidRDefault="00927D30" w:rsidP="00927D30">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Príloha č. A. 1 </w:t>
      </w:r>
      <w:r w:rsidRPr="004F6896">
        <w:rPr>
          <w:rFonts w:ascii="Proba Pro" w:eastAsia="Proba Pro" w:hAnsi="Proba Pro" w:cs="Proba Pro"/>
          <w:b/>
          <w:noProof/>
          <w:color w:val="000000"/>
          <w:sz w:val="20"/>
          <w:szCs w:val="20"/>
          <w:lang w:eastAsia="sk-SK"/>
        </w:rPr>
        <w:tab/>
        <w:t>Jednotný európsky dokument (JED) v zmysle § 39 ZVO</w:t>
      </w:r>
    </w:p>
    <w:p w14:paraId="3EC82666" w14:textId="4CB3A1B1" w:rsidR="00927D30" w:rsidRPr="004F6896" w:rsidRDefault="00927D30" w:rsidP="00927D30">
      <w:pPr>
        <w:keepNext/>
        <w:keepLines/>
        <w:spacing w:after="0" w:line="240" w:lineRule="auto"/>
        <w:jc w:val="both"/>
        <w:rPr>
          <w:rFonts w:ascii="Proba Pro" w:eastAsia="PT Serif" w:hAnsi="Proba Pro" w:cs="Arial"/>
          <w:bCs/>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Príloha č. A. </w:t>
      </w:r>
      <w:r>
        <w:rPr>
          <w:rFonts w:ascii="Proba Pro" w:eastAsia="Proba Pro" w:hAnsi="Proba Pro" w:cs="Proba Pro"/>
          <w:b/>
          <w:noProof/>
          <w:color w:val="000000"/>
          <w:sz w:val="20"/>
          <w:szCs w:val="20"/>
          <w:lang w:eastAsia="sk-SK"/>
        </w:rPr>
        <w:t>2</w:t>
      </w:r>
      <w:r w:rsidRPr="004F6896">
        <w:rPr>
          <w:rFonts w:ascii="Proba Pro" w:eastAsia="Proba Pro" w:hAnsi="Proba Pro" w:cs="Proba Pro"/>
          <w:b/>
          <w:noProof/>
          <w:color w:val="000000"/>
          <w:sz w:val="20"/>
          <w:szCs w:val="20"/>
          <w:lang w:eastAsia="sk-SK"/>
        </w:rPr>
        <w:tab/>
        <w:t xml:space="preserve">Čestné vyhlásenie o neprítomnosti konfliktu záujmov a podmienkach </w:t>
      </w:r>
      <w:r w:rsidR="002E6B91">
        <w:rPr>
          <w:rFonts w:ascii="Proba Pro" w:eastAsia="Proba Pro" w:hAnsi="Proba Pro" w:cs="Proba Pro"/>
          <w:b/>
          <w:noProof/>
          <w:color w:val="000000"/>
          <w:sz w:val="20"/>
          <w:szCs w:val="20"/>
          <w:lang w:eastAsia="sk-SK"/>
        </w:rPr>
        <w:t xml:space="preserve">verejnej </w:t>
      </w:r>
      <w:r w:rsidRPr="004F6896">
        <w:rPr>
          <w:rFonts w:ascii="Proba Pro" w:eastAsia="Proba Pro" w:hAnsi="Proba Pro" w:cs="Proba Pro"/>
          <w:b/>
          <w:noProof/>
          <w:color w:val="000000"/>
          <w:sz w:val="20"/>
          <w:szCs w:val="20"/>
          <w:lang w:eastAsia="sk-SK"/>
        </w:rPr>
        <w:t>súťaže</w:t>
      </w:r>
    </w:p>
    <w:p w14:paraId="5C55174C" w14:textId="77777777" w:rsidR="00927D30" w:rsidRDefault="00927D30" w:rsidP="00E50AA7">
      <w:pPr>
        <w:pStyle w:val="SAPHlavn"/>
        <w:widowControl/>
        <w:spacing w:after="0" w:line="240" w:lineRule="auto"/>
        <w:rPr>
          <w:noProof/>
        </w:rPr>
      </w:pPr>
    </w:p>
    <w:p w14:paraId="089E649B" w14:textId="77777777" w:rsidR="00927D30" w:rsidRDefault="00927D30" w:rsidP="00E50AA7">
      <w:pPr>
        <w:pStyle w:val="SAPHlavn"/>
        <w:widowControl/>
        <w:spacing w:after="0" w:line="240" w:lineRule="auto"/>
        <w:rPr>
          <w:noProof/>
        </w:rPr>
      </w:pPr>
    </w:p>
    <w:p w14:paraId="1AE1A15A" w14:textId="77777777" w:rsidR="00927D30" w:rsidRDefault="00927D30" w:rsidP="00E50AA7">
      <w:pPr>
        <w:pStyle w:val="SAPHlavn"/>
        <w:widowControl/>
        <w:spacing w:after="0" w:line="240" w:lineRule="auto"/>
        <w:rPr>
          <w:noProof/>
        </w:rPr>
      </w:pPr>
    </w:p>
    <w:p w14:paraId="268CEDB5" w14:textId="77777777" w:rsidR="00927D30" w:rsidRDefault="00927D30" w:rsidP="00E50AA7">
      <w:pPr>
        <w:pStyle w:val="SAPHlavn"/>
        <w:widowControl/>
        <w:spacing w:after="0" w:line="240" w:lineRule="auto"/>
        <w:rPr>
          <w:noProof/>
        </w:rPr>
      </w:pPr>
    </w:p>
    <w:p w14:paraId="07DCBE50" w14:textId="00C174A8" w:rsidR="00927D30" w:rsidRDefault="00927D30" w:rsidP="00E50AA7">
      <w:pPr>
        <w:pStyle w:val="SAPHlavn"/>
        <w:widowControl/>
        <w:spacing w:after="0" w:line="240" w:lineRule="auto"/>
        <w:rPr>
          <w:noProof/>
        </w:rPr>
      </w:pPr>
    </w:p>
    <w:p w14:paraId="18A4F8BF" w14:textId="0BE77535" w:rsidR="00927D30" w:rsidRDefault="00927D30" w:rsidP="00E50AA7">
      <w:pPr>
        <w:pStyle w:val="SAPHlavn"/>
        <w:widowControl/>
        <w:spacing w:after="0" w:line="240" w:lineRule="auto"/>
        <w:rPr>
          <w:noProof/>
        </w:rPr>
      </w:pPr>
    </w:p>
    <w:p w14:paraId="49882B9C" w14:textId="07FDEE75" w:rsidR="00927D30" w:rsidRDefault="00927D30" w:rsidP="00E50AA7">
      <w:pPr>
        <w:pStyle w:val="SAPHlavn"/>
        <w:widowControl/>
        <w:spacing w:after="0" w:line="240" w:lineRule="auto"/>
        <w:rPr>
          <w:noProof/>
        </w:rPr>
      </w:pPr>
    </w:p>
    <w:p w14:paraId="33B1B427" w14:textId="4359181B" w:rsidR="00927D30" w:rsidRDefault="00927D30" w:rsidP="00E50AA7">
      <w:pPr>
        <w:pStyle w:val="SAPHlavn"/>
        <w:widowControl/>
        <w:spacing w:after="0" w:line="240" w:lineRule="auto"/>
        <w:rPr>
          <w:noProof/>
        </w:rPr>
      </w:pPr>
    </w:p>
    <w:p w14:paraId="4BFE98C7" w14:textId="0137E363" w:rsidR="00927D30" w:rsidRDefault="00927D30" w:rsidP="00E50AA7">
      <w:pPr>
        <w:pStyle w:val="SAPHlavn"/>
        <w:widowControl/>
        <w:spacing w:after="0" w:line="240" w:lineRule="auto"/>
        <w:rPr>
          <w:noProof/>
        </w:rPr>
      </w:pPr>
    </w:p>
    <w:p w14:paraId="581AFF51" w14:textId="1EC1A2AB" w:rsidR="00927D30" w:rsidRDefault="00927D30" w:rsidP="00E50AA7">
      <w:pPr>
        <w:pStyle w:val="SAPHlavn"/>
        <w:widowControl/>
        <w:spacing w:after="0" w:line="240" w:lineRule="auto"/>
        <w:rPr>
          <w:noProof/>
        </w:rPr>
      </w:pPr>
    </w:p>
    <w:p w14:paraId="058A29B4" w14:textId="206E9EFB" w:rsidR="00927D30" w:rsidRDefault="00927D30" w:rsidP="00E50AA7">
      <w:pPr>
        <w:pStyle w:val="SAPHlavn"/>
        <w:widowControl/>
        <w:spacing w:after="0" w:line="240" w:lineRule="auto"/>
        <w:rPr>
          <w:noProof/>
        </w:rPr>
      </w:pPr>
    </w:p>
    <w:p w14:paraId="4ED5CCB0" w14:textId="7B1A5D0B" w:rsidR="00927D30" w:rsidRDefault="00927D30" w:rsidP="00E50AA7">
      <w:pPr>
        <w:pStyle w:val="SAPHlavn"/>
        <w:widowControl/>
        <w:spacing w:after="0" w:line="240" w:lineRule="auto"/>
        <w:rPr>
          <w:noProof/>
        </w:rPr>
      </w:pPr>
    </w:p>
    <w:p w14:paraId="3D70586C" w14:textId="19FCF098" w:rsidR="00927D30" w:rsidRDefault="00927D30" w:rsidP="00E50AA7">
      <w:pPr>
        <w:pStyle w:val="SAPHlavn"/>
        <w:widowControl/>
        <w:spacing w:after="0" w:line="240" w:lineRule="auto"/>
        <w:rPr>
          <w:noProof/>
        </w:rPr>
      </w:pPr>
    </w:p>
    <w:p w14:paraId="17A6A407" w14:textId="6EEF6BD8" w:rsidR="00927D30" w:rsidRDefault="00927D30" w:rsidP="00E50AA7">
      <w:pPr>
        <w:pStyle w:val="SAPHlavn"/>
        <w:widowControl/>
        <w:spacing w:after="0" w:line="240" w:lineRule="auto"/>
        <w:rPr>
          <w:noProof/>
        </w:rPr>
      </w:pPr>
    </w:p>
    <w:p w14:paraId="72092C5C" w14:textId="5FE980E8" w:rsidR="00927D30" w:rsidRDefault="00927D30" w:rsidP="00E50AA7">
      <w:pPr>
        <w:pStyle w:val="SAPHlavn"/>
        <w:widowControl/>
        <w:spacing w:after="0" w:line="240" w:lineRule="auto"/>
        <w:rPr>
          <w:noProof/>
        </w:rPr>
      </w:pPr>
    </w:p>
    <w:p w14:paraId="73804434" w14:textId="77777777" w:rsidR="00E01D23" w:rsidRDefault="00E01D23" w:rsidP="00226260">
      <w:pPr>
        <w:pStyle w:val="SAPHlavn"/>
        <w:widowControl/>
        <w:spacing w:after="0" w:line="240" w:lineRule="auto"/>
        <w:ind w:left="0" w:firstLine="0"/>
        <w:rPr>
          <w:noProof/>
        </w:rPr>
      </w:pPr>
    </w:p>
    <w:p w14:paraId="56D0EF11" w14:textId="28704BF9" w:rsidR="00A4607B" w:rsidRDefault="00A4607B" w:rsidP="00E50AA7">
      <w:pPr>
        <w:pStyle w:val="SAPHlavn"/>
        <w:widowControl/>
        <w:spacing w:after="0" w:line="240" w:lineRule="auto"/>
        <w:rPr>
          <w:noProof/>
        </w:rPr>
      </w:pPr>
    </w:p>
    <w:p w14:paraId="0271ED96" w14:textId="77777777" w:rsidR="00927D30" w:rsidRDefault="00927D30" w:rsidP="005023FD">
      <w:pPr>
        <w:pStyle w:val="SAPHlavn"/>
        <w:widowControl/>
        <w:spacing w:after="0" w:line="240" w:lineRule="auto"/>
        <w:ind w:left="0" w:firstLine="0"/>
        <w:rPr>
          <w:noProof/>
        </w:rPr>
      </w:pPr>
    </w:p>
    <w:p w14:paraId="3F1B7E59" w14:textId="77777777" w:rsidR="004100C4" w:rsidRDefault="004100C4" w:rsidP="00E50AA7">
      <w:pPr>
        <w:pStyle w:val="SAPHlavn"/>
        <w:widowControl/>
        <w:spacing w:after="0" w:line="240" w:lineRule="auto"/>
        <w:rPr>
          <w:noProof/>
        </w:rPr>
        <w:sectPr w:rsidR="004100C4" w:rsidSect="00A10A6A">
          <w:headerReference w:type="even" r:id="rId20"/>
          <w:headerReference w:type="default" r:id="rId21"/>
          <w:headerReference w:type="first" r:id="rId22"/>
          <w:pgSz w:w="11906" w:h="16838"/>
          <w:pgMar w:top="1417" w:right="1417" w:bottom="1134" w:left="1417" w:header="708" w:footer="379" w:gutter="0"/>
          <w:cols w:space="708"/>
          <w:docGrid w:linePitch="360"/>
        </w:sectPr>
      </w:pPr>
    </w:p>
    <w:p w14:paraId="3A95302E" w14:textId="27A9FB54" w:rsidR="0094391B" w:rsidRPr="00071297" w:rsidRDefault="0094391B" w:rsidP="00E50AA7">
      <w:pPr>
        <w:pStyle w:val="SAPHlavn"/>
        <w:widowControl/>
        <w:spacing w:after="0" w:line="240" w:lineRule="auto"/>
        <w:rPr>
          <w:noProof/>
        </w:rPr>
      </w:pPr>
      <w:r w:rsidRPr="00071297">
        <w:rPr>
          <w:noProof/>
        </w:rPr>
        <w:lastRenderedPageBreak/>
        <w:t>ČASŤ B. Opis predmetu zákazky</w:t>
      </w:r>
      <w:bookmarkEnd w:id="126"/>
    </w:p>
    <w:p w14:paraId="0866256A" w14:textId="77777777" w:rsidR="0094391B" w:rsidRPr="00071297" w:rsidRDefault="0094391B" w:rsidP="00E50AA7">
      <w:pPr>
        <w:spacing w:after="0" w:line="240" w:lineRule="auto"/>
        <w:jc w:val="both"/>
        <w:rPr>
          <w:rFonts w:ascii="Proba Pro" w:hAnsi="Proba Pro" w:cs="Proba Pro"/>
          <w:b/>
          <w:noProof/>
          <w:sz w:val="20"/>
          <w:szCs w:val="20"/>
        </w:rPr>
      </w:pPr>
      <w:bookmarkStart w:id="127" w:name="_4du1wux" w:colFirst="0" w:colLast="0"/>
      <w:bookmarkEnd w:id="127"/>
    </w:p>
    <w:p w14:paraId="4F035BB4" w14:textId="690ED6C0" w:rsidR="00517EB2" w:rsidRPr="00071297" w:rsidRDefault="0094391B" w:rsidP="00E50AA7">
      <w:pPr>
        <w:spacing w:after="0" w:line="240" w:lineRule="auto"/>
        <w:jc w:val="both"/>
        <w:rPr>
          <w:rFonts w:ascii="Proba Pro" w:hAnsi="Proba Pro" w:cs="Proba Pro"/>
          <w:b/>
          <w:noProof/>
          <w:sz w:val="20"/>
          <w:szCs w:val="20"/>
        </w:rPr>
      </w:pPr>
      <w:r w:rsidRPr="00071297">
        <w:rPr>
          <w:rFonts w:ascii="Proba Pro" w:hAnsi="Proba Pro" w:cs="Proba Pro"/>
          <w:b/>
          <w:noProof/>
          <w:sz w:val="20"/>
          <w:szCs w:val="20"/>
        </w:rPr>
        <w:t xml:space="preserve">Nižšie sú stanovené záväzné požiadavky a </w:t>
      </w:r>
      <w:r w:rsidRPr="00071297">
        <w:rPr>
          <w:rFonts w:ascii="Proba Pro" w:hAnsi="Proba Pro" w:cs="Proba Pro CE"/>
          <w:b/>
          <w:noProof/>
          <w:sz w:val="20"/>
          <w:szCs w:val="20"/>
        </w:rPr>
        <w:t>parametre predmetu zákazky. Pokiaľ sa v</w:t>
      </w:r>
      <w:r w:rsidRPr="00071297">
        <w:rPr>
          <w:rFonts w:cs="Calibri"/>
          <w:b/>
          <w:noProof/>
          <w:sz w:val="20"/>
          <w:szCs w:val="20"/>
        </w:rPr>
        <w:t> </w:t>
      </w:r>
      <w:r w:rsidRPr="00071297">
        <w:rPr>
          <w:rFonts w:ascii="Proba Pro" w:hAnsi="Proba Pro" w:cs="Proba Pro CE"/>
          <w:b/>
          <w:noProof/>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071297">
        <w:rPr>
          <w:rFonts w:cs="Calibri"/>
          <w:b/>
          <w:noProof/>
          <w:sz w:val="20"/>
          <w:szCs w:val="20"/>
        </w:rPr>
        <w:t> </w:t>
      </w:r>
      <w:r w:rsidRPr="00071297">
        <w:rPr>
          <w:rFonts w:ascii="Proba Pro" w:hAnsi="Proba Pro" w:cs="Proba Pro"/>
          <w:b/>
          <w:noProof/>
          <w:sz w:val="20"/>
          <w:szCs w:val="20"/>
        </w:rPr>
        <w:t>súlade so ZVO a</w:t>
      </w:r>
      <w:r w:rsidRPr="00071297">
        <w:rPr>
          <w:rFonts w:cs="Calibri"/>
          <w:b/>
          <w:noProof/>
          <w:sz w:val="20"/>
          <w:szCs w:val="20"/>
        </w:rPr>
        <w:t> </w:t>
      </w:r>
      <w:r w:rsidRPr="00071297">
        <w:rPr>
          <w:rFonts w:ascii="Proba Pro" w:hAnsi="Proba Pro" w:cs="Proba Pro"/>
          <w:b/>
          <w:noProof/>
          <w:sz w:val="20"/>
          <w:szCs w:val="20"/>
        </w:rPr>
        <w:t>obvyklou obchodnou praxou prevažujúcou pri dodávke rovnakých alebo obdobných predmetov zákazky. V</w:t>
      </w:r>
      <w:r w:rsidRPr="00071297">
        <w:rPr>
          <w:rFonts w:cs="Calibri"/>
          <w:b/>
          <w:noProof/>
          <w:sz w:val="20"/>
          <w:szCs w:val="20"/>
        </w:rPr>
        <w:t> </w:t>
      </w:r>
      <w:r w:rsidRPr="00071297">
        <w:rPr>
          <w:rFonts w:ascii="Proba Pro" w:hAnsi="Proba Pro" w:cs="Proba Pro"/>
          <w:b/>
          <w:noProof/>
          <w:sz w:val="20"/>
          <w:szCs w:val="20"/>
        </w:rPr>
        <w:t>takýchto prípadoch sa má za to, že je takýto o</w:t>
      </w:r>
      <w:r w:rsidRPr="00071297">
        <w:rPr>
          <w:rFonts w:ascii="Proba Pro" w:hAnsi="Proba Pro" w:cs="Proba Pro CE"/>
          <w:b/>
          <w:noProof/>
          <w:sz w:val="20"/>
          <w:szCs w:val="20"/>
        </w:rPr>
        <w:t>dkaz vždy doplnený slovami "alebo ekvivalentný“ a platí, že uchádzač môže vždy ponúknuť aj ekvivalentné alebo lepšie plnenie v</w:t>
      </w:r>
      <w:r w:rsidRPr="00071297">
        <w:rPr>
          <w:rFonts w:cs="Calibri"/>
          <w:b/>
          <w:noProof/>
          <w:sz w:val="20"/>
          <w:szCs w:val="20"/>
        </w:rPr>
        <w:t> </w:t>
      </w:r>
      <w:r w:rsidRPr="00071297">
        <w:rPr>
          <w:rFonts w:ascii="Proba Pro" w:hAnsi="Proba Pro" w:cs="Proba Pro"/>
          <w:b/>
          <w:noProof/>
          <w:sz w:val="20"/>
          <w:szCs w:val="20"/>
        </w:rPr>
        <w:t>súlade s</w:t>
      </w:r>
      <w:r w:rsidRPr="00071297">
        <w:rPr>
          <w:rFonts w:cs="Calibri"/>
          <w:b/>
          <w:noProof/>
          <w:sz w:val="20"/>
          <w:szCs w:val="20"/>
        </w:rPr>
        <w:t> </w:t>
      </w:r>
      <w:r w:rsidRPr="00071297">
        <w:rPr>
          <w:rFonts w:ascii="Proba Pro" w:hAnsi="Proba Pro" w:cs="Proba Pro"/>
          <w:b/>
          <w:noProof/>
          <w:sz w:val="20"/>
          <w:szCs w:val="20"/>
        </w:rPr>
        <w:t xml:space="preserve">ustanovením § 42 ods. 3 ZVO. </w:t>
      </w:r>
    </w:p>
    <w:p w14:paraId="3E532995" w14:textId="77777777" w:rsidR="00CF5E52" w:rsidRDefault="00CF5E52" w:rsidP="00CF5E52">
      <w:pPr>
        <w:spacing w:after="120" w:line="240" w:lineRule="auto"/>
        <w:jc w:val="both"/>
        <w:rPr>
          <w:rFonts w:ascii="Proba Pro" w:hAnsi="Proba Pro"/>
          <w:iCs/>
          <w:noProof/>
          <w:color w:val="000000"/>
          <w:sz w:val="20"/>
          <w:szCs w:val="20"/>
        </w:rPr>
      </w:pPr>
      <w:bookmarkStart w:id="128" w:name="_Toc400006299"/>
      <w:bookmarkStart w:id="129" w:name="_Toc401833655"/>
      <w:bookmarkStart w:id="130" w:name="_Toc416186947"/>
      <w:bookmarkStart w:id="131" w:name="_Toc520815308"/>
    </w:p>
    <w:p w14:paraId="20F82AB1" w14:textId="4E2A7706" w:rsidR="00CF5E52" w:rsidRDefault="00CF5E52" w:rsidP="00552826">
      <w:pPr>
        <w:pStyle w:val="SAP1"/>
        <w:widowControl/>
        <w:numPr>
          <w:ilvl w:val="0"/>
          <w:numId w:val="166"/>
        </w:numPr>
        <w:spacing w:before="0" w:after="120" w:line="240" w:lineRule="auto"/>
        <w:ind w:left="567" w:hanging="567"/>
        <w:rPr>
          <w:noProof/>
          <w:lang w:val="sk-SK"/>
        </w:rPr>
      </w:pPr>
      <w:bookmarkStart w:id="132" w:name="_Toc40264919"/>
      <w:r>
        <w:rPr>
          <w:noProof/>
          <w:lang w:val="sk-SK"/>
        </w:rPr>
        <w:t>Základný opis predmetu zákazky</w:t>
      </w:r>
      <w:bookmarkEnd w:id="132"/>
    </w:p>
    <w:p w14:paraId="40BED3FF" w14:textId="3466994F" w:rsidR="007617B1" w:rsidRDefault="0030382B" w:rsidP="00552826">
      <w:pPr>
        <w:numPr>
          <w:ilvl w:val="1"/>
          <w:numId w:val="166"/>
        </w:numPr>
        <w:spacing w:after="120" w:line="240" w:lineRule="auto"/>
        <w:jc w:val="both"/>
        <w:rPr>
          <w:rFonts w:ascii="Proba Pro" w:eastAsia="Times New Roman" w:hAnsi="Proba Pro"/>
          <w:noProof/>
          <w:sz w:val="20"/>
          <w:szCs w:val="24"/>
        </w:rPr>
      </w:pPr>
      <w:r w:rsidRPr="0030382B">
        <w:rPr>
          <w:rFonts w:ascii="Proba Pro" w:eastAsia="Times New Roman" w:hAnsi="Proba Pro"/>
          <w:noProof/>
          <w:sz w:val="20"/>
          <w:szCs w:val="24"/>
        </w:rPr>
        <w:t xml:space="preserve">Predmetom zákazky je operatívny leasing </w:t>
      </w:r>
      <w:r w:rsidR="0045524E">
        <w:rPr>
          <w:rFonts w:ascii="Proba Pro" w:eastAsia="Times New Roman" w:hAnsi="Proba Pro"/>
          <w:noProof/>
          <w:sz w:val="20"/>
          <w:szCs w:val="24"/>
        </w:rPr>
        <w:t>osobných a</w:t>
      </w:r>
      <w:r w:rsidR="0045524E">
        <w:rPr>
          <w:rFonts w:eastAsia="Times New Roman" w:cs="Calibri"/>
          <w:noProof/>
          <w:sz w:val="20"/>
          <w:szCs w:val="24"/>
        </w:rPr>
        <w:t> </w:t>
      </w:r>
      <w:r w:rsidR="0045524E">
        <w:rPr>
          <w:rFonts w:ascii="Proba Pro" w:eastAsia="Times New Roman" w:hAnsi="Proba Pro"/>
          <w:noProof/>
          <w:sz w:val="20"/>
          <w:szCs w:val="24"/>
        </w:rPr>
        <w:t xml:space="preserve">úžitkových </w:t>
      </w:r>
      <w:r w:rsidRPr="0030382B">
        <w:rPr>
          <w:rFonts w:ascii="Proba Pro" w:eastAsia="Times New Roman" w:hAnsi="Proba Pro"/>
          <w:noProof/>
          <w:sz w:val="20"/>
          <w:szCs w:val="24"/>
        </w:rPr>
        <w:t>motorových vozidiel spolu so zabezpečením služieb súvisiacich s</w:t>
      </w:r>
      <w:r w:rsidRPr="0030382B">
        <w:rPr>
          <w:rFonts w:eastAsia="Times New Roman" w:cs="Calibri"/>
          <w:noProof/>
          <w:sz w:val="20"/>
          <w:szCs w:val="24"/>
        </w:rPr>
        <w:t> </w:t>
      </w:r>
      <w:r w:rsidRPr="0030382B">
        <w:rPr>
          <w:rFonts w:ascii="Proba Pro" w:eastAsia="Times New Roman" w:hAnsi="Proba Pro"/>
          <w:noProof/>
          <w:sz w:val="20"/>
          <w:szCs w:val="24"/>
        </w:rPr>
        <w:t>údržbou a</w:t>
      </w:r>
      <w:r w:rsidRPr="0030382B">
        <w:rPr>
          <w:rFonts w:eastAsia="Times New Roman" w:cs="Calibri"/>
          <w:noProof/>
          <w:sz w:val="20"/>
          <w:szCs w:val="24"/>
        </w:rPr>
        <w:t> </w:t>
      </w:r>
      <w:r w:rsidRPr="0030382B">
        <w:rPr>
          <w:rFonts w:ascii="Proba Pro" w:eastAsia="Times New Roman" w:hAnsi="Proba Pro"/>
          <w:noProof/>
          <w:sz w:val="20"/>
          <w:szCs w:val="24"/>
        </w:rPr>
        <w:t>prevádzkou motorových vozidiel, so zabezpečením povinného zmluvného poistenia a</w:t>
      </w:r>
      <w:r w:rsidRPr="0030382B">
        <w:rPr>
          <w:rFonts w:eastAsia="Times New Roman" w:cs="Calibri"/>
          <w:noProof/>
          <w:sz w:val="20"/>
          <w:szCs w:val="24"/>
        </w:rPr>
        <w:t> </w:t>
      </w:r>
      <w:r w:rsidRPr="0030382B">
        <w:rPr>
          <w:rFonts w:ascii="Proba Pro" w:eastAsia="Times New Roman" w:hAnsi="Proba Pro"/>
          <w:noProof/>
          <w:sz w:val="20"/>
          <w:szCs w:val="24"/>
        </w:rPr>
        <w:t>havarijného poistenia a</w:t>
      </w:r>
      <w:r w:rsidRPr="0030382B">
        <w:rPr>
          <w:rFonts w:eastAsia="Times New Roman" w:cs="Calibri"/>
          <w:noProof/>
          <w:sz w:val="20"/>
          <w:szCs w:val="24"/>
        </w:rPr>
        <w:t> </w:t>
      </w:r>
      <w:r w:rsidRPr="0030382B">
        <w:rPr>
          <w:rFonts w:ascii="Proba Pro" w:eastAsia="Times New Roman" w:hAnsi="Proba Pro"/>
          <w:noProof/>
          <w:sz w:val="20"/>
          <w:szCs w:val="24"/>
        </w:rPr>
        <w:t>ďalších služieb spojených s</w:t>
      </w:r>
      <w:r w:rsidRPr="0030382B">
        <w:rPr>
          <w:rFonts w:eastAsia="Times New Roman" w:cs="Calibri"/>
          <w:noProof/>
          <w:sz w:val="20"/>
          <w:szCs w:val="24"/>
        </w:rPr>
        <w:t> </w:t>
      </w:r>
      <w:r w:rsidRPr="0030382B">
        <w:rPr>
          <w:rFonts w:ascii="Proba Pro" w:eastAsia="Times New Roman" w:hAnsi="Proba Pro"/>
          <w:noProof/>
          <w:sz w:val="20"/>
          <w:szCs w:val="24"/>
        </w:rPr>
        <w:t>prevádzkovaním vozidiel a</w:t>
      </w:r>
      <w:r w:rsidRPr="0030382B">
        <w:rPr>
          <w:rFonts w:eastAsia="Times New Roman" w:cs="Calibri"/>
          <w:noProof/>
          <w:sz w:val="20"/>
          <w:szCs w:val="24"/>
        </w:rPr>
        <w:t> </w:t>
      </w:r>
      <w:r w:rsidRPr="0030382B">
        <w:rPr>
          <w:rFonts w:ascii="Proba Pro" w:eastAsia="Times New Roman" w:hAnsi="Proba Pro"/>
          <w:noProof/>
          <w:sz w:val="20"/>
          <w:szCs w:val="24"/>
        </w:rPr>
        <w:t>s</w:t>
      </w:r>
      <w:r w:rsidRPr="0030382B">
        <w:rPr>
          <w:rFonts w:eastAsia="Times New Roman" w:cs="Calibri"/>
          <w:noProof/>
          <w:sz w:val="20"/>
          <w:szCs w:val="24"/>
        </w:rPr>
        <w:t> </w:t>
      </w:r>
      <w:r w:rsidRPr="0030382B">
        <w:rPr>
          <w:rFonts w:ascii="Proba Pro" w:eastAsia="Times New Roman" w:hAnsi="Proba Pro"/>
          <w:noProof/>
          <w:sz w:val="20"/>
          <w:szCs w:val="24"/>
        </w:rPr>
        <w:t>vybavovaním príslušnej administratívy</w:t>
      </w:r>
      <w:r w:rsidR="004100C4">
        <w:rPr>
          <w:rFonts w:ascii="Proba Pro" w:eastAsia="Times New Roman" w:hAnsi="Proba Pro"/>
          <w:noProof/>
          <w:sz w:val="20"/>
          <w:szCs w:val="24"/>
        </w:rPr>
        <w:t xml:space="preserve"> (ďalej len „</w:t>
      </w:r>
      <w:r w:rsidR="004100C4" w:rsidRPr="004100C4">
        <w:rPr>
          <w:rFonts w:ascii="Proba Pro" w:eastAsia="Times New Roman" w:hAnsi="Proba Pro"/>
          <w:b/>
          <w:bCs/>
          <w:noProof/>
          <w:sz w:val="20"/>
          <w:szCs w:val="24"/>
        </w:rPr>
        <w:t>predmet zákazky</w:t>
      </w:r>
      <w:r w:rsidR="004100C4">
        <w:rPr>
          <w:rFonts w:ascii="Proba Pro" w:eastAsia="Times New Roman" w:hAnsi="Proba Pro"/>
          <w:noProof/>
          <w:sz w:val="20"/>
          <w:szCs w:val="24"/>
        </w:rPr>
        <w:t>“)</w:t>
      </w:r>
      <w:r>
        <w:rPr>
          <w:rFonts w:ascii="Proba Pro" w:eastAsia="Times New Roman" w:hAnsi="Proba Pro"/>
          <w:noProof/>
          <w:sz w:val="20"/>
          <w:szCs w:val="24"/>
        </w:rPr>
        <w:t>.</w:t>
      </w:r>
    </w:p>
    <w:p w14:paraId="150B8A49" w14:textId="77777777" w:rsidR="00E01D23" w:rsidRDefault="00E01D23" w:rsidP="00E01D23">
      <w:pPr>
        <w:spacing w:after="120" w:line="240" w:lineRule="auto"/>
        <w:ind w:left="576"/>
        <w:jc w:val="both"/>
        <w:rPr>
          <w:rFonts w:ascii="Proba Pro" w:eastAsia="Times New Roman" w:hAnsi="Proba Pro"/>
          <w:noProof/>
          <w:sz w:val="20"/>
          <w:szCs w:val="24"/>
        </w:rPr>
      </w:pPr>
    </w:p>
    <w:p w14:paraId="679BAABC" w14:textId="6ED7245C" w:rsidR="00CF5E52" w:rsidRDefault="0030382B" w:rsidP="00552826">
      <w:pPr>
        <w:pStyle w:val="SAP1"/>
        <w:widowControl/>
        <w:numPr>
          <w:ilvl w:val="0"/>
          <w:numId w:val="166"/>
        </w:numPr>
        <w:spacing w:before="0" w:after="120" w:line="240" w:lineRule="auto"/>
        <w:ind w:left="567" w:hanging="567"/>
        <w:rPr>
          <w:noProof/>
          <w:szCs w:val="24"/>
        </w:rPr>
      </w:pPr>
      <w:r w:rsidRPr="00E01D23">
        <w:rPr>
          <w:noProof/>
          <w:lang w:val="sk-SK"/>
        </w:rPr>
        <w:t>Podrobný</w:t>
      </w:r>
      <w:r w:rsidRPr="00E01D23">
        <w:rPr>
          <w:noProof/>
          <w:szCs w:val="24"/>
        </w:rPr>
        <w:t xml:space="preserve"> opis predmetu zákazky </w:t>
      </w:r>
    </w:p>
    <w:p w14:paraId="4E158DC8" w14:textId="77777777" w:rsidR="00E01D23" w:rsidRPr="003136C1" w:rsidRDefault="00E01D23" w:rsidP="00E01D23">
      <w:pPr>
        <w:pStyle w:val="Default"/>
        <w:rPr>
          <w:rFonts w:ascii="Proba Pro" w:hAnsi="Proba Pro" w:cs="Arial"/>
          <w:color w:val="auto"/>
          <w:sz w:val="20"/>
          <w:szCs w:val="24"/>
          <w:lang w:eastAsia="en-US"/>
        </w:rPr>
      </w:pPr>
    </w:p>
    <w:p w14:paraId="7CC3B72A" w14:textId="344A13E2" w:rsidR="00E01D23" w:rsidRPr="004100C4" w:rsidRDefault="00E01D23" w:rsidP="00552826">
      <w:pPr>
        <w:pStyle w:val="Default"/>
        <w:numPr>
          <w:ilvl w:val="1"/>
          <w:numId w:val="166"/>
        </w:numPr>
        <w:rPr>
          <w:rFonts w:ascii="Proba Pro" w:hAnsi="Proba Pro" w:cs="Arial"/>
          <w:b/>
          <w:bCs/>
          <w:color w:val="auto"/>
          <w:sz w:val="20"/>
          <w:szCs w:val="24"/>
          <w:u w:val="single"/>
          <w:lang w:eastAsia="en-US"/>
        </w:rPr>
      </w:pPr>
      <w:r w:rsidRPr="004100C4">
        <w:rPr>
          <w:rFonts w:ascii="Proba Pro" w:hAnsi="Proba Pro" w:cs="Arial"/>
          <w:color w:val="auto"/>
          <w:sz w:val="20"/>
          <w:szCs w:val="24"/>
          <w:lang w:eastAsia="en-US"/>
        </w:rPr>
        <w:t xml:space="preserve">Predmetom zákazky je operatívny lízing </w:t>
      </w:r>
      <w:r w:rsidR="00C17768">
        <w:rPr>
          <w:rFonts w:ascii="Proba Pro" w:hAnsi="Proba Pro" w:cs="Arial"/>
          <w:color w:val="auto"/>
          <w:sz w:val="20"/>
          <w:szCs w:val="24"/>
          <w:lang w:eastAsia="en-US"/>
        </w:rPr>
        <w:t xml:space="preserve">nasledovných </w:t>
      </w:r>
      <w:r w:rsidRPr="004100C4">
        <w:rPr>
          <w:rFonts w:ascii="Proba Pro" w:hAnsi="Proba Pro" w:cs="Arial"/>
          <w:color w:val="auto"/>
          <w:sz w:val="20"/>
          <w:szCs w:val="24"/>
          <w:lang w:eastAsia="en-US"/>
        </w:rPr>
        <w:t xml:space="preserve">motorových vozidiel: </w:t>
      </w:r>
    </w:p>
    <w:p w14:paraId="7B56BFB7" w14:textId="77777777" w:rsidR="00E01D23" w:rsidRPr="003136C1" w:rsidRDefault="00E01D23" w:rsidP="00E01D23">
      <w:pPr>
        <w:pStyle w:val="Default"/>
        <w:rPr>
          <w:rFonts w:ascii="Proba Pro" w:hAnsi="Proba Pro" w:cs="Arial"/>
          <w:color w:val="auto"/>
          <w:sz w:val="20"/>
          <w:szCs w:val="24"/>
          <w:lang w:eastAsia="en-US"/>
        </w:rPr>
      </w:pPr>
    </w:p>
    <w:tbl>
      <w:tblPr>
        <w:tblpPr w:leftFromText="141" w:rightFromText="141" w:vertAnchor="text" w:horzAnchor="margin" w:tblpXSpec="center" w:tblpY="137"/>
        <w:tblW w:w="10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70"/>
        <w:gridCol w:w="2552"/>
        <w:gridCol w:w="1451"/>
        <w:gridCol w:w="816"/>
        <w:gridCol w:w="1418"/>
        <w:gridCol w:w="1701"/>
        <w:gridCol w:w="2127"/>
      </w:tblGrid>
      <w:tr w:rsidR="00E86F0E" w:rsidRPr="00E86F0E" w14:paraId="541AA6CB" w14:textId="77777777" w:rsidTr="004C1A4B">
        <w:trPr>
          <w:trHeight w:val="972"/>
        </w:trPr>
        <w:tc>
          <w:tcPr>
            <w:tcW w:w="670" w:type="dxa"/>
            <w:tcBorders>
              <w:bottom w:val="single" w:sz="4" w:space="0" w:color="auto"/>
            </w:tcBorders>
            <w:shd w:val="clear" w:color="auto" w:fill="D9D9D9" w:themeFill="background1" w:themeFillShade="D9"/>
            <w:vAlign w:val="center"/>
          </w:tcPr>
          <w:p w14:paraId="05C13498" w14:textId="77777777" w:rsidR="00E86F0E" w:rsidRPr="00E86F0E" w:rsidRDefault="00E86F0E" w:rsidP="004C1A4B">
            <w:pPr>
              <w:pStyle w:val="Default"/>
              <w:jc w:val="center"/>
              <w:rPr>
                <w:rFonts w:ascii="Proba Pro" w:hAnsi="Proba Pro"/>
                <w:color w:val="auto"/>
                <w:sz w:val="20"/>
                <w:szCs w:val="20"/>
              </w:rPr>
            </w:pPr>
            <w:r w:rsidRPr="00E86F0E">
              <w:rPr>
                <w:rFonts w:ascii="Proba Pro" w:hAnsi="Proba Pro"/>
                <w:color w:val="auto"/>
                <w:sz w:val="20"/>
                <w:szCs w:val="20"/>
              </w:rPr>
              <w:t>Položka</w:t>
            </w:r>
          </w:p>
        </w:tc>
        <w:tc>
          <w:tcPr>
            <w:tcW w:w="4003" w:type="dxa"/>
            <w:gridSpan w:val="2"/>
            <w:tcBorders>
              <w:bottom w:val="single" w:sz="4" w:space="0" w:color="auto"/>
            </w:tcBorders>
            <w:shd w:val="clear" w:color="auto" w:fill="D9D9D9" w:themeFill="background1" w:themeFillShade="D9"/>
            <w:vAlign w:val="center"/>
          </w:tcPr>
          <w:p w14:paraId="600B51E1" w14:textId="77777777" w:rsidR="00E86F0E" w:rsidRPr="00E86F0E" w:rsidRDefault="00E86F0E" w:rsidP="004C1A4B">
            <w:pPr>
              <w:pStyle w:val="Default"/>
              <w:jc w:val="center"/>
              <w:rPr>
                <w:rFonts w:ascii="Proba Pro" w:hAnsi="Proba Pro"/>
                <w:color w:val="auto"/>
                <w:sz w:val="20"/>
                <w:szCs w:val="20"/>
              </w:rPr>
            </w:pPr>
            <w:r w:rsidRPr="00E86F0E">
              <w:rPr>
                <w:rFonts w:ascii="Proba Pro" w:hAnsi="Proba Pro"/>
                <w:color w:val="auto"/>
                <w:sz w:val="20"/>
                <w:szCs w:val="20"/>
              </w:rPr>
              <w:t>Typ vozidla</w:t>
            </w:r>
          </w:p>
        </w:tc>
        <w:tc>
          <w:tcPr>
            <w:tcW w:w="816" w:type="dxa"/>
            <w:tcBorders>
              <w:bottom w:val="single" w:sz="4" w:space="0" w:color="auto"/>
            </w:tcBorders>
            <w:shd w:val="clear" w:color="auto" w:fill="D9D9D9" w:themeFill="background1" w:themeFillShade="D9"/>
            <w:vAlign w:val="center"/>
          </w:tcPr>
          <w:p w14:paraId="2D511A74" w14:textId="77777777" w:rsidR="00E86F0E" w:rsidRPr="00E86F0E" w:rsidRDefault="00E86F0E" w:rsidP="004C1A4B">
            <w:pPr>
              <w:pStyle w:val="Default"/>
              <w:rPr>
                <w:rFonts w:ascii="Proba Pro" w:hAnsi="Proba Pro"/>
                <w:color w:val="auto"/>
                <w:sz w:val="20"/>
                <w:szCs w:val="20"/>
              </w:rPr>
            </w:pPr>
            <w:r w:rsidRPr="00E86F0E">
              <w:rPr>
                <w:rFonts w:ascii="Proba Pro" w:hAnsi="Proba Pro"/>
                <w:color w:val="auto"/>
                <w:sz w:val="20"/>
                <w:szCs w:val="20"/>
              </w:rPr>
              <w:t>Kategória</w:t>
            </w:r>
          </w:p>
        </w:tc>
        <w:tc>
          <w:tcPr>
            <w:tcW w:w="1418" w:type="dxa"/>
            <w:tcBorders>
              <w:bottom w:val="single" w:sz="4" w:space="0" w:color="auto"/>
            </w:tcBorders>
            <w:shd w:val="clear" w:color="auto" w:fill="D9D9D9" w:themeFill="background1" w:themeFillShade="D9"/>
            <w:vAlign w:val="center"/>
          </w:tcPr>
          <w:p w14:paraId="1B709555" w14:textId="77777777" w:rsidR="00E86F0E" w:rsidRPr="00E86F0E" w:rsidRDefault="00E86F0E" w:rsidP="004C1A4B">
            <w:pPr>
              <w:pStyle w:val="Default"/>
              <w:rPr>
                <w:rFonts w:ascii="Proba Pro" w:hAnsi="Proba Pro"/>
                <w:color w:val="auto"/>
                <w:sz w:val="20"/>
                <w:szCs w:val="20"/>
              </w:rPr>
            </w:pPr>
            <w:r w:rsidRPr="00E86F0E">
              <w:rPr>
                <w:rFonts w:ascii="Proba Pro" w:hAnsi="Proba Pro"/>
                <w:color w:val="auto"/>
                <w:sz w:val="20"/>
                <w:szCs w:val="20"/>
              </w:rPr>
              <w:t>Predpokladaný počet požadovaných vozidiel (ks)</w:t>
            </w:r>
          </w:p>
        </w:tc>
        <w:tc>
          <w:tcPr>
            <w:tcW w:w="1701" w:type="dxa"/>
            <w:tcBorders>
              <w:bottom w:val="single" w:sz="4" w:space="0" w:color="auto"/>
            </w:tcBorders>
            <w:shd w:val="clear" w:color="auto" w:fill="D9D9D9" w:themeFill="background1" w:themeFillShade="D9"/>
            <w:vAlign w:val="center"/>
          </w:tcPr>
          <w:p w14:paraId="491D9267" w14:textId="77777777" w:rsidR="00E86F0E" w:rsidRPr="00E86F0E" w:rsidRDefault="00E86F0E" w:rsidP="004C1A4B">
            <w:pPr>
              <w:pStyle w:val="Default"/>
              <w:jc w:val="center"/>
              <w:rPr>
                <w:rFonts w:ascii="Proba Pro" w:hAnsi="Proba Pro"/>
                <w:color w:val="auto"/>
                <w:sz w:val="20"/>
                <w:szCs w:val="20"/>
              </w:rPr>
            </w:pPr>
            <w:r w:rsidRPr="00E86F0E">
              <w:rPr>
                <w:rFonts w:ascii="Proba Pro" w:hAnsi="Proba Pro"/>
                <w:color w:val="auto"/>
                <w:sz w:val="20"/>
                <w:szCs w:val="20"/>
              </w:rPr>
              <w:t>Špecifikácia</w:t>
            </w:r>
          </w:p>
        </w:tc>
        <w:tc>
          <w:tcPr>
            <w:tcW w:w="2127" w:type="dxa"/>
            <w:tcBorders>
              <w:bottom w:val="single" w:sz="4" w:space="0" w:color="auto"/>
            </w:tcBorders>
            <w:shd w:val="clear" w:color="auto" w:fill="D9D9D9" w:themeFill="background1" w:themeFillShade="D9"/>
            <w:vAlign w:val="center"/>
          </w:tcPr>
          <w:p w14:paraId="0E865FEC" w14:textId="77777777" w:rsidR="00E86F0E" w:rsidRPr="00E86F0E" w:rsidRDefault="00E86F0E" w:rsidP="004C1A4B">
            <w:pPr>
              <w:pStyle w:val="Default"/>
              <w:rPr>
                <w:rFonts w:ascii="Proba Pro" w:hAnsi="Proba Pro"/>
                <w:color w:val="auto"/>
                <w:sz w:val="20"/>
                <w:szCs w:val="20"/>
              </w:rPr>
            </w:pPr>
            <w:r w:rsidRPr="00E86F0E">
              <w:rPr>
                <w:rFonts w:ascii="Proba Pro" w:hAnsi="Proba Pro"/>
                <w:color w:val="auto"/>
                <w:sz w:val="20"/>
                <w:szCs w:val="20"/>
              </w:rPr>
              <w:t xml:space="preserve">Maximálny nájazd kilometrov / mesiacov </w:t>
            </w:r>
          </w:p>
        </w:tc>
      </w:tr>
      <w:tr w:rsidR="00E86F0E" w:rsidRPr="00E86F0E" w14:paraId="6C0A84C3" w14:textId="77777777" w:rsidTr="004C1A4B">
        <w:trPr>
          <w:trHeight w:val="224"/>
        </w:trPr>
        <w:tc>
          <w:tcPr>
            <w:tcW w:w="670" w:type="dxa"/>
            <w:shd w:val="clear" w:color="auto" w:fill="auto"/>
          </w:tcPr>
          <w:p w14:paraId="1D7D8D38" w14:textId="77777777" w:rsidR="00E86F0E" w:rsidRPr="00E86F0E" w:rsidRDefault="00E86F0E" w:rsidP="004C1A4B">
            <w:pPr>
              <w:pStyle w:val="Default"/>
              <w:jc w:val="center"/>
              <w:rPr>
                <w:rFonts w:ascii="Proba Pro" w:hAnsi="Proba Pro"/>
                <w:color w:val="auto"/>
                <w:sz w:val="20"/>
                <w:szCs w:val="20"/>
              </w:rPr>
            </w:pPr>
            <w:r w:rsidRPr="00E86F0E">
              <w:rPr>
                <w:rFonts w:ascii="Proba Pro" w:hAnsi="Proba Pro"/>
                <w:color w:val="auto"/>
                <w:sz w:val="20"/>
                <w:szCs w:val="20"/>
              </w:rPr>
              <w:t>1</w:t>
            </w:r>
          </w:p>
        </w:tc>
        <w:tc>
          <w:tcPr>
            <w:tcW w:w="4003" w:type="dxa"/>
            <w:gridSpan w:val="2"/>
            <w:shd w:val="clear" w:color="auto" w:fill="auto"/>
          </w:tcPr>
          <w:p w14:paraId="749F5E27" w14:textId="77777777" w:rsidR="00E86F0E" w:rsidRPr="00E86F0E" w:rsidRDefault="00E86F0E" w:rsidP="004C1A4B">
            <w:pPr>
              <w:pStyle w:val="Default"/>
              <w:rPr>
                <w:rFonts w:ascii="Proba Pro" w:hAnsi="Proba Pro"/>
                <w:color w:val="auto"/>
                <w:sz w:val="20"/>
                <w:szCs w:val="20"/>
              </w:rPr>
            </w:pPr>
            <w:r w:rsidRPr="00E86F0E">
              <w:rPr>
                <w:rFonts w:ascii="Proba Pro" w:hAnsi="Proba Pro"/>
                <w:color w:val="auto"/>
                <w:sz w:val="20"/>
                <w:szCs w:val="20"/>
              </w:rPr>
              <w:t xml:space="preserve"> Osobný automobil OAS </w:t>
            </w:r>
          </w:p>
        </w:tc>
        <w:tc>
          <w:tcPr>
            <w:tcW w:w="816" w:type="dxa"/>
            <w:shd w:val="clear" w:color="auto" w:fill="auto"/>
          </w:tcPr>
          <w:p w14:paraId="20EC02F1" w14:textId="77777777" w:rsidR="00E86F0E" w:rsidRPr="00E86F0E" w:rsidRDefault="00E86F0E" w:rsidP="004C1A4B">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1939AC4C" w14:textId="77777777" w:rsidR="00E86F0E" w:rsidRPr="00E86F0E" w:rsidRDefault="00E86F0E" w:rsidP="004C1A4B">
            <w:pPr>
              <w:pStyle w:val="Default"/>
              <w:jc w:val="center"/>
              <w:rPr>
                <w:rFonts w:ascii="Proba Pro" w:hAnsi="Proba Pro"/>
                <w:color w:val="auto"/>
                <w:sz w:val="20"/>
                <w:szCs w:val="20"/>
              </w:rPr>
            </w:pPr>
            <w:r w:rsidRPr="00E86F0E">
              <w:rPr>
                <w:rFonts w:ascii="Proba Pro" w:hAnsi="Proba Pro"/>
                <w:color w:val="auto"/>
                <w:sz w:val="20"/>
                <w:szCs w:val="20"/>
              </w:rPr>
              <w:t>59</w:t>
            </w:r>
          </w:p>
        </w:tc>
        <w:tc>
          <w:tcPr>
            <w:tcW w:w="1701" w:type="dxa"/>
            <w:shd w:val="clear" w:color="auto" w:fill="auto"/>
          </w:tcPr>
          <w:p w14:paraId="5493A3CB" w14:textId="1DA87000" w:rsidR="00E86F0E" w:rsidRPr="00E86F0E" w:rsidRDefault="00E86F0E" w:rsidP="004C1A4B">
            <w:pPr>
              <w:pStyle w:val="Default"/>
              <w:rPr>
                <w:rFonts w:ascii="Proba Pro" w:hAnsi="Proba Pro"/>
                <w:color w:val="auto"/>
                <w:sz w:val="20"/>
                <w:szCs w:val="20"/>
              </w:rPr>
            </w:pPr>
            <w:r w:rsidRPr="00E86F0E">
              <w:rPr>
                <w:rFonts w:ascii="Proba Pro" w:hAnsi="Proba Pro"/>
                <w:color w:val="auto"/>
                <w:sz w:val="20"/>
                <w:szCs w:val="20"/>
              </w:rPr>
              <w:t>Uvedená v</w:t>
            </w:r>
            <w:r w:rsidRPr="00E86F0E">
              <w:rPr>
                <w:rFonts w:ascii="Calibri" w:hAnsi="Calibri" w:cs="Calibri"/>
                <w:color w:val="auto"/>
                <w:sz w:val="20"/>
                <w:szCs w:val="20"/>
              </w:rPr>
              <w:t> </w:t>
            </w:r>
            <w:r w:rsidRPr="00E86F0E">
              <w:rPr>
                <w:rFonts w:ascii="Proba Pro" w:hAnsi="Proba Pro"/>
                <w:color w:val="auto"/>
                <w:sz w:val="20"/>
                <w:szCs w:val="20"/>
              </w:rPr>
              <w:t>pr</w:t>
            </w:r>
            <w:r w:rsidRPr="00E86F0E">
              <w:rPr>
                <w:rFonts w:ascii="Proba Pro" w:hAnsi="Proba Pro" w:cs="Proba Pro"/>
                <w:color w:val="auto"/>
                <w:sz w:val="20"/>
                <w:szCs w:val="20"/>
              </w:rPr>
              <w:t>í</w:t>
            </w:r>
            <w:r w:rsidRPr="00E86F0E">
              <w:rPr>
                <w:rFonts w:ascii="Proba Pro" w:hAnsi="Proba Pro"/>
                <w:color w:val="auto"/>
                <w:sz w:val="20"/>
                <w:szCs w:val="20"/>
              </w:rPr>
              <w:t xml:space="preserve">lohe č. B.1 </w:t>
            </w:r>
          </w:p>
        </w:tc>
        <w:tc>
          <w:tcPr>
            <w:tcW w:w="2127" w:type="dxa"/>
            <w:shd w:val="clear" w:color="auto" w:fill="auto"/>
          </w:tcPr>
          <w:p w14:paraId="3EFF87D3" w14:textId="77777777" w:rsidR="00E86F0E" w:rsidRPr="00E86F0E" w:rsidRDefault="00E86F0E" w:rsidP="004C1A4B">
            <w:pPr>
              <w:pStyle w:val="Default"/>
              <w:rPr>
                <w:rFonts w:ascii="Proba Pro" w:hAnsi="Proba Pro"/>
                <w:color w:val="auto"/>
                <w:sz w:val="20"/>
                <w:szCs w:val="20"/>
              </w:rPr>
            </w:pPr>
            <w:r w:rsidRPr="00E86F0E">
              <w:rPr>
                <w:rFonts w:ascii="Proba Pro" w:hAnsi="Proba Pro"/>
                <w:color w:val="auto"/>
                <w:sz w:val="20"/>
                <w:szCs w:val="20"/>
              </w:rPr>
              <w:t xml:space="preserve">150 000 / 48 </w:t>
            </w:r>
          </w:p>
        </w:tc>
      </w:tr>
      <w:tr w:rsidR="00E86F0E" w:rsidRPr="00E86F0E" w14:paraId="26D19758" w14:textId="77777777" w:rsidTr="004C1A4B">
        <w:trPr>
          <w:trHeight w:val="93"/>
        </w:trPr>
        <w:tc>
          <w:tcPr>
            <w:tcW w:w="670" w:type="dxa"/>
            <w:shd w:val="clear" w:color="auto" w:fill="auto"/>
          </w:tcPr>
          <w:p w14:paraId="6A94283F"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2</w:t>
            </w:r>
          </w:p>
        </w:tc>
        <w:tc>
          <w:tcPr>
            <w:tcW w:w="4003" w:type="dxa"/>
            <w:gridSpan w:val="2"/>
            <w:shd w:val="clear" w:color="auto" w:fill="auto"/>
          </w:tcPr>
          <w:p w14:paraId="50D8D905"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Osobný automobil OAB </w:t>
            </w:r>
          </w:p>
        </w:tc>
        <w:tc>
          <w:tcPr>
            <w:tcW w:w="816" w:type="dxa"/>
            <w:shd w:val="clear" w:color="auto" w:fill="auto"/>
          </w:tcPr>
          <w:p w14:paraId="2A0A7061"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6D8611BA"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15</w:t>
            </w:r>
          </w:p>
        </w:tc>
        <w:tc>
          <w:tcPr>
            <w:tcW w:w="1701" w:type="dxa"/>
            <w:shd w:val="clear" w:color="auto" w:fill="auto"/>
          </w:tcPr>
          <w:p w14:paraId="4B62FA44" w14:textId="07839E17" w:rsidR="00E86F0E" w:rsidRPr="00E86F0E" w:rsidRDefault="00E86F0E" w:rsidP="00E86F0E">
            <w:pPr>
              <w:pStyle w:val="Default"/>
              <w:rPr>
                <w:rFonts w:ascii="Proba Pro" w:hAnsi="Proba Pro"/>
                <w:color w:val="auto"/>
                <w:sz w:val="20"/>
                <w:szCs w:val="20"/>
              </w:rPr>
            </w:pPr>
            <w:r w:rsidRPr="00CF1376">
              <w:rPr>
                <w:rFonts w:ascii="Proba Pro" w:hAnsi="Proba Pro"/>
                <w:color w:val="auto"/>
                <w:sz w:val="20"/>
                <w:szCs w:val="20"/>
              </w:rPr>
              <w:t>Uvedená v</w:t>
            </w:r>
            <w:r w:rsidRPr="00CF1376">
              <w:rPr>
                <w:rFonts w:ascii="Calibri" w:hAnsi="Calibri" w:cs="Calibri"/>
                <w:color w:val="auto"/>
                <w:sz w:val="20"/>
                <w:szCs w:val="20"/>
              </w:rPr>
              <w:t> </w:t>
            </w:r>
            <w:r w:rsidRPr="00CF1376">
              <w:rPr>
                <w:rFonts w:ascii="Proba Pro" w:hAnsi="Proba Pro"/>
                <w:color w:val="auto"/>
                <w:sz w:val="20"/>
                <w:szCs w:val="20"/>
              </w:rPr>
              <w:t>pr</w:t>
            </w:r>
            <w:r w:rsidRPr="00CF1376">
              <w:rPr>
                <w:rFonts w:ascii="Proba Pro" w:hAnsi="Proba Pro" w:cs="Proba Pro"/>
                <w:color w:val="auto"/>
                <w:sz w:val="20"/>
                <w:szCs w:val="20"/>
              </w:rPr>
              <w:t>í</w:t>
            </w:r>
            <w:r w:rsidRPr="00CF1376">
              <w:rPr>
                <w:rFonts w:ascii="Proba Pro" w:hAnsi="Proba Pro"/>
                <w:color w:val="auto"/>
                <w:sz w:val="20"/>
                <w:szCs w:val="20"/>
              </w:rPr>
              <w:t xml:space="preserve">lohe č. B.1 </w:t>
            </w:r>
          </w:p>
        </w:tc>
        <w:tc>
          <w:tcPr>
            <w:tcW w:w="2127" w:type="dxa"/>
            <w:shd w:val="clear" w:color="auto" w:fill="auto"/>
          </w:tcPr>
          <w:p w14:paraId="2F27D98C"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478DABB6" w14:textId="77777777" w:rsidTr="004C1A4B">
        <w:trPr>
          <w:trHeight w:val="93"/>
        </w:trPr>
        <w:tc>
          <w:tcPr>
            <w:tcW w:w="670" w:type="dxa"/>
            <w:shd w:val="clear" w:color="auto" w:fill="auto"/>
          </w:tcPr>
          <w:p w14:paraId="51A7C962"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3</w:t>
            </w:r>
          </w:p>
        </w:tc>
        <w:tc>
          <w:tcPr>
            <w:tcW w:w="4003" w:type="dxa"/>
            <w:gridSpan w:val="2"/>
            <w:shd w:val="clear" w:color="auto" w:fill="auto"/>
          </w:tcPr>
          <w:p w14:paraId="2CE59A35"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Osobný automobil OAM </w:t>
            </w:r>
          </w:p>
        </w:tc>
        <w:tc>
          <w:tcPr>
            <w:tcW w:w="816" w:type="dxa"/>
            <w:shd w:val="clear" w:color="auto" w:fill="auto"/>
          </w:tcPr>
          <w:p w14:paraId="7F59A26A"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2CB8C16F"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50</w:t>
            </w:r>
          </w:p>
        </w:tc>
        <w:tc>
          <w:tcPr>
            <w:tcW w:w="1701" w:type="dxa"/>
            <w:shd w:val="clear" w:color="auto" w:fill="auto"/>
          </w:tcPr>
          <w:p w14:paraId="46E17BCB" w14:textId="4A9C0F81" w:rsidR="00E86F0E" w:rsidRPr="00E86F0E" w:rsidRDefault="00E86F0E" w:rsidP="00E86F0E">
            <w:pPr>
              <w:pStyle w:val="Default"/>
              <w:rPr>
                <w:rFonts w:ascii="Proba Pro" w:hAnsi="Proba Pro"/>
                <w:color w:val="auto"/>
                <w:sz w:val="20"/>
                <w:szCs w:val="20"/>
              </w:rPr>
            </w:pPr>
            <w:r w:rsidRPr="00CF1376">
              <w:rPr>
                <w:rFonts w:ascii="Proba Pro" w:hAnsi="Proba Pro"/>
                <w:color w:val="auto"/>
                <w:sz w:val="20"/>
                <w:szCs w:val="20"/>
              </w:rPr>
              <w:t>Uvedená v</w:t>
            </w:r>
            <w:r w:rsidRPr="00CF1376">
              <w:rPr>
                <w:rFonts w:ascii="Calibri" w:hAnsi="Calibri" w:cs="Calibri"/>
                <w:color w:val="auto"/>
                <w:sz w:val="20"/>
                <w:szCs w:val="20"/>
              </w:rPr>
              <w:t> </w:t>
            </w:r>
            <w:r w:rsidRPr="00CF1376">
              <w:rPr>
                <w:rFonts w:ascii="Proba Pro" w:hAnsi="Proba Pro"/>
                <w:color w:val="auto"/>
                <w:sz w:val="20"/>
                <w:szCs w:val="20"/>
              </w:rPr>
              <w:t>pr</w:t>
            </w:r>
            <w:r w:rsidRPr="00CF1376">
              <w:rPr>
                <w:rFonts w:ascii="Proba Pro" w:hAnsi="Proba Pro" w:cs="Proba Pro"/>
                <w:color w:val="auto"/>
                <w:sz w:val="20"/>
                <w:szCs w:val="20"/>
              </w:rPr>
              <w:t>í</w:t>
            </w:r>
            <w:r w:rsidRPr="00CF1376">
              <w:rPr>
                <w:rFonts w:ascii="Proba Pro" w:hAnsi="Proba Pro"/>
                <w:color w:val="auto"/>
                <w:sz w:val="20"/>
                <w:szCs w:val="20"/>
              </w:rPr>
              <w:t xml:space="preserve">lohe č. B.1 </w:t>
            </w:r>
          </w:p>
        </w:tc>
        <w:tc>
          <w:tcPr>
            <w:tcW w:w="2127" w:type="dxa"/>
            <w:shd w:val="clear" w:color="auto" w:fill="auto"/>
          </w:tcPr>
          <w:p w14:paraId="5356E4A0"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22F3F3D3" w14:textId="77777777" w:rsidTr="004C1A4B">
        <w:trPr>
          <w:trHeight w:val="93"/>
        </w:trPr>
        <w:tc>
          <w:tcPr>
            <w:tcW w:w="670" w:type="dxa"/>
            <w:shd w:val="clear" w:color="auto" w:fill="auto"/>
          </w:tcPr>
          <w:p w14:paraId="210139F0"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4</w:t>
            </w:r>
          </w:p>
        </w:tc>
        <w:tc>
          <w:tcPr>
            <w:tcW w:w="4003" w:type="dxa"/>
            <w:gridSpan w:val="2"/>
            <w:shd w:val="clear" w:color="auto" w:fill="auto"/>
          </w:tcPr>
          <w:p w14:paraId="47187757"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Osobný automobil OAR </w:t>
            </w:r>
          </w:p>
        </w:tc>
        <w:tc>
          <w:tcPr>
            <w:tcW w:w="816" w:type="dxa"/>
            <w:shd w:val="clear" w:color="auto" w:fill="auto"/>
          </w:tcPr>
          <w:p w14:paraId="10A72591"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7758E0CC"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18</w:t>
            </w:r>
          </w:p>
        </w:tc>
        <w:tc>
          <w:tcPr>
            <w:tcW w:w="1701" w:type="dxa"/>
            <w:shd w:val="clear" w:color="auto" w:fill="auto"/>
          </w:tcPr>
          <w:p w14:paraId="27B4E9FF" w14:textId="3C8BC26E" w:rsidR="00E86F0E" w:rsidRPr="00E86F0E" w:rsidRDefault="00E86F0E" w:rsidP="00E86F0E">
            <w:pPr>
              <w:pStyle w:val="Default"/>
              <w:rPr>
                <w:rFonts w:ascii="Proba Pro" w:hAnsi="Proba Pro"/>
                <w:color w:val="auto"/>
                <w:sz w:val="20"/>
                <w:szCs w:val="20"/>
              </w:rPr>
            </w:pPr>
            <w:r w:rsidRPr="00CF1376">
              <w:rPr>
                <w:rFonts w:ascii="Proba Pro" w:hAnsi="Proba Pro"/>
                <w:color w:val="auto"/>
                <w:sz w:val="20"/>
                <w:szCs w:val="20"/>
              </w:rPr>
              <w:t>Uvedená v</w:t>
            </w:r>
            <w:r w:rsidRPr="00CF1376">
              <w:rPr>
                <w:rFonts w:ascii="Calibri" w:hAnsi="Calibri" w:cs="Calibri"/>
                <w:color w:val="auto"/>
                <w:sz w:val="20"/>
                <w:szCs w:val="20"/>
              </w:rPr>
              <w:t> </w:t>
            </w:r>
            <w:r w:rsidRPr="00CF1376">
              <w:rPr>
                <w:rFonts w:ascii="Proba Pro" w:hAnsi="Proba Pro"/>
                <w:color w:val="auto"/>
                <w:sz w:val="20"/>
                <w:szCs w:val="20"/>
              </w:rPr>
              <w:t>pr</w:t>
            </w:r>
            <w:r w:rsidRPr="00CF1376">
              <w:rPr>
                <w:rFonts w:ascii="Proba Pro" w:hAnsi="Proba Pro" w:cs="Proba Pro"/>
                <w:color w:val="auto"/>
                <w:sz w:val="20"/>
                <w:szCs w:val="20"/>
              </w:rPr>
              <w:t>í</w:t>
            </w:r>
            <w:r w:rsidRPr="00CF1376">
              <w:rPr>
                <w:rFonts w:ascii="Proba Pro" w:hAnsi="Proba Pro"/>
                <w:color w:val="auto"/>
                <w:sz w:val="20"/>
                <w:szCs w:val="20"/>
              </w:rPr>
              <w:t xml:space="preserve">lohe č. B.1 </w:t>
            </w:r>
          </w:p>
        </w:tc>
        <w:tc>
          <w:tcPr>
            <w:tcW w:w="2127" w:type="dxa"/>
            <w:shd w:val="clear" w:color="auto" w:fill="auto"/>
          </w:tcPr>
          <w:p w14:paraId="6281A716"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3B6D09AE" w14:textId="77777777" w:rsidTr="004C1A4B">
        <w:trPr>
          <w:trHeight w:val="93"/>
        </w:trPr>
        <w:tc>
          <w:tcPr>
            <w:tcW w:w="670" w:type="dxa"/>
            <w:shd w:val="clear" w:color="auto" w:fill="auto"/>
          </w:tcPr>
          <w:p w14:paraId="03DDB0A9"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5</w:t>
            </w:r>
          </w:p>
        </w:tc>
        <w:tc>
          <w:tcPr>
            <w:tcW w:w="2552" w:type="dxa"/>
            <w:vMerge w:val="restart"/>
            <w:shd w:val="clear" w:color="auto" w:fill="auto"/>
            <w:vAlign w:val="center"/>
          </w:tcPr>
          <w:p w14:paraId="6ACEF00D"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Osobný automobil OAP </w:t>
            </w:r>
          </w:p>
        </w:tc>
        <w:tc>
          <w:tcPr>
            <w:tcW w:w="1451" w:type="dxa"/>
            <w:shd w:val="clear" w:color="auto" w:fill="auto"/>
          </w:tcPr>
          <w:p w14:paraId="1FDC0674"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OAP A</w:t>
            </w:r>
          </w:p>
          <w:p w14:paraId="56F060FD"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kombi vznetový</w:t>
            </w:r>
          </w:p>
        </w:tc>
        <w:tc>
          <w:tcPr>
            <w:tcW w:w="816" w:type="dxa"/>
            <w:shd w:val="clear" w:color="auto" w:fill="auto"/>
          </w:tcPr>
          <w:p w14:paraId="5EC5A35F"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5F196F11"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6DC6CD2B" w14:textId="1CA815DE" w:rsidR="00E86F0E" w:rsidRPr="00E86F0E" w:rsidRDefault="00E86F0E" w:rsidP="00E86F0E">
            <w:pPr>
              <w:pStyle w:val="Default"/>
              <w:rPr>
                <w:rFonts w:ascii="Proba Pro" w:hAnsi="Proba Pro"/>
                <w:color w:val="auto"/>
                <w:sz w:val="20"/>
                <w:szCs w:val="20"/>
              </w:rPr>
            </w:pPr>
            <w:r w:rsidRPr="00373B76">
              <w:rPr>
                <w:rFonts w:ascii="Proba Pro" w:hAnsi="Proba Pro"/>
                <w:color w:val="auto"/>
                <w:sz w:val="20"/>
                <w:szCs w:val="20"/>
              </w:rPr>
              <w:t>Uvedená v</w:t>
            </w:r>
            <w:r w:rsidRPr="00373B76">
              <w:rPr>
                <w:rFonts w:ascii="Calibri" w:hAnsi="Calibri" w:cs="Calibri"/>
                <w:color w:val="auto"/>
                <w:sz w:val="20"/>
                <w:szCs w:val="20"/>
              </w:rPr>
              <w:t> </w:t>
            </w:r>
            <w:r w:rsidRPr="00373B76">
              <w:rPr>
                <w:rFonts w:ascii="Proba Pro" w:hAnsi="Proba Pro"/>
                <w:color w:val="auto"/>
                <w:sz w:val="20"/>
                <w:szCs w:val="20"/>
              </w:rPr>
              <w:t>pr</w:t>
            </w:r>
            <w:r w:rsidRPr="00373B76">
              <w:rPr>
                <w:rFonts w:ascii="Proba Pro" w:hAnsi="Proba Pro" w:cs="Proba Pro"/>
                <w:color w:val="auto"/>
                <w:sz w:val="20"/>
                <w:szCs w:val="20"/>
              </w:rPr>
              <w:t>í</w:t>
            </w:r>
            <w:r w:rsidRPr="00373B76">
              <w:rPr>
                <w:rFonts w:ascii="Proba Pro" w:hAnsi="Proba Pro"/>
                <w:color w:val="auto"/>
                <w:sz w:val="20"/>
                <w:szCs w:val="20"/>
              </w:rPr>
              <w:t xml:space="preserve">lohe č. B.1 </w:t>
            </w:r>
          </w:p>
        </w:tc>
        <w:tc>
          <w:tcPr>
            <w:tcW w:w="2127" w:type="dxa"/>
            <w:shd w:val="clear" w:color="auto" w:fill="auto"/>
          </w:tcPr>
          <w:p w14:paraId="7EB9DD55"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42A379D8" w14:textId="77777777" w:rsidTr="004C1A4B">
        <w:trPr>
          <w:trHeight w:val="93"/>
        </w:trPr>
        <w:tc>
          <w:tcPr>
            <w:tcW w:w="670" w:type="dxa"/>
            <w:shd w:val="clear" w:color="auto" w:fill="auto"/>
          </w:tcPr>
          <w:p w14:paraId="61191F2B" w14:textId="77777777" w:rsidR="00E86F0E" w:rsidRPr="00E86F0E" w:rsidRDefault="00E86F0E" w:rsidP="00E86F0E">
            <w:pPr>
              <w:pStyle w:val="Default"/>
              <w:jc w:val="center"/>
              <w:rPr>
                <w:rFonts w:ascii="Proba Pro" w:hAnsi="Proba Pro"/>
                <w:color w:val="auto"/>
                <w:sz w:val="20"/>
                <w:szCs w:val="20"/>
              </w:rPr>
            </w:pPr>
          </w:p>
        </w:tc>
        <w:tc>
          <w:tcPr>
            <w:tcW w:w="2552" w:type="dxa"/>
            <w:vMerge/>
            <w:shd w:val="clear" w:color="auto" w:fill="auto"/>
          </w:tcPr>
          <w:p w14:paraId="1BCD8EFD" w14:textId="77777777" w:rsidR="00E86F0E" w:rsidRPr="00E86F0E" w:rsidRDefault="00E86F0E" w:rsidP="00E86F0E">
            <w:pPr>
              <w:pStyle w:val="Default"/>
              <w:rPr>
                <w:rFonts w:ascii="Proba Pro" w:hAnsi="Proba Pro"/>
                <w:color w:val="auto"/>
                <w:sz w:val="20"/>
                <w:szCs w:val="20"/>
              </w:rPr>
            </w:pPr>
          </w:p>
        </w:tc>
        <w:tc>
          <w:tcPr>
            <w:tcW w:w="1451" w:type="dxa"/>
            <w:shd w:val="clear" w:color="auto" w:fill="auto"/>
          </w:tcPr>
          <w:p w14:paraId="37F335A2"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OAP B</w:t>
            </w:r>
          </w:p>
          <w:p w14:paraId="085D6AC3"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kombi zážihový</w:t>
            </w:r>
          </w:p>
        </w:tc>
        <w:tc>
          <w:tcPr>
            <w:tcW w:w="816" w:type="dxa"/>
            <w:shd w:val="clear" w:color="auto" w:fill="auto"/>
          </w:tcPr>
          <w:p w14:paraId="02D56554"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4F9CFA9E"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54475498" w14:textId="135B4C47" w:rsidR="00E86F0E" w:rsidRPr="00E86F0E" w:rsidRDefault="00E86F0E" w:rsidP="00E86F0E">
            <w:pPr>
              <w:pStyle w:val="Default"/>
              <w:rPr>
                <w:rFonts w:ascii="Proba Pro" w:hAnsi="Proba Pro"/>
                <w:color w:val="auto"/>
                <w:sz w:val="20"/>
                <w:szCs w:val="20"/>
              </w:rPr>
            </w:pPr>
            <w:r w:rsidRPr="00373B76">
              <w:rPr>
                <w:rFonts w:ascii="Proba Pro" w:hAnsi="Proba Pro"/>
                <w:color w:val="auto"/>
                <w:sz w:val="20"/>
                <w:szCs w:val="20"/>
              </w:rPr>
              <w:t>Uvedená v</w:t>
            </w:r>
            <w:r w:rsidRPr="00373B76">
              <w:rPr>
                <w:rFonts w:ascii="Calibri" w:hAnsi="Calibri" w:cs="Calibri"/>
                <w:color w:val="auto"/>
                <w:sz w:val="20"/>
                <w:szCs w:val="20"/>
              </w:rPr>
              <w:t> </w:t>
            </w:r>
            <w:r w:rsidRPr="00373B76">
              <w:rPr>
                <w:rFonts w:ascii="Proba Pro" w:hAnsi="Proba Pro"/>
                <w:color w:val="auto"/>
                <w:sz w:val="20"/>
                <w:szCs w:val="20"/>
              </w:rPr>
              <w:t>pr</w:t>
            </w:r>
            <w:r w:rsidRPr="00373B76">
              <w:rPr>
                <w:rFonts w:ascii="Proba Pro" w:hAnsi="Proba Pro" w:cs="Proba Pro"/>
                <w:color w:val="auto"/>
                <w:sz w:val="20"/>
                <w:szCs w:val="20"/>
              </w:rPr>
              <w:t>í</w:t>
            </w:r>
            <w:r w:rsidRPr="00373B76">
              <w:rPr>
                <w:rFonts w:ascii="Proba Pro" w:hAnsi="Proba Pro"/>
                <w:color w:val="auto"/>
                <w:sz w:val="20"/>
                <w:szCs w:val="20"/>
              </w:rPr>
              <w:t xml:space="preserve">lohe č. B.1 </w:t>
            </w:r>
          </w:p>
        </w:tc>
        <w:tc>
          <w:tcPr>
            <w:tcW w:w="2127" w:type="dxa"/>
            <w:shd w:val="clear" w:color="auto" w:fill="auto"/>
          </w:tcPr>
          <w:p w14:paraId="4F8529DA"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2B913E4A" w14:textId="77777777" w:rsidTr="004C1A4B">
        <w:trPr>
          <w:trHeight w:val="93"/>
        </w:trPr>
        <w:tc>
          <w:tcPr>
            <w:tcW w:w="670" w:type="dxa"/>
            <w:shd w:val="clear" w:color="auto" w:fill="auto"/>
          </w:tcPr>
          <w:p w14:paraId="148631A8" w14:textId="77777777" w:rsidR="00E86F0E" w:rsidRPr="00E86F0E" w:rsidRDefault="00E86F0E" w:rsidP="00E86F0E">
            <w:pPr>
              <w:pStyle w:val="Default"/>
              <w:jc w:val="center"/>
              <w:rPr>
                <w:rFonts w:ascii="Proba Pro" w:hAnsi="Proba Pro"/>
                <w:color w:val="auto"/>
                <w:sz w:val="20"/>
                <w:szCs w:val="20"/>
              </w:rPr>
            </w:pPr>
          </w:p>
        </w:tc>
        <w:tc>
          <w:tcPr>
            <w:tcW w:w="2552" w:type="dxa"/>
            <w:vMerge/>
            <w:shd w:val="clear" w:color="auto" w:fill="auto"/>
          </w:tcPr>
          <w:p w14:paraId="7B2BB9DE" w14:textId="77777777" w:rsidR="00E86F0E" w:rsidRPr="00E86F0E" w:rsidRDefault="00E86F0E" w:rsidP="00E86F0E">
            <w:pPr>
              <w:pStyle w:val="Default"/>
              <w:rPr>
                <w:rFonts w:ascii="Proba Pro" w:hAnsi="Proba Pro"/>
                <w:color w:val="auto"/>
                <w:sz w:val="20"/>
                <w:szCs w:val="20"/>
              </w:rPr>
            </w:pPr>
          </w:p>
        </w:tc>
        <w:tc>
          <w:tcPr>
            <w:tcW w:w="1451" w:type="dxa"/>
            <w:shd w:val="clear" w:color="auto" w:fill="auto"/>
          </w:tcPr>
          <w:p w14:paraId="5786708F"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OAP C</w:t>
            </w:r>
          </w:p>
          <w:p w14:paraId="5B9901FA"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kombi Plugin Hybrid</w:t>
            </w:r>
          </w:p>
        </w:tc>
        <w:tc>
          <w:tcPr>
            <w:tcW w:w="816" w:type="dxa"/>
            <w:shd w:val="clear" w:color="auto" w:fill="auto"/>
          </w:tcPr>
          <w:p w14:paraId="17EDC078"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16FD7D9C"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15C87E20" w14:textId="399C54D7" w:rsidR="00E86F0E" w:rsidRPr="00E86F0E" w:rsidRDefault="00E86F0E" w:rsidP="00E86F0E">
            <w:pPr>
              <w:pStyle w:val="Default"/>
              <w:rPr>
                <w:rFonts w:ascii="Proba Pro" w:hAnsi="Proba Pro"/>
                <w:color w:val="auto"/>
                <w:sz w:val="20"/>
                <w:szCs w:val="20"/>
              </w:rPr>
            </w:pPr>
            <w:r w:rsidRPr="00373B76">
              <w:rPr>
                <w:rFonts w:ascii="Proba Pro" w:hAnsi="Proba Pro"/>
                <w:color w:val="auto"/>
                <w:sz w:val="20"/>
                <w:szCs w:val="20"/>
              </w:rPr>
              <w:t>Uvedená v</w:t>
            </w:r>
            <w:r w:rsidRPr="00373B76">
              <w:rPr>
                <w:rFonts w:ascii="Calibri" w:hAnsi="Calibri" w:cs="Calibri"/>
                <w:color w:val="auto"/>
                <w:sz w:val="20"/>
                <w:szCs w:val="20"/>
              </w:rPr>
              <w:t> </w:t>
            </w:r>
            <w:r w:rsidRPr="00373B76">
              <w:rPr>
                <w:rFonts w:ascii="Proba Pro" w:hAnsi="Proba Pro"/>
                <w:color w:val="auto"/>
                <w:sz w:val="20"/>
                <w:szCs w:val="20"/>
              </w:rPr>
              <w:t>pr</w:t>
            </w:r>
            <w:r w:rsidRPr="00373B76">
              <w:rPr>
                <w:rFonts w:ascii="Proba Pro" w:hAnsi="Proba Pro" w:cs="Proba Pro"/>
                <w:color w:val="auto"/>
                <w:sz w:val="20"/>
                <w:szCs w:val="20"/>
              </w:rPr>
              <w:t>í</w:t>
            </w:r>
            <w:r w:rsidRPr="00373B76">
              <w:rPr>
                <w:rFonts w:ascii="Proba Pro" w:hAnsi="Proba Pro"/>
                <w:color w:val="auto"/>
                <w:sz w:val="20"/>
                <w:szCs w:val="20"/>
              </w:rPr>
              <w:t xml:space="preserve">lohe č. B.1 </w:t>
            </w:r>
          </w:p>
        </w:tc>
        <w:tc>
          <w:tcPr>
            <w:tcW w:w="2127" w:type="dxa"/>
            <w:shd w:val="clear" w:color="auto" w:fill="auto"/>
          </w:tcPr>
          <w:p w14:paraId="479B4ACC"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5E98BCF7" w14:textId="77777777" w:rsidTr="004C1A4B">
        <w:trPr>
          <w:trHeight w:val="93"/>
        </w:trPr>
        <w:tc>
          <w:tcPr>
            <w:tcW w:w="670" w:type="dxa"/>
            <w:shd w:val="clear" w:color="auto" w:fill="auto"/>
          </w:tcPr>
          <w:p w14:paraId="7E0F6FFA" w14:textId="77777777" w:rsidR="00E86F0E" w:rsidRPr="00E86F0E" w:rsidRDefault="00E86F0E" w:rsidP="00E86F0E">
            <w:pPr>
              <w:pStyle w:val="Default"/>
              <w:jc w:val="center"/>
              <w:rPr>
                <w:rFonts w:ascii="Proba Pro" w:hAnsi="Proba Pro"/>
                <w:color w:val="auto"/>
                <w:sz w:val="20"/>
                <w:szCs w:val="20"/>
              </w:rPr>
            </w:pPr>
          </w:p>
        </w:tc>
        <w:tc>
          <w:tcPr>
            <w:tcW w:w="2552" w:type="dxa"/>
            <w:vMerge/>
            <w:shd w:val="clear" w:color="auto" w:fill="auto"/>
          </w:tcPr>
          <w:p w14:paraId="3147B485" w14:textId="77777777" w:rsidR="00E86F0E" w:rsidRPr="00E86F0E" w:rsidRDefault="00E86F0E" w:rsidP="00E86F0E">
            <w:pPr>
              <w:pStyle w:val="Default"/>
              <w:rPr>
                <w:rFonts w:ascii="Proba Pro" w:hAnsi="Proba Pro"/>
                <w:color w:val="auto"/>
                <w:sz w:val="20"/>
                <w:szCs w:val="20"/>
              </w:rPr>
            </w:pPr>
          </w:p>
        </w:tc>
        <w:tc>
          <w:tcPr>
            <w:tcW w:w="1451" w:type="dxa"/>
            <w:shd w:val="clear" w:color="auto" w:fill="auto"/>
          </w:tcPr>
          <w:p w14:paraId="26E51EF8"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OAP D</w:t>
            </w:r>
          </w:p>
          <w:p w14:paraId="3EE1E2F7"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sedan vznetový</w:t>
            </w:r>
          </w:p>
        </w:tc>
        <w:tc>
          <w:tcPr>
            <w:tcW w:w="816" w:type="dxa"/>
            <w:shd w:val="clear" w:color="auto" w:fill="auto"/>
          </w:tcPr>
          <w:p w14:paraId="7ACCF385"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23A734B2"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609D6269" w14:textId="7ACD0E1F" w:rsidR="00E86F0E" w:rsidRPr="00E86F0E" w:rsidRDefault="00E86F0E" w:rsidP="00E86F0E">
            <w:pPr>
              <w:pStyle w:val="Default"/>
              <w:rPr>
                <w:rFonts w:ascii="Proba Pro" w:hAnsi="Proba Pro"/>
                <w:color w:val="auto"/>
                <w:sz w:val="20"/>
                <w:szCs w:val="20"/>
              </w:rPr>
            </w:pPr>
            <w:r w:rsidRPr="00373B76">
              <w:rPr>
                <w:rFonts w:ascii="Proba Pro" w:hAnsi="Proba Pro"/>
                <w:color w:val="auto"/>
                <w:sz w:val="20"/>
                <w:szCs w:val="20"/>
              </w:rPr>
              <w:t>Uvedená v</w:t>
            </w:r>
            <w:r w:rsidRPr="00373B76">
              <w:rPr>
                <w:rFonts w:ascii="Calibri" w:hAnsi="Calibri" w:cs="Calibri"/>
                <w:color w:val="auto"/>
                <w:sz w:val="20"/>
                <w:szCs w:val="20"/>
              </w:rPr>
              <w:t> </w:t>
            </w:r>
            <w:r w:rsidRPr="00373B76">
              <w:rPr>
                <w:rFonts w:ascii="Proba Pro" w:hAnsi="Proba Pro"/>
                <w:color w:val="auto"/>
                <w:sz w:val="20"/>
                <w:szCs w:val="20"/>
              </w:rPr>
              <w:t>pr</w:t>
            </w:r>
            <w:r w:rsidRPr="00373B76">
              <w:rPr>
                <w:rFonts w:ascii="Proba Pro" w:hAnsi="Proba Pro" w:cs="Proba Pro"/>
                <w:color w:val="auto"/>
                <w:sz w:val="20"/>
                <w:szCs w:val="20"/>
              </w:rPr>
              <w:t>í</w:t>
            </w:r>
            <w:r w:rsidRPr="00373B76">
              <w:rPr>
                <w:rFonts w:ascii="Proba Pro" w:hAnsi="Proba Pro"/>
                <w:color w:val="auto"/>
                <w:sz w:val="20"/>
                <w:szCs w:val="20"/>
              </w:rPr>
              <w:t xml:space="preserve">lohe č. B.1 </w:t>
            </w:r>
          </w:p>
        </w:tc>
        <w:tc>
          <w:tcPr>
            <w:tcW w:w="2127" w:type="dxa"/>
            <w:shd w:val="clear" w:color="auto" w:fill="auto"/>
          </w:tcPr>
          <w:p w14:paraId="10D53681"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09379AFC" w14:textId="77777777" w:rsidTr="004C1A4B">
        <w:trPr>
          <w:trHeight w:val="93"/>
        </w:trPr>
        <w:tc>
          <w:tcPr>
            <w:tcW w:w="670" w:type="dxa"/>
            <w:shd w:val="clear" w:color="auto" w:fill="auto"/>
          </w:tcPr>
          <w:p w14:paraId="24964239" w14:textId="77777777" w:rsidR="00E86F0E" w:rsidRPr="00E86F0E" w:rsidRDefault="00E86F0E" w:rsidP="00E86F0E">
            <w:pPr>
              <w:pStyle w:val="Default"/>
              <w:jc w:val="center"/>
              <w:rPr>
                <w:rFonts w:ascii="Proba Pro" w:hAnsi="Proba Pro"/>
                <w:color w:val="auto"/>
                <w:sz w:val="20"/>
                <w:szCs w:val="20"/>
              </w:rPr>
            </w:pPr>
          </w:p>
        </w:tc>
        <w:tc>
          <w:tcPr>
            <w:tcW w:w="2552" w:type="dxa"/>
            <w:vMerge/>
            <w:shd w:val="clear" w:color="auto" w:fill="auto"/>
          </w:tcPr>
          <w:p w14:paraId="33774D2A" w14:textId="77777777" w:rsidR="00E86F0E" w:rsidRPr="00E86F0E" w:rsidRDefault="00E86F0E" w:rsidP="00E86F0E">
            <w:pPr>
              <w:pStyle w:val="Default"/>
              <w:rPr>
                <w:rFonts w:ascii="Proba Pro" w:hAnsi="Proba Pro"/>
                <w:color w:val="auto"/>
                <w:sz w:val="20"/>
                <w:szCs w:val="20"/>
              </w:rPr>
            </w:pPr>
          </w:p>
        </w:tc>
        <w:tc>
          <w:tcPr>
            <w:tcW w:w="1451" w:type="dxa"/>
            <w:shd w:val="clear" w:color="auto" w:fill="auto"/>
          </w:tcPr>
          <w:p w14:paraId="02D8108A"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OAP E</w:t>
            </w:r>
          </w:p>
          <w:p w14:paraId="35FF2E2A"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sedan zážihový</w:t>
            </w:r>
          </w:p>
        </w:tc>
        <w:tc>
          <w:tcPr>
            <w:tcW w:w="816" w:type="dxa"/>
            <w:shd w:val="clear" w:color="auto" w:fill="auto"/>
          </w:tcPr>
          <w:p w14:paraId="199AC54C"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618FBC64"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623B229D" w14:textId="4CB5347F" w:rsidR="00E86F0E" w:rsidRPr="00E86F0E" w:rsidRDefault="00E86F0E" w:rsidP="00E86F0E">
            <w:pPr>
              <w:pStyle w:val="Default"/>
              <w:rPr>
                <w:rFonts w:ascii="Proba Pro" w:hAnsi="Proba Pro"/>
                <w:color w:val="auto"/>
                <w:sz w:val="20"/>
                <w:szCs w:val="20"/>
              </w:rPr>
            </w:pPr>
            <w:r w:rsidRPr="00373B76">
              <w:rPr>
                <w:rFonts w:ascii="Proba Pro" w:hAnsi="Proba Pro"/>
                <w:color w:val="auto"/>
                <w:sz w:val="20"/>
                <w:szCs w:val="20"/>
              </w:rPr>
              <w:t>Uvedená v</w:t>
            </w:r>
            <w:r w:rsidRPr="00373B76">
              <w:rPr>
                <w:rFonts w:ascii="Calibri" w:hAnsi="Calibri" w:cs="Calibri"/>
                <w:color w:val="auto"/>
                <w:sz w:val="20"/>
                <w:szCs w:val="20"/>
              </w:rPr>
              <w:t> </w:t>
            </w:r>
            <w:r w:rsidRPr="00373B76">
              <w:rPr>
                <w:rFonts w:ascii="Proba Pro" w:hAnsi="Proba Pro"/>
                <w:color w:val="auto"/>
                <w:sz w:val="20"/>
                <w:szCs w:val="20"/>
              </w:rPr>
              <w:t>pr</w:t>
            </w:r>
            <w:r w:rsidRPr="00373B76">
              <w:rPr>
                <w:rFonts w:ascii="Proba Pro" w:hAnsi="Proba Pro" w:cs="Proba Pro"/>
                <w:color w:val="auto"/>
                <w:sz w:val="20"/>
                <w:szCs w:val="20"/>
              </w:rPr>
              <w:t>í</w:t>
            </w:r>
            <w:r w:rsidRPr="00373B76">
              <w:rPr>
                <w:rFonts w:ascii="Proba Pro" w:hAnsi="Proba Pro"/>
                <w:color w:val="auto"/>
                <w:sz w:val="20"/>
                <w:szCs w:val="20"/>
              </w:rPr>
              <w:t xml:space="preserve">lohe č. B.1 </w:t>
            </w:r>
          </w:p>
        </w:tc>
        <w:tc>
          <w:tcPr>
            <w:tcW w:w="2127" w:type="dxa"/>
            <w:shd w:val="clear" w:color="auto" w:fill="auto"/>
          </w:tcPr>
          <w:p w14:paraId="11ABDC85"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7484AC77" w14:textId="77777777" w:rsidTr="004C1A4B">
        <w:trPr>
          <w:trHeight w:val="93"/>
        </w:trPr>
        <w:tc>
          <w:tcPr>
            <w:tcW w:w="670" w:type="dxa"/>
            <w:shd w:val="clear" w:color="auto" w:fill="auto"/>
          </w:tcPr>
          <w:p w14:paraId="35415FA8" w14:textId="77777777" w:rsidR="00E86F0E" w:rsidRPr="00E86F0E" w:rsidRDefault="00E86F0E" w:rsidP="00E86F0E">
            <w:pPr>
              <w:pStyle w:val="Default"/>
              <w:jc w:val="center"/>
              <w:rPr>
                <w:rFonts w:ascii="Proba Pro" w:hAnsi="Proba Pro"/>
                <w:color w:val="auto"/>
                <w:sz w:val="20"/>
                <w:szCs w:val="20"/>
              </w:rPr>
            </w:pPr>
          </w:p>
        </w:tc>
        <w:tc>
          <w:tcPr>
            <w:tcW w:w="2552" w:type="dxa"/>
            <w:vMerge/>
            <w:shd w:val="clear" w:color="auto" w:fill="auto"/>
          </w:tcPr>
          <w:p w14:paraId="27FF8D05" w14:textId="77777777" w:rsidR="00E86F0E" w:rsidRPr="00E86F0E" w:rsidRDefault="00E86F0E" w:rsidP="00E86F0E">
            <w:pPr>
              <w:pStyle w:val="Default"/>
              <w:rPr>
                <w:rFonts w:ascii="Proba Pro" w:hAnsi="Proba Pro"/>
                <w:color w:val="auto"/>
                <w:sz w:val="20"/>
                <w:szCs w:val="20"/>
              </w:rPr>
            </w:pPr>
          </w:p>
        </w:tc>
        <w:tc>
          <w:tcPr>
            <w:tcW w:w="1451" w:type="dxa"/>
            <w:shd w:val="clear" w:color="auto" w:fill="auto"/>
          </w:tcPr>
          <w:p w14:paraId="11D1BC41"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OAP F</w:t>
            </w:r>
          </w:p>
          <w:p w14:paraId="362FCF5F"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sedan Plugin Hybrid</w:t>
            </w:r>
          </w:p>
        </w:tc>
        <w:tc>
          <w:tcPr>
            <w:tcW w:w="816" w:type="dxa"/>
            <w:shd w:val="clear" w:color="auto" w:fill="auto"/>
          </w:tcPr>
          <w:p w14:paraId="63334D78"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422FEC41"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43875686" w14:textId="01D656F7" w:rsidR="00E86F0E" w:rsidRPr="00E86F0E" w:rsidRDefault="00E86F0E" w:rsidP="00E86F0E">
            <w:pPr>
              <w:pStyle w:val="Default"/>
              <w:rPr>
                <w:rFonts w:ascii="Proba Pro" w:hAnsi="Proba Pro"/>
                <w:color w:val="auto"/>
                <w:sz w:val="20"/>
                <w:szCs w:val="20"/>
              </w:rPr>
            </w:pPr>
            <w:r w:rsidRPr="00373B76">
              <w:rPr>
                <w:rFonts w:ascii="Proba Pro" w:hAnsi="Proba Pro"/>
                <w:color w:val="auto"/>
                <w:sz w:val="20"/>
                <w:szCs w:val="20"/>
              </w:rPr>
              <w:t>Uvedená v</w:t>
            </w:r>
            <w:r w:rsidRPr="00373B76">
              <w:rPr>
                <w:rFonts w:ascii="Calibri" w:hAnsi="Calibri" w:cs="Calibri"/>
                <w:color w:val="auto"/>
                <w:sz w:val="20"/>
                <w:szCs w:val="20"/>
              </w:rPr>
              <w:t> </w:t>
            </w:r>
            <w:r w:rsidRPr="00373B76">
              <w:rPr>
                <w:rFonts w:ascii="Proba Pro" w:hAnsi="Proba Pro"/>
                <w:color w:val="auto"/>
                <w:sz w:val="20"/>
                <w:szCs w:val="20"/>
              </w:rPr>
              <w:t>pr</w:t>
            </w:r>
            <w:r w:rsidRPr="00373B76">
              <w:rPr>
                <w:rFonts w:ascii="Proba Pro" w:hAnsi="Proba Pro" w:cs="Proba Pro"/>
                <w:color w:val="auto"/>
                <w:sz w:val="20"/>
                <w:szCs w:val="20"/>
              </w:rPr>
              <w:t>í</w:t>
            </w:r>
            <w:r w:rsidRPr="00373B76">
              <w:rPr>
                <w:rFonts w:ascii="Proba Pro" w:hAnsi="Proba Pro"/>
                <w:color w:val="auto"/>
                <w:sz w:val="20"/>
                <w:szCs w:val="20"/>
              </w:rPr>
              <w:t xml:space="preserve">lohe č. B.1 </w:t>
            </w:r>
          </w:p>
        </w:tc>
        <w:tc>
          <w:tcPr>
            <w:tcW w:w="2127" w:type="dxa"/>
            <w:shd w:val="clear" w:color="auto" w:fill="auto"/>
          </w:tcPr>
          <w:p w14:paraId="3A0F3583"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2F7E9BF0" w14:textId="77777777" w:rsidTr="004C1A4B">
        <w:trPr>
          <w:trHeight w:val="93"/>
        </w:trPr>
        <w:tc>
          <w:tcPr>
            <w:tcW w:w="670" w:type="dxa"/>
            <w:shd w:val="clear" w:color="auto" w:fill="auto"/>
          </w:tcPr>
          <w:p w14:paraId="20D9552E" w14:textId="77777777" w:rsidR="00E86F0E" w:rsidRPr="00E86F0E" w:rsidRDefault="00E86F0E" w:rsidP="00E86F0E">
            <w:pPr>
              <w:pStyle w:val="Default"/>
              <w:jc w:val="center"/>
              <w:rPr>
                <w:rFonts w:ascii="Proba Pro" w:hAnsi="Proba Pro"/>
                <w:color w:val="auto"/>
                <w:sz w:val="20"/>
                <w:szCs w:val="20"/>
              </w:rPr>
            </w:pPr>
          </w:p>
        </w:tc>
        <w:tc>
          <w:tcPr>
            <w:tcW w:w="2552" w:type="dxa"/>
            <w:vMerge/>
            <w:shd w:val="clear" w:color="auto" w:fill="auto"/>
          </w:tcPr>
          <w:p w14:paraId="4CA59A9B" w14:textId="77777777" w:rsidR="00E86F0E" w:rsidRPr="00E86F0E" w:rsidRDefault="00E86F0E" w:rsidP="00E86F0E">
            <w:pPr>
              <w:pStyle w:val="Default"/>
              <w:rPr>
                <w:rFonts w:ascii="Proba Pro" w:hAnsi="Proba Pro"/>
                <w:color w:val="auto"/>
                <w:sz w:val="20"/>
                <w:szCs w:val="20"/>
              </w:rPr>
            </w:pPr>
          </w:p>
        </w:tc>
        <w:tc>
          <w:tcPr>
            <w:tcW w:w="1451" w:type="dxa"/>
            <w:shd w:val="clear" w:color="auto" w:fill="auto"/>
          </w:tcPr>
          <w:p w14:paraId="0828FE6F"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OAP G</w:t>
            </w:r>
          </w:p>
          <w:p w14:paraId="27B59ECD"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SUV vznetový</w:t>
            </w:r>
          </w:p>
        </w:tc>
        <w:tc>
          <w:tcPr>
            <w:tcW w:w="816" w:type="dxa"/>
            <w:shd w:val="clear" w:color="auto" w:fill="auto"/>
          </w:tcPr>
          <w:p w14:paraId="7D99D3F8"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1165C576"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0854F6CB" w14:textId="37D90FA0" w:rsidR="00E86F0E" w:rsidRPr="00E86F0E" w:rsidRDefault="00E86F0E" w:rsidP="00E86F0E">
            <w:pPr>
              <w:pStyle w:val="Default"/>
              <w:rPr>
                <w:rFonts w:ascii="Proba Pro" w:hAnsi="Proba Pro"/>
                <w:color w:val="auto"/>
                <w:sz w:val="20"/>
                <w:szCs w:val="20"/>
              </w:rPr>
            </w:pPr>
            <w:r w:rsidRPr="00373B76">
              <w:rPr>
                <w:rFonts w:ascii="Proba Pro" w:hAnsi="Proba Pro"/>
                <w:color w:val="auto"/>
                <w:sz w:val="20"/>
                <w:szCs w:val="20"/>
              </w:rPr>
              <w:t>Uvedená v</w:t>
            </w:r>
            <w:r w:rsidRPr="00373B76">
              <w:rPr>
                <w:rFonts w:ascii="Calibri" w:hAnsi="Calibri" w:cs="Calibri"/>
                <w:color w:val="auto"/>
                <w:sz w:val="20"/>
                <w:szCs w:val="20"/>
              </w:rPr>
              <w:t> </w:t>
            </w:r>
            <w:r w:rsidRPr="00373B76">
              <w:rPr>
                <w:rFonts w:ascii="Proba Pro" w:hAnsi="Proba Pro"/>
                <w:color w:val="auto"/>
                <w:sz w:val="20"/>
                <w:szCs w:val="20"/>
              </w:rPr>
              <w:t>pr</w:t>
            </w:r>
            <w:r w:rsidRPr="00373B76">
              <w:rPr>
                <w:rFonts w:ascii="Proba Pro" w:hAnsi="Proba Pro" w:cs="Proba Pro"/>
                <w:color w:val="auto"/>
                <w:sz w:val="20"/>
                <w:szCs w:val="20"/>
              </w:rPr>
              <w:t>í</w:t>
            </w:r>
            <w:r w:rsidRPr="00373B76">
              <w:rPr>
                <w:rFonts w:ascii="Proba Pro" w:hAnsi="Proba Pro"/>
                <w:color w:val="auto"/>
                <w:sz w:val="20"/>
                <w:szCs w:val="20"/>
              </w:rPr>
              <w:t xml:space="preserve">lohe č. B.1 </w:t>
            </w:r>
          </w:p>
        </w:tc>
        <w:tc>
          <w:tcPr>
            <w:tcW w:w="2127" w:type="dxa"/>
            <w:shd w:val="clear" w:color="auto" w:fill="auto"/>
          </w:tcPr>
          <w:p w14:paraId="3E8C82B1"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2756CFC0" w14:textId="77777777" w:rsidTr="004C1A4B">
        <w:trPr>
          <w:trHeight w:val="93"/>
        </w:trPr>
        <w:tc>
          <w:tcPr>
            <w:tcW w:w="670" w:type="dxa"/>
            <w:shd w:val="clear" w:color="auto" w:fill="auto"/>
          </w:tcPr>
          <w:p w14:paraId="273125A6" w14:textId="77777777" w:rsidR="00E86F0E" w:rsidRPr="00E86F0E" w:rsidRDefault="00E86F0E" w:rsidP="00E86F0E">
            <w:pPr>
              <w:pStyle w:val="Default"/>
              <w:jc w:val="center"/>
              <w:rPr>
                <w:rFonts w:ascii="Proba Pro" w:hAnsi="Proba Pro"/>
                <w:color w:val="auto"/>
                <w:sz w:val="20"/>
                <w:szCs w:val="20"/>
              </w:rPr>
            </w:pPr>
          </w:p>
        </w:tc>
        <w:tc>
          <w:tcPr>
            <w:tcW w:w="2552" w:type="dxa"/>
            <w:vMerge/>
            <w:shd w:val="clear" w:color="auto" w:fill="auto"/>
          </w:tcPr>
          <w:p w14:paraId="237E1484" w14:textId="77777777" w:rsidR="00E86F0E" w:rsidRPr="00E86F0E" w:rsidRDefault="00E86F0E" w:rsidP="00E86F0E">
            <w:pPr>
              <w:pStyle w:val="Default"/>
              <w:rPr>
                <w:rFonts w:ascii="Proba Pro" w:hAnsi="Proba Pro"/>
                <w:color w:val="auto"/>
                <w:sz w:val="20"/>
                <w:szCs w:val="20"/>
              </w:rPr>
            </w:pPr>
          </w:p>
        </w:tc>
        <w:tc>
          <w:tcPr>
            <w:tcW w:w="1451" w:type="dxa"/>
            <w:shd w:val="clear" w:color="auto" w:fill="auto"/>
          </w:tcPr>
          <w:p w14:paraId="36E5E32C"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OAP H</w:t>
            </w:r>
          </w:p>
          <w:p w14:paraId="2C48D2F2"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SUV zážihový</w:t>
            </w:r>
          </w:p>
        </w:tc>
        <w:tc>
          <w:tcPr>
            <w:tcW w:w="816" w:type="dxa"/>
            <w:shd w:val="clear" w:color="auto" w:fill="auto"/>
          </w:tcPr>
          <w:p w14:paraId="00D15E17"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7B135977"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305C2484" w14:textId="37CC15C4" w:rsidR="00E86F0E" w:rsidRPr="00E86F0E" w:rsidRDefault="00E86F0E" w:rsidP="00E86F0E">
            <w:pPr>
              <w:pStyle w:val="Default"/>
              <w:rPr>
                <w:rFonts w:ascii="Proba Pro" w:hAnsi="Proba Pro"/>
                <w:color w:val="auto"/>
                <w:sz w:val="20"/>
                <w:szCs w:val="20"/>
              </w:rPr>
            </w:pPr>
            <w:r w:rsidRPr="00373B76">
              <w:rPr>
                <w:rFonts w:ascii="Proba Pro" w:hAnsi="Proba Pro"/>
                <w:color w:val="auto"/>
                <w:sz w:val="20"/>
                <w:szCs w:val="20"/>
              </w:rPr>
              <w:t>Uvedená v</w:t>
            </w:r>
            <w:r w:rsidRPr="00373B76">
              <w:rPr>
                <w:rFonts w:ascii="Calibri" w:hAnsi="Calibri" w:cs="Calibri"/>
                <w:color w:val="auto"/>
                <w:sz w:val="20"/>
                <w:szCs w:val="20"/>
              </w:rPr>
              <w:t> </w:t>
            </w:r>
            <w:r w:rsidRPr="00373B76">
              <w:rPr>
                <w:rFonts w:ascii="Proba Pro" w:hAnsi="Proba Pro"/>
                <w:color w:val="auto"/>
                <w:sz w:val="20"/>
                <w:szCs w:val="20"/>
              </w:rPr>
              <w:t>pr</w:t>
            </w:r>
            <w:r w:rsidRPr="00373B76">
              <w:rPr>
                <w:rFonts w:ascii="Proba Pro" w:hAnsi="Proba Pro" w:cs="Proba Pro"/>
                <w:color w:val="auto"/>
                <w:sz w:val="20"/>
                <w:szCs w:val="20"/>
              </w:rPr>
              <w:t>í</w:t>
            </w:r>
            <w:r w:rsidRPr="00373B76">
              <w:rPr>
                <w:rFonts w:ascii="Proba Pro" w:hAnsi="Proba Pro"/>
                <w:color w:val="auto"/>
                <w:sz w:val="20"/>
                <w:szCs w:val="20"/>
              </w:rPr>
              <w:t xml:space="preserve">lohe č. B.1 </w:t>
            </w:r>
          </w:p>
        </w:tc>
        <w:tc>
          <w:tcPr>
            <w:tcW w:w="2127" w:type="dxa"/>
            <w:shd w:val="clear" w:color="auto" w:fill="auto"/>
          </w:tcPr>
          <w:p w14:paraId="59F1ABC0"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3900D539" w14:textId="77777777" w:rsidTr="004C1A4B">
        <w:trPr>
          <w:trHeight w:val="93"/>
        </w:trPr>
        <w:tc>
          <w:tcPr>
            <w:tcW w:w="670" w:type="dxa"/>
            <w:shd w:val="clear" w:color="auto" w:fill="auto"/>
          </w:tcPr>
          <w:p w14:paraId="486CBAE9" w14:textId="77777777" w:rsidR="00E86F0E" w:rsidRPr="00E86F0E" w:rsidRDefault="00E86F0E" w:rsidP="00E86F0E">
            <w:pPr>
              <w:pStyle w:val="Default"/>
              <w:jc w:val="center"/>
              <w:rPr>
                <w:rFonts w:ascii="Proba Pro" w:hAnsi="Proba Pro"/>
                <w:color w:val="auto"/>
                <w:sz w:val="20"/>
                <w:szCs w:val="20"/>
              </w:rPr>
            </w:pPr>
          </w:p>
        </w:tc>
        <w:tc>
          <w:tcPr>
            <w:tcW w:w="2552" w:type="dxa"/>
            <w:vMerge/>
            <w:shd w:val="clear" w:color="auto" w:fill="auto"/>
          </w:tcPr>
          <w:p w14:paraId="0E4B6566" w14:textId="77777777" w:rsidR="00E86F0E" w:rsidRPr="00E86F0E" w:rsidRDefault="00E86F0E" w:rsidP="00E86F0E">
            <w:pPr>
              <w:pStyle w:val="Default"/>
              <w:rPr>
                <w:rFonts w:ascii="Proba Pro" w:hAnsi="Proba Pro"/>
                <w:color w:val="auto"/>
                <w:sz w:val="20"/>
                <w:szCs w:val="20"/>
              </w:rPr>
            </w:pPr>
          </w:p>
        </w:tc>
        <w:tc>
          <w:tcPr>
            <w:tcW w:w="1451" w:type="dxa"/>
            <w:shd w:val="clear" w:color="auto" w:fill="auto"/>
          </w:tcPr>
          <w:p w14:paraId="7D7DAAFB"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OAP I</w:t>
            </w:r>
          </w:p>
          <w:p w14:paraId="59155079"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SUV Plugin Hybrid</w:t>
            </w:r>
          </w:p>
        </w:tc>
        <w:tc>
          <w:tcPr>
            <w:tcW w:w="816" w:type="dxa"/>
            <w:shd w:val="clear" w:color="auto" w:fill="auto"/>
          </w:tcPr>
          <w:p w14:paraId="21BD2460"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7029385C"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7864182E" w14:textId="0152F68E"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shd w:val="clear" w:color="auto" w:fill="auto"/>
          </w:tcPr>
          <w:p w14:paraId="3300992B"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483F85C2" w14:textId="77777777" w:rsidTr="004C1A4B">
        <w:trPr>
          <w:trHeight w:val="93"/>
        </w:trPr>
        <w:tc>
          <w:tcPr>
            <w:tcW w:w="670" w:type="dxa"/>
          </w:tcPr>
          <w:p w14:paraId="7000B3EF"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6</w:t>
            </w:r>
          </w:p>
        </w:tc>
        <w:tc>
          <w:tcPr>
            <w:tcW w:w="2552" w:type="dxa"/>
            <w:vMerge w:val="restart"/>
            <w:vAlign w:val="center"/>
          </w:tcPr>
          <w:p w14:paraId="6603DBEC"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Dodávkový automobil DAM </w:t>
            </w:r>
          </w:p>
        </w:tc>
        <w:tc>
          <w:tcPr>
            <w:tcW w:w="1451" w:type="dxa"/>
          </w:tcPr>
          <w:p w14:paraId="3D18CF91" w14:textId="77777777" w:rsidR="00E86F0E" w:rsidRPr="00E86F0E" w:rsidRDefault="00E86F0E" w:rsidP="00E86F0E">
            <w:pPr>
              <w:pStyle w:val="Default"/>
              <w:jc w:val="center"/>
              <w:rPr>
                <w:rFonts w:ascii="Proba Pro" w:hAnsi="Proba Pro"/>
                <w:color w:val="auto"/>
                <w:sz w:val="20"/>
                <w:szCs w:val="20"/>
                <w:highlight w:val="yellow"/>
              </w:rPr>
            </w:pPr>
            <w:r w:rsidRPr="00E86F0E">
              <w:rPr>
                <w:rFonts w:ascii="Proba Pro" w:hAnsi="Proba Pro"/>
                <w:color w:val="auto"/>
                <w:sz w:val="20"/>
                <w:szCs w:val="20"/>
              </w:rPr>
              <w:t>DAM A</w:t>
            </w:r>
          </w:p>
        </w:tc>
        <w:tc>
          <w:tcPr>
            <w:tcW w:w="816" w:type="dxa"/>
          </w:tcPr>
          <w:p w14:paraId="7BDFB78D"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5091A02C"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9</w:t>
            </w:r>
          </w:p>
        </w:tc>
        <w:tc>
          <w:tcPr>
            <w:tcW w:w="1701" w:type="dxa"/>
          </w:tcPr>
          <w:p w14:paraId="7DBA8CE0" w14:textId="5287CDB9"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tcPr>
          <w:p w14:paraId="78BB65DB"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190 000 / 60</w:t>
            </w:r>
          </w:p>
        </w:tc>
      </w:tr>
      <w:tr w:rsidR="00E86F0E" w:rsidRPr="00E86F0E" w14:paraId="20AF1DE6" w14:textId="77777777" w:rsidTr="004C1A4B">
        <w:trPr>
          <w:trHeight w:val="93"/>
        </w:trPr>
        <w:tc>
          <w:tcPr>
            <w:tcW w:w="670" w:type="dxa"/>
          </w:tcPr>
          <w:p w14:paraId="47FB3F6A" w14:textId="77777777" w:rsidR="00E86F0E" w:rsidRPr="00E86F0E" w:rsidRDefault="00E86F0E" w:rsidP="00E86F0E">
            <w:pPr>
              <w:pStyle w:val="Default"/>
              <w:jc w:val="center"/>
              <w:rPr>
                <w:rFonts w:ascii="Proba Pro" w:hAnsi="Proba Pro"/>
                <w:color w:val="auto"/>
                <w:sz w:val="20"/>
                <w:szCs w:val="20"/>
              </w:rPr>
            </w:pPr>
          </w:p>
        </w:tc>
        <w:tc>
          <w:tcPr>
            <w:tcW w:w="2552" w:type="dxa"/>
            <w:vMerge/>
          </w:tcPr>
          <w:p w14:paraId="0CBC9A7B" w14:textId="77777777" w:rsidR="00E86F0E" w:rsidRPr="00E86F0E" w:rsidRDefault="00E86F0E" w:rsidP="00E86F0E">
            <w:pPr>
              <w:pStyle w:val="Default"/>
              <w:rPr>
                <w:rFonts w:ascii="Proba Pro" w:hAnsi="Proba Pro"/>
                <w:color w:val="auto"/>
                <w:sz w:val="20"/>
                <w:szCs w:val="20"/>
              </w:rPr>
            </w:pPr>
          </w:p>
        </w:tc>
        <w:tc>
          <w:tcPr>
            <w:tcW w:w="1451" w:type="dxa"/>
          </w:tcPr>
          <w:p w14:paraId="3A7F1369" w14:textId="77777777" w:rsidR="00E86F0E" w:rsidRPr="00E86F0E" w:rsidRDefault="00E86F0E" w:rsidP="00E86F0E">
            <w:pPr>
              <w:pStyle w:val="Default"/>
              <w:jc w:val="center"/>
              <w:rPr>
                <w:rFonts w:ascii="Proba Pro" w:hAnsi="Proba Pro"/>
                <w:color w:val="auto"/>
                <w:sz w:val="20"/>
                <w:szCs w:val="20"/>
                <w:highlight w:val="yellow"/>
              </w:rPr>
            </w:pPr>
            <w:r w:rsidRPr="00E86F0E">
              <w:rPr>
                <w:rFonts w:ascii="Proba Pro" w:hAnsi="Proba Pro"/>
                <w:color w:val="auto"/>
                <w:sz w:val="20"/>
                <w:szCs w:val="20"/>
              </w:rPr>
              <w:t>DAM B</w:t>
            </w:r>
          </w:p>
        </w:tc>
        <w:tc>
          <w:tcPr>
            <w:tcW w:w="816" w:type="dxa"/>
          </w:tcPr>
          <w:p w14:paraId="38187BDC"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1E548329"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11</w:t>
            </w:r>
          </w:p>
        </w:tc>
        <w:tc>
          <w:tcPr>
            <w:tcW w:w="1701" w:type="dxa"/>
          </w:tcPr>
          <w:p w14:paraId="2B388660" w14:textId="7FFBC103"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tcPr>
          <w:p w14:paraId="3287D97B"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190 000 / 60</w:t>
            </w:r>
          </w:p>
        </w:tc>
      </w:tr>
      <w:tr w:rsidR="00E86F0E" w:rsidRPr="00E86F0E" w14:paraId="2C86D689" w14:textId="77777777" w:rsidTr="004C1A4B">
        <w:trPr>
          <w:trHeight w:val="93"/>
        </w:trPr>
        <w:tc>
          <w:tcPr>
            <w:tcW w:w="670" w:type="dxa"/>
          </w:tcPr>
          <w:p w14:paraId="791ACEB4"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7</w:t>
            </w:r>
          </w:p>
        </w:tc>
        <w:tc>
          <w:tcPr>
            <w:tcW w:w="4003" w:type="dxa"/>
            <w:gridSpan w:val="2"/>
          </w:tcPr>
          <w:p w14:paraId="1478BA8B" w14:textId="77777777" w:rsidR="00E86F0E" w:rsidRPr="00E86F0E" w:rsidRDefault="00E86F0E" w:rsidP="00E86F0E">
            <w:pPr>
              <w:pStyle w:val="Default"/>
              <w:rPr>
                <w:rFonts w:ascii="Proba Pro" w:hAnsi="Proba Pro"/>
                <w:color w:val="auto"/>
                <w:sz w:val="20"/>
                <w:szCs w:val="20"/>
                <w:highlight w:val="yellow"/>
              </w:rPr>
            </w:pPr>
            <w:r w:rsidRPr="00E86F0E">
              <w:rPr>
                <w:rFonts w:ascii="Proba Pro" w:hAnsi="Proba Pro"/>
                <w:color w:val="auto"/>
                <w:sz w:val="20"/>
                <w:szCs w:val="20"/>
              </w:rPr>
              <w:t xml:space="preserve"> Dodávkový automobil DAM-5 </w:t>
            </w:r>
          </w:p>
        </w:tc>
        <w:tc>
          <w:tcPr>
            <w:tcW w:w="816" w:type="dxa"/>
          </w:tcPr>
          <w:p w14:paraId="76991061"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691647AE"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 xml:space="preserve">33 </w:t>
            </w:r>
          </w:p>
        </w:tc>
        <w:tc>
          <w:tcPr>
            <w:tcW w:w="1701" w:type="dxa"/>
          </w:tcPr>
          <w:p w14:paraId="16C8D487"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Uvedená v</w:t>
            </w:r>
            <w:r w:rsidRPr="00E86F0E">
              <w:rPr>
                <w:rFonts w:ascii="Calibri" w:hAnsi="Calibri" w:cs="Calibri"/>
                <w:color w:val="auto"/>
                <w:sz w:val="20"/>
                <w:szCs w:val="20"/>
              </w:rPr>
              <w:t> </w:t>
            </w:r>
            <w:r w:rsidRPr="00E86F0E">
              <w:rPr>
                <w:rFonts w:ascii="Proba Pro" w:hAnsi="Proba Pro"/>
                <w:color w:val="auto"/>
                <w:sz w:val="20"/>
                <w:szCs w:val="20"/>
              </w:rPr>
              <w:t>pr</w:t>
            </w:r>
            <w:r w:rsidRPr="00E86F0E">
              <w:rPr>
                <w:rFonts w:ascii="Proba Pro" w:hAnsi="Proba Pro" w:cs="Proba Pro"/>
                <w:color w:val="auto"/>
                <w:sz w:val="20"/>
                <w:szCs w:val="20"/>
              </w:rPr>
              <w:t>í</w:t>
            </w:r>
            <w:r w:rsidRPr="00E86F0E">
              <w:rPr>
                <w:rFonts w:ascii="Proba Pro" w:hAnsi="Proba Pro"/>
                <w:color w:val="auto"/>
                <w:sz w:val="20"/>
                <w:szCs w:val="20"/>
              </w:rPr>
              <w:t>lohe č.2</w:t>
            </w:r>
          </w:p>
        </w:tc>
        <w:tc>
          <w:tcPr>
            <w:tcW w:w="2127" w:type="dxa"/>
          </w:tcPr>
          <w:p w14:paraId="318DEB40" w14:textId="45FDECF6"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r>
      <w:tr w:rsidR="00E86F0E" w:rsidRPr="00E86F0E" w14:paraId="7E9B3D80" w14:textId="77777777" w:rsidTr="004C1A4B">
        <w:trPr>
          <w:trHeight w:val="93"/>
        </w:trPr>
        <w:tc>
          <w:tcPr>
            <w:tcW w:w="670" w:type="dxa"/>
          </w:tcPr>
          <w:p w14:paraId="4BE108E8"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8</w:t>
            </w:r>
          </w:p>
        </w:tc>
        <w:tc>
          <w:tcPr>
            <w:tcW w:w="2552" w:type="dxa"/>
            <w:vMerge w:val="restart"/>
            <w:vAlign w:val="center"/>
          </w:tcPr>
          <w:p w14:paraId="131F7C88"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Dodávkový automobil DAS </w:t>
            </w:r>
          </w:p>
        </w:tc>
        <w:tc>
          <w:tcPr>
            <w:tcW w:w="1451" w:type="dxa"/>
          </w:tcPr>
          <w:p w14:paraId="39F9357D"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 xml:space="preserve">DAS A </w:t>
            </w:r>
          </w:p>
        </w:tc>
        <w:tc>
          <w:tcPr>
            <w:tcW w:w="816" w:type="dxa"/>
          </w:tcPr>
          <w:p w14:paraId="2885CC36"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2FF7F841"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39</w:t>
            </w:r>
          </w:p>
        </w:tc>
        <w:tc>
          <w:tcPr>
            <w:tcW w:w="1701" w:type="dxa"/>
          </w:tcPr>
          <w:p w14:paraId="56FB97C6" w14:textId="5B9B18ED"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tcPr>
          <w:p w14:paraId="0CFA6FAF"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190 000 / 60</w:t>
            </w:r>
          </w:p>
        </w:tc>
      </w:tr>
      <w:tr w:rsidR="00E86F0E" w:rsidRPr="00E86F0E" w14:paraId="26E77FA0" w14:textId="77777777" w:rsidTr="004C1A4B">
        <w:trPr>
          <w:trHeight w:val="93"/>
        </w:trPr>
        <w:tc>
          <w:tcPr>
            <w:tcW w:w="670" w:type="dxa"/>
          </w:tcPr>
          <w:p w14:paraId="249348CB" w14:textId="77777777" w:rsidR="00E86F0E" w:rsidRPr="00E86F0E" w:rsidRDefault="00E86F0E" w:rsidP="00E86F0E">
            <w:pPr>
              <w:pStyle w:val="Default"/>
              <w:jc w:val="center"/>
              <w:rPr>
                <w:rFonts w:ascii="Proba Pro" w:hAnsi="Proba Pro"/>
                <w:color w:val="auto"/>
                <w:sz w:val="20"/>
                <w:szCs w:val="20"/>
              </w:rPr>
            </w:pPr>
          </w:p>
        </w:tc>
        <w:tc>
          <w:tcPr>
            <w:tcW w:w="2552" w:type="dxa"/>
            <w:vMerge/>
            <w:vAlign w:val="center"/>
          </w:tcPr>
          <w:p w14:paraId="415C5FCC" w14:textId="77777777" w:rsidR="00E86F0E" w:rsidRPr="00E86F0E" w:rsidRDefault="00E86F0E" w:rsidP="00E86F0E">
            <w:pPr>
              <w:pStyle w:val="Default"/>
              <w:rPr>
                <w:rFonts w:ascii="Proba Pro" w:hAnsi="Proba Pro"/>
                <w:color w:val="auto"/>
                <w:sz w:val="20"/>
                <w:szCs w:val="20"/>
              </w:rPr>
            </w:pPr>
          </w:p>
        </w:tc>
        <w:tc>
          <w:tcPr>
            <w:tcW w:w="1451" w:type="dxa"/>
          </w:tcPr>
          <w:p w14:paraId="0FD3FCF7"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DAS B</w:t>
            </w:r>
          </w:p>
        </w:tc>
        <w:tc>
          <w:tcPr>
            <w:tcW w:w="816" w:type="dxa"/>
          </w:tcPr>
          <w:p w14:paraId="529C39C4"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4E60EA38"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34</w:t>
            </w:r>
          </w:p>
        </w:tc>
        <w:tc>
          <w:tcPr>
            <w:tcW w:w="1701" w:type="dxa"/>
          </w:tcPr>
          <w:p w14:paraId="77065443" w14:textId="01A38C1E"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tcPr>
          <w:p w14:paraId="48DB7A16"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190 000 / 60</w:t>
            </w:r>
          </w:p>
        </w:tc>
      </w:tr>
      <w:tr w:rsidR="00E86F0E" w:rsidRPr="00E86F0E" w14:paraId="0C83345C" w14:textId="77777777" w:rsidTr="004C1A4B">
        <w:trPr>
          <w:trHeight w:val="93"/>
        </w:trPr>
        <w:tc>
          <w:tcPr>
            <w:tcW w:w="670" w:type="dxa"/>
          </w:tcPr>
          <w:p w14:paraId="1A17EA9A"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9</w:t>
            </w:r>
          </w:p>
        </w:tc>
        <w:tc>
          <w:tcPr>
            <w:tcW w:w="2552" w:type="dxa"/>
            <w:vMerge w:val="restart"/>
            <w:vAlign w:val="center"/>
          </w:tcPr>
          <w:p w14:paraId="228FE8BE"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Dodávkový automobil DAS-6 </w:t>
            </w:r>
          </w:p>
        </w:tc>
        <w:tc>
          <w:tcPr>
            <w:tcW w:w="1451" w:type="dxa"/>
          </w:tcPr>
          <w:p w14:paraId="05E08FDA"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DAS-6 A</w:t>
            </w:r>
          </w:p>
        </w:tc>
        <w:tc>
          <w:tcPr>
            <w:tcW w:w="816" w:type="dxa"/>
          </w:tcPr>
          <w:p w14:paraId="12FB54F9"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4EF77F77"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12</w:t>
            </w:r>
          </w:p>
        </w:tc>
        <w:tc>
          <w:tcPr>
            <w:tcW w:w="1701" w:type="dxa"/>
          </w:tcPr>
          <w:p w14:paraId="07E1DC1D" w14:textId="7B2937EC"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tcPr>
          <w:p w14:paraId="7EC5FCE1"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190 000 / 60</w:t>
            </w:r>
          </w:p>
        </w:tc>
      </w:tr>
      <w:tr w:rsidR="00E86F0E" w:rsidRPr="00E86F0E" w14:paraId="5B4F8DB5" w14:textId="77777777" w:rsidTr="004C1A4B">
        <w:trPr>
          <w:trHeight w:val="93"/>
        </w:trPr>
        <w:tc>
          <w:tcPr>
            <w:tcW w:w="670" w:type="dxa"/>
          </w:tcPr>
          <w:p w14:paraId="207C6133" w14:textId="77777777" w:rsidR="00E86F0E" w:rsidRPr="00E86F0E" w:rsidRDefault="00E86F0E" w:rsidP="00E86F0E">
            <w:pPr>
              <w:pStyle w:val="Default"/>
              <w:jc w:val="center"/>
              <w:rPr>
                <w:rFonts w:ascii="Proba Pro" w:hAnsi="Proba Pro"/>
                <w:color w:val="auto"/>
                <w:sz w:val="20"/>
                <w:szCs w:val="20"/>
              </w:rPr>
            </w:pPr>
          </w:p>
        </w:tc>
        <w:tc>
          <w:tcPr>
            <w:tcW w:w="2552" w:type="dxa"/>
            <w:vMerge/>
            <w:vAlign w:val="center"/>
          </w:tcPr>
          <w:p w14:paraId="5EA9A8B5" w14:textId="77777777" w:rsidR="00E86F0E" w:rsidRPr="00E86F0E" w:rsidRDefault="00E86F0E" w:rsidP="00E86F0E">
            <w:pPr>
              <w:pStyle w:val="Default"/>
              <w:rPr>
                <w:rFonts w:ascii="Proba Pro" w:hAnsi="Proba Pro"/>
                <w:color w:val="auto"/>
                <w:sz w:val="20"/>
                <w:szCs w:val="20"/>
              </w:rPr>
            </w:pPr>
          </w:p>
        </w:tc>
        <w:tc>
          <w:tcPr>
            <w:tcW w:w="1451" w:type="dxa"/>
          </w:tcPr>
          <w:p w14:paraId="2DBA1706"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DAS-6 B</w:t>
            </w:r>
          </w:p>
        </w:tc>
        <w:tc>
          <w:tcPr>
            <w:tcW w:w="816" w:type="dxa"/>
          </w:tcPr>
          <w:p w14:paraId="571210E7"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6B1F51F2"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5</w:t>
            </w:r>
          </w:p>
        </w:tc>
        <w:tc>
          <w:tcPr>
            <w:tcW w:w="1701" w:type="dxa"/>
          </w:tcPr>
          <w:p w14:paraId="2B979D90" w14:textId="527F4CD5"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tcPr>
          <w:p w14:paraId="72845F79"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190 000 / 60</w:t>
            </w:r>
          </w:p>
        </w:tc>
      </w:tr>
      <w:tr w:rsidR="00E86F0E" w:rsidRPr="00E86F0E" w14:paraId="3D479E56" w14:textId="77777777" w:rsidTr="004C1A4B">
        <w:trPr>
          <w:trHeight w:val="93"/>
        </w:trPr>
        <w:tc>
          <w:tcPr>
            <w:tcW w:w="670" w:type="dxa"/>
          </w:tcPr>
          <w:p w14:paraId="15FC3033"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10</w:t>
            </w:r>
          </w:p>
        </w:tc>
        <w:tc>
          <w:tcPr>
            <w:tcW w:w="2552" w:type="dxa"/>
            <w:vMerge w:val="restart"/>
            <w:vAlign w:val="center"/>
          </w:tcPr>
          <w:p w14:paraId="06D1C708"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Dodávkový automobil NAT</w:t>
            </w:r>
          </w:p>
        </w:tc>
        <w:tc>
          <w:tcPr>
            <w:tcW w:w="1451" w:type="dxa"/>
          </w:tcPr>
          <w:p w14:paraId="38CD41B8"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NAT A</w:t>
            </w:r>
          </w:p>
        </w:tc>
        <w:tc>
          <w:tcPr>
            <w:tcW w:w="816" w:type="dxa"/>
          </w:tcPr>
          <w:p w14:paraId="355EF215"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1679D8FD"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48</w:t>
            </w:r>
          </w:p>
        </w:tc>
        <w:tc>
          <w:tcPr>
            <w:tcW w:w="1701" w:type="dxa"/>
          </w:tcPr>
          <w:p w14:paraId="5B860EB7" w14:textId="14F5EF66"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tcPr>
          <w:p w14:paraId="40EF7426"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190 000 / 60</w:t>
            </w:r>
          </w:p>
        </w:tc>
      </w:tr>
      <w:tr w:rsidR="00E86F0E" w:rsidRPr="00E86F0E" w14:paraId="14A99DB6" w14:textId="77777777" w:rsidTr="004C1A4B">
        <w:trPr>
          <w:trHeight w:val="93"/>
        </w:trPr>
        <w:tc>
          <w:tcPr>
            <w:tcW w:w="670" w:type="dxa"/>
          </w:tcPr>
          <w:p w14:paraId="7F921C7C" w14:textId="77777777" w:rsidR="00E86F0E" w:rsidRPr="00E86F0E" w:rsidRDefault="00E86F0E" w:rsidP="00E86F0E">
            <w:pPr>
              <w:pStyle w:val="Default"/>
              <w:jc w:val="center"/>
              <w:rPr>
                <w:rFonts w:ascii="Proba Pro" w:hAnsi="Proba Pro"/>
                <w:color w:val="auto"/>
                <w:sz w:val="20"/>
                <w:szCs w:val="20"/>
              </w:rPr>
            </w:pPr>
          </w:p>
        </w:tc>
        <w:tc>
          <w:tcPr>
            <w:tcW w:w="2552" w:type="dxa"/>
            <w:vMerge/>
          </w:tcPr>
          <w:p w14:paraId="235BB9AF" w14:textId="77777777" w:rsidR="00E86F0E" w:rsidRPr="00E86F0E" w:rsidRDefault="00E86F0E" w:rsidP="00E86F0E">
            <w:pPr>
              <w:pStyle w:val="Default"/>
              <w:rPr>
                <w:rFonts w:ascii="Proba Pro" w:hAnsi="Proba Pro"/>
                <w:color w:val="auto"/>
                <w:sz w:val="20"/>
                <w:szCs w:val="20"/>
              </w:rPr>
            </w:pPr>
          </w:p>
        </w:tc>
        <w:tc>
          <w:tcPr>
            <w:tcW w:w="1451" w:type="dxa"/>
          </w:tcPr>
          <w:p w14:paraId="10EF3323"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NAT B</w:t>
            </w:r>
          </w:p>
        </w:tc>
        <w:tc>
          <w:tcPr>
            <w:tcW w:w="816" w:type="dxa"/>
          </w:tcPr>
          <w:p w14:paraId="438980E9"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0D233128"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8</w:t>
            </w:r>
          </w:p>
        </w:tc>
        <w:tc>
          <w:tcPr>
            <w:tcW w:w="1701" w:type="dxa"/>
          </w:tcPr>
          <w:p w14:paraId="1A217C16" w14:textId="7328671C"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tcPr>
          <w:p w14:paraId="11A22672"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190 000 / 60</w:t>
            </w:r>
          </w:p>
        </w:tc>
      </w:tr>
      <w:tr w:rsidR="00E86F0E" w:rsidRPr="00E86F0E" w14:paraId="778F1C34" w14:textId="77777777" w:rsidTr="004C1A4B">
        <w:trPr>
          <w:trHeight w:val="286"/>
        </w:trPr>
        <w:tc>
          <w:tcPr>
            <w:tcW w:w="670" w:type="dxa"/>
          </w:tcPr>
          <w:p w14:paraId="4A140EBB"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11</w:t>
            </w:r>
          </w:p>
        </w:tc>
        <w:tc>
          <w:tcPr>
            <w:tcW w:w="4003" w:type="dxa"/>
            <w:gridSpan w:val="2"/>
          </w:tcPr>
          <w:p w14:paraId="7E85FDF0" w14:textId="77777777" w:rsidR="00E86F0E" w:rsidRPr="00E86F0E" w:rsidRDefault="00E86F0E" w:rsidP="00E86F0E">
            <w:pPr>
              <w:pStyle w:val="Default"/>
              <w:rPr>
                <w:rFonts w:ascii="Proba Pro" w:hAnsi="Proba Pro"/>
                <w:color w:val="auto"/>
                <w:sz w:val="20"/>
                <w:szCs w:val="20"/>
                <w:highlight w:val="yellow"/>
              </w:rPr>
            </w:pPr>
            <w:r w:rsidRPr="00E86F0E">
              <w:rPr>
                <w:rFonts w:ascii="Proba Pro" w:hAnsi="Proba Pro"/>
                <w:color w:val="auto"/>
                <w:sz w:val="20"/>
                <w:szCs w:val="20"/>
              </w:rPr>
              <w:t xml:space="preserve"> Dodávkový automobil NAV</w:t>
            </w:r>
          </w:p>
        </w:tc>
        <w:tc>
          <w:tcPr>
            <w:tcW w:w="816" w:type="dxa"/>
          </w:tcPr>
          <w:p w14:paraId="756BD081"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442AC97E"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3</w:t>
            </w:r>
          </w:p>
        </w:tc>
        <w:tc>
          <w:tcPr>
            <w:tcW w:w="1701" w:type="dxa"/>
          </w:tcPr>
          <w:p w14:paraId="3880BE84" w14:textId="6474286B"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Uvedená v</w:t>
            </w:r>
            <w:r w:rsidRPr="00E86F0E">
              <w:rPr>
                <w:rFonts w:ascii="Calibri" w:hAnsi="Calibri" w:cs="Calibri"/>
                <w:color w:val="auto"/>
                <w:sz w:val="20"/>
                <w:szCs w:val="20"/>
              </w:rPr>
              <w:t> </w:t>
            </w:r>
            <w:r w:rsidRPr="00E86F0E">
              <w:rPr>
                <w:rFonts w:ascii="Proba Pro" w:hAnsi="Proba Pro"/>
                <w:color w:val="auto"/>
                <w:sz w:val="20"/>
                <w:szCs w:val="20"/>
              </w:rPr>
              <w:t>pr</w:t>
            </w:r>
            <w:r w:rsidRPr="00E86F0E">
              <w:rPr>
                <w:rFonts w:ascii="Proba Pro" w:hAnsi="Proba Pro" w:cs="Proba Pro"/>
                <w:color w:val="auto"/>
                <w:sz w:val="20"/>
                <w:szCs w:val="20"/>
              </w:rPr>
              <w:t>í</w:t>
            </w:r>
            <w:r w:rsidRPr="00E86F0E">
              <w:rPr>
                <w:rFonts w:ascii="Proba Pro" w:hAnsi="Proba Pro"/>
                <w:color w:val="auto"/>
                <w:sz w:val="20"/>
                <w:szCs w:val="20"/>
              </w:rPr>
              <w:t>lohe č. B.1</w:t>
            </w:r>
          </w:p>
        </w:tc>
        <w:tc>
          <w:tcPr>
            <w:tcW w:w="2127" w:type="dxa"/>
          </w:tcPr>
          <w:p w14:paraId="3E199C54" w14:textId="14AA07B6"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r>
      <w:tr w:rsidR="00E86F0E" w:rsidRPr="00E86F0E" w14:paraId="6F792B8A" w14:textId="77777777" w:rsidTr="004C1A4B">
        <w:trPr>
          <w:trHeight w:val="93"/>
        </w:trPr>
        <w:tc>
          <w:tcPr>
            <w:tcW w:w="10735" w:type="dxa"/>
            <w:gridSpan w:val="7"/>
          </w:tcPr>
          <w:p w14:paraId="4839E0FD" w14:textId="77777777" w:rsidR="00E86F0E" w:rsidRPr="00E86F0E" w:rsidRDefault="00E86F0E" w:rsidP="004C1A4B">
            <w:pPr>
              <w:pStyle w:val="Default"/>
              <w:rPr>
                <w:rFonts w:ascii="Proba Pro" w:hAnsi="Proba Pro"/>
                <w:color w:val="auto"/>
                <w:sz w:val="20"/>
                <w:szCs w:val="20"/>
              </w:rPr>
            </w:pPr>
          </w:p>
        </w:tc>
      </w:tr>
      <w:tr w:rsidR="00E86F0E" w:rsidRPr="00E86F0E" w14:paraId="75BF432D" w14:textId="77777777" w:rsidTr="004C1A4B">
        <w:trPr>
          <w:trHeight w:val="93"/>
        </w:trPr>
        <w:tc>
          <w:tcPr>
            <w:tcW w:w="5489" w:type="dxa"/>
            <w:gridSpan w:val="4"/>
          </w:tcPr>
          <w:p w14:paraId="168840FA" w14:textId="77777777" w:rsidR="00E86F0E" w:rsidRPr="00E86F0E" w:rsidRDefault="00E86F0E" w:rsidP="004C1A4B">
            <w:pPr>
              <w:pStyle w:val="Default"/>
              <w:jc w:val="center"/>
              <w:rPr>
                <w:rFonts w:ascii="Proba Pro" w:hAnsi="Proba Pro"/>
                <w:color w:val="auto"/>
                <w:sz w:val="20"/>
                <w:szCs w:val="20"/>
              </w:rPr>
            </w:pPr>
            <w:r w:rsidRPr="00E86F0E">
              <w:rPr>
                <w:rFonts w:ascii="Proba Pro" w:hAnsi="Proba Pro"/>
                <w:color w:val="auto"/>
                <w:sz w:val="20"/>
                <w:szCs w:val="20"/>
              </w:rPr>
              <w:t>Spolu</w:t>
            </w:r>
          </w:p>
        </w:tc>
        <w:tc>
          <w:tcPr>
            <w:tcW w:w="5246" w:type="dxa"/>
            <w:gridSpan w:val="3"/>
          </w:tcPr>
          <w:p w14:paraId="04316368" w14:textId="77777777" w:rsidR="00E86F0E" w:rsidRPr="00E86F0E" w:rsidRDefault="00E86F0E" w:rsidP="004C1A4B">
            <w:pPr>
              <w:pStyle w:val="Default"/>
              <w:rPr>
                <w:rFonts w:ascii="Proba Pro" w:hAnsi="Proba Pro"/>
                <w:color w:val="auto"/>
                <w:sz w:val="20"/>
                <w:szCs w:val="20"/>
              </w:rPr>
            </w:pPr>
            <w:r w:rsidRPr="00E86F0E">
              <w:rPr>
                <w:rFonts w:ascii="Proba Pro" w:hAnsi="Proba Pro"/>
                <w:color w:val="auto"/>
                <w:sz w:val="20"/>
                <w:szCs w:val="20"/>
              </w:rPr>
              <w:t xml:space="preserve">             353</w:t>
            </w:r>
          </w:p>
        </w:tc>
      </w:tr>
    </w:tbl>
    <w:p w14:paraId="78E4D165" w14:textId="77777777" w:rsidR="00E01D23" w:rsidRPr="003136C1" w:rsidRDefault="00E01D23" w:rsidP="00E01D23">
      <w:pPr>
        <w:pStyle w:val="Default"/>
        <w:rPr>
          <w:rFonts w:ascii="Proba Pro" w:hAnsi="Proba Pro" w:cs="Arial"/>
          <w:color w:val="auto"/>
          <w:sz w:val="20"/>
          <w:szCs w:val="24"/>
          <w:lang w:eastAsia="en-US"/>
        </w:rPr>
      </w:pPr>
    </w:p>
    <w:p w14:paraId="7D420301" w14:textId="77777777" w:rsidR="00E01D23" w:rsidRPr="003136C1" w:rsidRDefault="00E01D23" w:rsidP="00552826">
      <w:pPr>
        <w:pStyle w:val="Default"/>
        <w:numPr>
          <w:ilvl w:val="1"/>
          <w:numId w:val="166"/>
        </w:numPr>
        <w:rPr>
          <w:rFonts w:ascii="Proba Pro" w:hAnsi="Proba Pro" w:cs="Arial"/>
          <w:color w:val="auto"/>
          <w:sz w:val="20"/>
          <w:szCs w:val="24"/>
          <w:lang w:eastAsia="en-US"/>
        </w:rPr>
      </w:pPr>
      <w:r w:rsidRPr="00511BC0">
        <w:rPr>
          <w:rFonts w:ascii="Proba Pro" w:hAnsi="Proba Pro" w:cs="Arial"/>
          <w:b/>
          <w:bCs/>
          <w:color w:val="auto"/>
          <w:sz w:val="20"/>
          <w:szCs w:val="24"/>
          <w:u w:val="single"/>
          <w:lang w:eastAsia="en-US"/>
        </w:rPr>
        <w:t>Rozsah predmetu zákazky</w:t>
      </w:r>
      <w:r w:rsidRPr="003136C1">
        <w:rPr>
          <w:rFonts w:ascii="Proba Pro" w:hAnsi="Proba Pro" w:cs="Arial"/>
          <w:color w:val="auto"/>
          <w:sz w:val="20"/>
          <w:szCs w:val="24"/>
          <w:lang w:eastAsia="en-US"/>
        </w:rPr>
        <w:t xml:space="preserve"> </w:t>
      </w:r>
    </w:p>
    <w:p w14:paraId="687A2C2E" w14:textId="77777777" w:rsidR="00E01D23" w:rsidRPr="003136C1" w:rsidRDefault="00E01D23" w:rsidP="00E01D23">
      <w:pPr>
        <w:pStyle w:val="Default"/>
        <w:rPr>
          <w:rFonts w:ascii="Proba Pro" w:hAnsi="Proba Pro" w:cs="Arial"/>
          <w:color w:val="auto"/>
          <w:sz w:val="20"/>
          <w:szCs w:val="24"/>
          <w:lang w:eastAsia="en-US"/>
        </w:rPr>
      </w:pPr>
    </w:p>
    <w:p w14:paraId="31FDD36D" w14:textId="26621C7B" w:rsidR="00E01D23" w:rsidRPr="003136C1" w:rsidRDefault="00E01D23" w:rsidP="00552826">
      <w:pPr>
        <w:pStyle w:val="Default"/>
        <w:numPr>
          <w:ilvl w:val="2"/>
          <w:numId w:val="166"/>
        </w:numPr>
        <w:ind w:hanging="862"/>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Operatívny lízing nových vozidiel podľa </w:t>
      </w:r>
      <w:r>
        <w:rPr>
          <w:rFonts w:ascii="Proba Pro" w:hAnsi="Proba Pro" w:cs="Arial"/>
          <w:color w:val="auto"/>
          <w:sz w:val="20"/>
          <w:szCs w:val="24"/>
          <w:lang w:eastAsia="en-US"/>
        </w:rPr>
        <w:t>Prílohy B.</w:t>
      </w:r>
      <w:r w:rsidR="00B43000">
        <w:rPr>
          <w:rFonts w:ascii="Proba Pro" w:hAnsi="Proba Pro" w:cs="Arial"/>
          <w:color w:val="auto"/>
          <w:sz w:val="20"/>
          <w:szCs w:val="24"/>
          <w:lang w:eastAsia="en-US"/>
        </w:rPr>
        <w:t>1</w:t>
      </w:r>
      <w:r>
        <w:rPr>
          <w:rFonts w:ascii="Proba Pro" w:hAnsi="Proba Pro" w:cs="Arial"/>
          <w:color w:val="auto"/>
          <w:sz w:val="20"/>
          <w:szCs w:val="24"/>
          <w:lang w:eastAsia="en-US"/>
        </w:rPr>
        <w:t xml:space="preserve"> súťažných podkladov</w:t>
      </w:r>
      <w:r w:rsidRPr="003136C1">
        <w:rPr>
          <w:rFonts w:ascii="Proba Pro" w:hAnsi="Proba Pro" w:cs="Arial"/>
          <w:color w:val="auto"/>
          <w:sz w:val="20"/>
          <w:szCs w:val="24"/>
          <w:lang w:eastAsia="en-US"/>
        </w:rPr>
        <w:t xml:space="preserve"> musí spĺňať nasledujúce podmienky: </w:t>
      </w:r>
    </w:p>
    <w:p w14:paraId="71A4D9F5" w14:textId="77777777" w:rsidR="00E01D23" w:rsidRDefault="00E01D23" w:rsidP="00C17768">
      <w:pPr>
        <w:pStyle w:val="Default"/>
        <w:numPr>
          <w:ilvl w:val="2"/>
          <w:numId w:val="9"/>
        </w:numPr>
        <w:spacing w:after="80"/>
        <w:ind w:left="1985" w:hanging="567"/>
        <w:jc w:val="both"/>
        <w:rPr>
          <w:rFonts w:ascii="Proba Pro" w:hAnsi="Proba Pro" w:cs="Arial"/>
          <w:color w:val="auto"/>
          <w:sz w:val="20"/>
          <w:szCs w:val="24"/>
          <w:lang w:eastAsia="en-US"/>
        </w:rPr>
      </w:pPr>
      <w:r w:rsidRPr="003136C1">
        <w:rPr>
          <w:rFonts w:ascii="Proba Pro" w:hAnsi="Proba Pro" w:cs="Arial"/>
          <w:color w:val="auto"/>
          <w:sz w:val="20"/>
          <w:szCs w:val="24"/>
          <w:lang w:eastAsia="en-US"/>
        </w:rPr>
        <w:t>doba trvania operatívneho lízingu je 48 mesiacov pre vozidlá kategórie M1 a</w:t>
      </w:r>
      <w:r w:rsidRPr="003136C1">
        <w:rPr>
          <w:rFonts w:ascii="Calibri" w:hAnsi="Calibri" w:cs="Calibri"/>
          <w:color w:val="auto"/>
          <w:sz w:val="20"/>
          <w:szCs w:val="24"/>
          <w:lang w:eastAsia="en-US"/>
        </w:rPr>
        <w:t> </w:t>
      </w:r>
      <w:r w:rsidRPr="003136C1">
        <w:rPr>
          <w:rFonts w:ascii="Proba Pro" w:hAnsi="Proba Pro" w:cs="Arial"/>
          <w:color w:val="auto"/>
          <w:sz w:val="20"/>
          <w:szCs w:val="24"/>
          <w:lang w:eastAsia="en-US"/>
        </w:rPr>
        <w:t>60 mesiacov pre vozidl</w:t>
      </w:r>
      <w:r w:rsidRPr="003136C1">
        <w:rPr>
          <w:rFonts w:ascii="Proba Pro" w:hAnsi="Proba Pro" w:cs="Proba Pro"/>
          <w:color w:val="auto"/>
          <w:sz w:val="20"/>
          <w:szCs w:val="24"/>
          <w:lang w:eastAsia="en-US"/>
        </w:rPr>
        <w:t>á</w:t>
      </w:r>
      <w:r w:rsidRPr="003136C1">
        <w:rPr>
          <w:rFonts w:ascii="Proba Pro" w:hAnsi="Proba Pro" w:cs="Arial"/>
          <w:color w:val="auto"/>
          <w:sz w:val="20"/>
          <w:szCs w:val="24"/>
          <w:lang w:eastAsia="en-US"/>
        </w:rPr>
        <w:t xml:space="preserve"> kateg</w:t>
      </w:r>
      <w:r w:rsidRPr="003136C1">
        <w:rPr>
          <w:rFonts w:ascii="Proba Pro" w:hAnsi="Proba Pro" w:cs="Proba Pro"/>
          <w:color w:val="auto"/>
          <w:sz w:val="20"/>
          <w:szCs w:val="24"/>
          <w:lang w:eastAsia="en-US"/>
        </w:rPr>
        <w:t>ó</w:t>
      </w:r>
      <w:r w:rsidRPr="003136C1">
        <w:rPr>
          <w:rFonts w:ascii="Proba Pro" w:hAnsi="Proba Pro" w:cs="Arial"/>
          <w:color w:val="auto"/>
          <w:sz w:val="20"/>
          <w:szCs w:val="24"/>
          <w:lang w:eastAsia="en-US"/>
        </w:rPr>
        <w:t xml:space="preserve">rie N1, </w:t>
      </w:r>
    </w:p>
    <w:p w14:paraId="5C4A7248" w14:textId="77777777" w:rsidR="00E01D23" w:rsidRDefault="00E01D23" w:rsidP="00C17768">
      <w:pPr>
        <w:pStyle w:val="Default"/>
        <w:numPr>
          <w:ilvl w:val="2"/>
          <w:numId w:val="9"/>
        </w:numPr>
        <w:spacing w:after="80"/>
        <w:ind w:left="1985" w:hanging="567"/>
        <w:jc w:val="both"/>
        <w:rPr>
          <w:rFonts w:ascii="Proba Pro" w:hAnsi="Proba Pro" w:cs="Arial"/>
          <w:color w:val="auto"/>
          <w:sz w:val="20"/>
          <w:szCs w:val="24"/>
          <w:lang w:eastAsia="en-US"/>
        </w:rPr>
      </w:pPr>
      <w:r w:rsidRPr="00511BC0">
        <w:rPr>
          <w:rFonts w:ascii="Proba Pro" w:hAnsi="Proba Pro" w:cs="Arial"/>
          <w:color w:val="auto"/>
          <w:sz w:val="20"/>
          <w:szCs w:val="24"/>
          <w:lang w:eastAsia="en-US"/>
        </w:rPr>
        <w:t xml:space="preserve">predmetom operatívneho lízingu môžu byť len nové vozidlá. Za nové vozidlo sa považuje také vozidlo, ktoré nebolo používané v prevádzke iným používateľom, rok výroby nie je starší ako 12 mesiacov ku dňu odovzdania vozidla do prevádzky </w:t>
      </w:r>
      <w:r>
        <w:rPr>
          <w:rFonts w:ascii="Proba Pro" w:hAnsi="Proba Pro" w:cs="Arial"/>
          <w:color w:val="auto"/>
          <w:sz w:val="20"/>
          <w:szCs w:val="24"/>
          <w:lang w:eastAsia="en-US"/>
        </w:rPr>
        <w:t>obstarávateľovi (ďalej len „</w:t>
      </w:r>
      <w:r w:rsidRPr="000A4872">
        <w:rPr>
          <w:rFonts w:ascii="Proba Pro" w:hAnsi="Proba Pro" w:cs="Arial"/>
          <w:b/>
          <w:bCs/>
          <w:color w:val="auto"/>
          <w:sz w:val="20"/>
          <w:szCs w:val="24"/>
          <w:lang w:eastAsia="en-US"/>
        </w:rPr>
        <w:t>nájomca</w:t>
      </w:r>
      <w:r>
        <w:rPr>
          <w:rFonts w:ascii="Proba Pro" w:hAnsi="Proba Pro" w:cs="Arial"/>
          <w:color w:val="auto"/>
          <w:sz w:val="20"/>
          <w:szCs w:val="24"/>
          <w:lang w:eastAsia="en-US"/>
        </w:rPr>
        <w:t>“)</w:t>
      </w:r>
      <w:r w:rsidRPr="00511BC0">
        <w:rPr>
          <w:rFonts w:ascii="Proba Pro" w:hAnsi="Proba Pro" w:cs="Arial"/>
          <w:color w:val="auto"/>
          <w:sz w:val="20"/>
          <w:szCs w:val="24"/>
          <w:lang w:eastAsia="en-US"/>
        </w:rPr>
        <w:t xml:space="preserve">, údaj na tachometri nie je viac ako 500 najazdených kilometrov, </w:t>
      </w:r>
    </w:p>
    <w:p w14:paraId="2F0F0BC0" w14:textId="77777777" w:rsidR="00E01D23" w:rsidRPr="00511BC0" w:rsidRDefault="00E01D23" w:rsidP="00C17768">
      <w:pPr>
        <w:pStyle w:val="Default"/>
        <w:numPr>
          <w:ilvl w:val="2"/>
          <w:numId w:val="9"/>
        </w:numPr>
        <w:spacing w:after="80"/>
        <w:ind w:left="1985" w:hanging="567"/>
        <w:jc w:val="both"/>
        <w:rPr>
          <w:rFonts w:ascii="Proba Pro" w:hAnsi="Proba Pro" w:cs="Arial"/>
          <w:color w:val="auto"/>
          <w:sz w:val="20"/>
          <w:szCs w:val="24"/>
          <w:lang w:eastAsia="en-US"/>
        </w:rPr>
      </w:pPr>
      <w:r>
        <w:rPr>
          <w:rFonts w:ascii="Proba Pro" w:hAnsi="Proba Pro" w:cs="Arial"/>
          <w:color w:val="auto"/>
          <w:sz w:val="20"/>
          <w:szCs w:val="24"/>
          <w:lang w:eastAsia="en-US"/>
        </w:rPr>
        <w:t>úspešný uchádzač (ďalej len „</w:t>
      </w:r>
      <w:r w:rsidRPr="00B72C43">
        <w:rPr>
          <w:rFonts w:ascii="Proba Pro" w:hAnsi="Proba Pro" w:cs="Arial"/>
          <w:b/>
          <w:bCs/>
          <w:color w:val="auto"/>
          <w:sz w:val="20"/>
          <w:szCs w:val="24"/>
          <w:lang w:eastAsia="en-US"/>
        </w:rPr>
        <w:t>prenajímateľ</w:t>
      </w:r>
      <w:r>
        <w:rPr>
          <w:rFonts w:ascii="Proba Pro" w:hAnsi="Proba Pro" w:cs="Arial"/>
          <w:color w:val="auto"/>
          <w:sz w:val="20"/>
          <w:szCs w:val="24"/>
          <w:lang w:eastAsia="en-US"/>
        </w:rPr>
        <w:t>“)</w:t>
      </w:r>
      <w:r w:rsidRPr="00511BC0">
        <w:rPr>
          <w:rFonts w:ascii="Proba Pro" w:hAnsi="Proba Pro" w:cs="Arial"/>
          <w:color w:val="auto"/>
          <w:sz w:val="20"/>
          <w:szCs w:val="24"/>
          <w:lang w:eastAsia="en-US"/>
        </w:rPr>
        <w:t xml:space="preserve"> je povinný zabezpečiť: </w:t>
      </w:r>
    </w:p>
    <w:p w14:paraId="683406B0" w14:textId="77777777" w:rsidR="00C17768" w:rsidRDefault="00E01D23" w:rsidP="00552826">
      <w:pPr>
        <w:pStyle w:val="Default"/>
        <w:numPr>
          <w:ilvl w:val="4"/>
          <w:numId w:val="171"/>
        </w:numPr>
        <w:ind w:left="2552" w:hanging="567"/>
        <w:jc w:val="both"/>
        <w:rPr>
          <w:rFonts w:ascii="Proba Pro" w:hAnsi="Proba Pro" w:cs="Arial"/>
          <w:color w:val="auto"/>
          <w:sz w:val="20"/>
          <w:szCs w:val="24"/>
          <w:lang w:eastAsia="en-US"/>
        </w:rPr>
      </w:pPr>
      <w:r w:rsidRPr="003136C1">
        <w:rPr>
          <w:rFonts w:ascii="Proba Pro" w:hAnsi="Proba Pro" w:cs="Arial"/>
          <w:color w:val="auto"/>
          <w:sz w:val="20"/>
          <w:szCs w:val="24"/>
          <w:lang w:eastAsia="en-US"/>
        </w:rPr>
        <w:t>prihlásenie vozidiel na Dopravn</w:t>
      </w:r>
      <w:r>
        <w:rPr>
          <w:rFonts w:ascii="Proba Pro" w:hAnsi="Proba Pro" w:cs="Arial"/>
          <w:color w:val="auto"/>
          <w:sz w:val="20"/>
          <w:szCs w:val="24"/>
          <w:lang w:eastAsia="en-US"/>
        </w:rPr>
        <w:t>om</w:t>
      </w:r>
      <w:r w:rsidRPr="003136C1">
        <w:rPr>
          <w:rFonts w:ascii="Proba Pro" w:hAnsi="Proba Pro" w:cs="Arial"/>
          <w:color w:val="auto"/>
          <w:sz w:val="20"/>
          <w:szCs w:val="24"/>
          <w:lang w:eastAsia="en-US"/>
        </w:rPr>
        <w:t xml:space="preserve"> inšpektorát</w:t>
      </w:r>
      <w:r>
        <w:rPr>
          <w:rFonts w:ascii="Proba Pro" w:hAnsi="Proba Pro" w:cs="Arial"/>
          <w:color w:val="auto"/>
          <w:sz w:val="20"/>
          <w:szCs w:val="24"/>
          <w:lang w:eastAsia="en-US"/>
        </w:rPr>
        <w:t>e</w:t>
      </w:r>
      <w:r w:rsidRPr="003136C1">
        <w:rPr>
          <w:rFonts w:ascii="Proba Pro" w:hAnsi="Proba Pro" w:cs="Arial"/>
          <w:color w:val="auto"/>
          <w:sz w:val="20"/>
          <w:szCs w:val="24"/>
          <w:lang w:eastAsia="en-US"/>
        </w:rPr>
        <w:t xml:space="preserve"> policajného zboru</w:t>
      </w:r>
      <w:r w:rsidRPr="00773FE6">
        <w:rPr>
          <w:rFonts w:ascii="Proba Pro" w:hAnsi="Proba Pro" w:cs="Arial"/>
          <w:color w:val="auto"/>
          <w:sz w:val="20"/>
          <w:szCs w:val="24"/>
          <w:lang w:eastAsia="en-US"/>
        </w:rPr>
        <w:t xml:space="preserve"> </w:t>
      </w:r>
      <w:r w:rsidRPr="003136C1">
        <w:rPr>
          <w:rFonts w:ascii="Proba Pro" w:hAnsi="Proba Pro" w:cs="Arial"/>
          <w:color w:val="auto"/>
          <w:sz w:val="20"/>
          <w:szCs w:val="24"/>
          <w:lang w:eastAsia="en-US"/>
        </w:rPr>
        <w:t>(</w:t>
      </w:r>
      <w:r>
        <w:rPr>
          <w:rFonts w:ascii="Proba Pro" w:hAnsi="Proba Pro" w:cs="Arial"/>
          <w:color w:val="auto"/>
          <w:sz w:val="20"/>
          <w:szCs w:val="24"/>
          <w:lang w:eastAsia="en-US"/>
        </w:rPr>
        <w:t>ďalej len „</w:t>
      </w:r>
      <w:r w:rsidRPr="00B72C43">
        <w:rPr>
          <w:rFonts w:ascii="Proba Pro" w:hAnsi="Proba Pro" w:cs="Arial"/>
          <w:b/>
          <w:bCs/>
          <w:color w:val="auto"/>
          <w:sz w:val="20"/>
          <w:szCs w:val="24"/>
          <w:lang w:eastAsia="en-US"/>
        </w:rPr>
        <w:t>Dl PZ</w:t>
      </w:r>
      <w:r>
        <w:rPr>
          <w:rFonts w:ascii="Proba Pro" w:hAnsi="Proba Pro" w:cs="Arial"/>
          <w:color w:val="auto"/>
          <w:sz w:val="20"/>
          <w:szCs w:val="24"/>
          <w:lang w:eastAsia="en-US"/>
        </w:rPr>
        <w:t>“</w:t>
      </w:r>
      <w:r w:rsidRPr="003136C1">
        <w:rPr>
          <w:rFonts w:ascii="Proba Pro" w:hAnsi="Proba Pro" w:cs="Arial"/>
          <w:color w:val="auto"/>
          <w:sz w:val="20"/>
          <w:szCs w:val="24"/>
          <w:lang w:eastAsia="en-US"/>
        </w:rPr>
        <w:t>) - prihlásenie pri uvedení vozidla do prevádzky a odhlásenie po ukončení operatívneho leasingu na Dl PZ vrátane zabezpečovania všetkých formalít pri zmene EČV</w:t>
      </w:r>
      <w:r>
        <w:rPr>
          <w:rFonts w:ascii="Proba Pro" w:hAnsi="Proba Pro" w:cs="Arial"/>
          <w:color w:val="auto"/>
          <w:sz w:val="20"/>
          <w:szCs w:val="24"/>
          <w:lang w:eastAsia="en-US"/>
        </w:rPr>
        <w:t>;</w:t>
      </w:r>
    </w:p>
    <w:p w14:paraId="6EC63286" w14:textId="77777777" w:rsidR="00C17768" w:rsidRDefault="00E01D23" w:rsidP="00552826">
      <w:pPr>
        <w:pStyle w:val="Default"/>
        <w:numPr>
          <w:ilvl w:val="4"/>
          <w:numId w:val="171"/>
        </w:numPr>
        <w:ind w:left="2552" w:hanging="567"/>
        <w:jc w:val="both"/>
        <w:rPr>
          <w:rFonts w:ascii="Proba Pro" w:hAnsi="Proba Pro" w:cs="Arial"/>
          <w:color w:val="auto"/>
          <w:sz w:val="20"/>
          <w:szCs w:val="24"/>
          <w:lang w:eastAsia="en-US"/>
        </w:rPr>
      </w:pPr>
      <w:r w:rsidRPr="00C17768">
        <w:rPr>
          <w:rFonts w:ascii="Proba Pro" w:hAnsi="Proba Pro" w:cs="Arial"/>
          <w:color w:val="auto"/>
          <w:sz w:val="20"/>
          <w:szCs w:val="24"/>
          <w:lang w:eastAsia="en-US"/>
        </w:rPr>
        <w:t>diaľničnú známku pre územie Slovenskej republiky na celé obdobie nájmu pre všetky vozidlá;</w:t>
      </w:r>
    </w:p>
    <w:p w14:paraId="1EA35393" w14:textId="576F9579" w:rsidR="00E01D23" w:rsidRPr="00C17768" w:rsidRDefault="00E01D23" w:rsidP="00552826">
      <w:pPr>
        <w:pStyle w:val="Default"/>
        <w:numPr>
          <w:ilvl w:val="4"/>
          <w:numId w:val="171"/>
        </w:numPr>
        <w:ind w:left="2552" w:hanging="567"/>
        <w:jc w:val="both"/>
        <w:rPr>
          <w:rFonts w:ascii="Proba Pro" w:hAnsi="Proba Pro" w:cs="Arial"/>
          <w:color w:val="auto"/>
          <w:sz w:val="20"/>
          <w:szCs w:val="24"/>
          <w:lang w:eastAsia="en-US"/>
        </w:rPr>
      </w:pPr>
      <w:r w:rsidRPr="00C17768">
        <w:rPr>
          <w:rFonts w:ascii="Proba Pro" w:hAnsi="Proba Pro" w:cs="Arial"/>
          <w:color w:val="auto"/>
          <w:sz w:val="20"/>
          <w:szCs w:val="24"/>
          <w:lang w:eastAsia="en-US"/>
        </w:rPr>
        <w:t xml:space="preserve">poistenie vozidiel pre územie Slovenskej republiky a Európy: </w:t>
      </w:r>
    </w:p>
    <w:p w14:paraId="7AC9F7AE" w14:textId="19CE0931" w:rsidR="00E01D23"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511BC0">
        <w:rPr>
          <w:rFonts w:ascii="Proba Pro" w:hAnsi="Proba Pro" w:cs="Arial"/>
          <w:color w:val="auto"/>
          <w:sz w:val="20"/>
          <w:szCs w:val="24"/>
          <w:lang w:eastAsia="en-US"/>
        </w:rPr>
        <w:t xml:space="preserve">povinné zmluvné poistenie s krytím </w:t>
      </w:r>
      <w:r w:rsidR="001962BA" w:rsidRPr="001962BA">
        <w:rPr>
          <w:rFonts w:ascii="Proba Pro" w:eastAsiaTheme="minorHAnsi" w:hAnsi="Proba Pro" w:cstheme="minorBidi"/>
          <w:bCs/>
          <w:color w:val="FF0000"/>
          <w:sz w:val="20"/>
          <w:szCs w:val="20"/>
          <w:lang w:eastAsia="en-US"/>
        </w:rPr>
        <w:t>vo výške podľa ustanovenia § 7 ods. 2 písm. a) Zákona č. 381/2001 Z. z. o</w:t>
      </w:r>
      <w:r w:rsidR="001962BA" w:rsidRPr="001962BA">
        <w:rPr>
          <w:rFonts w:ascii="Calibri" w:eastAsiaTheme="minorHAnsi" w:hAnsi="Calibri" w:cs="Calibri"/>
          <w:bCs/>
          <w:color w:val="FF0000"/>
          <w:sz w:val="20"/>
          <w:szCs w:val="20"/>
          <w:lang w:eastAsia="en-US"/>
        </w:rPr>
        <w:t> </w:t>
      </w:r>
      <w:r w:rsidR="001962BA" w:rsidRPr="001962BA">
        <w:rPr>
          <w:rFonts w:ascii="Proba Pro" w:eastAsiaTheme="minorHAnsi" w:hAnsi="Proba Pro" w:cstheme="minorBidi"/>
          <w:bCs/>
          <w:color w:val="FF0000"/>
          <w:sz w:val="20"/>
          <w:szCs w:val="20"/>
          <w:lang w:eastAsia="en-US"/>
        </w:rPr>
        <w:t>povinnom zmluvnom poisten</w:t>
      </w:r>
      <w:r w:rsidR="001962BA" w:rsidRPr="001962BA">
        <w:rPr>
          <w:rFonts w:ascii="Proba Pro" w:eastAsiaTheme="minorHAnsi" w:hAnsi="Proba Pro" w:cs="Proba Pro"/>
          <w:bCs/>
          <w:color w:val="FF0000"/>
          <w:sz w:val="20"/>
          <w:szCs w:val="20"/>
          <w:lang w:eastAsia="en-US"/>
        </w:rPr>
        <w:t>í</w:t>
      </w:r>
      <w:r w:rsidR="001962BA" w:rsidRPr="001962BA">
        <w:rPr>
          <w:rFonts w:ascii="Proba Pro" w:eastAsiaTheme="minorHAnsi" w:hAnsi="Proba Pro" w:cstheme="minorBidi"/>
          <w:bCs/>
          <w:color w:val="FF0000"/>
          <w:sz w:val="20"/>
          <w:szCs w:val="20"/>
          <w:lang w:eastAsia="en-US"/>
        </w:rPr>
        <w:t xml:space="preserve"> zodpovednosti za </w:t>
      </w:r>
      <w:r w:rsidR="001962BA" w:rsidRPr="001962BA">
        <w:rPr>
          <w:rFonts w:ascii="Proba Pro" w:eastAsiaTheme="minorHAnsi" w:hAnsi="Proba Pro" w:cs="Proba Pro"/>
          <w:bCs/>
          <w:color w:val="FF0000"/>
          <w:sz w:val="20"/>
          <w:szCs w:val="20"/>
          <w:lang w:eastAsia="en-US"/>
        </w:rPr>
        <w:t>š</w:t>
      </w:r>
      <w:r w:rsidR="001962BA" w:rsidRPr="001962BA">
        <w:rPr>
          <w:rFonts w:ascii="Proba Pro" w:eastAsiaTheme="minorHAnsi" w:hAnsi="Proba Pro" w:cstheme="minorBidi"/>
          <w:bCs/>
          <w:color w:val="FF0000"/>
          <w:sz w:val="20"/>
          <w:szCs w:val="20"/>
          <w:lang w:eastAsia="en-US"/>
        </w:rPr>
        <w:t>kodu sp</w:t>
      </w:r>
      <w:r w:rsidR="001962BA" w:rsidRPr="001962BA">
        <w:rPr>
          <w:rFonts w:ascii="Proba Pro" w:eastAsiaTheme="minorHAnsi" w:hAnsi="Proba Pro" w:cs="Proba Pro"/>
          <w:bCs/>
          <w:color w:val="FF0000"/>
          <w:sz w:val="20"/>
          <w:szCs w:val="20"/>
          <w:lang w:eastAsia="en-US"/>
        </w:rPr>
        <w:t>ô</w:t>
      </w:r>
      <w:r w:rsidR="001962BA" w:rsidRPr="001962BA">
        <w:rPr>
          <w:rFonts w:ascii="Proba Pro" w:eastAsiaTheme="minorHAnsi" w:hAnsi="Proba Pro" w:cstheme="minorBidi"/>
          <w:bCs/>
          <w:color w:val="FF0000"/>
          <w:sz w:val="20"/>
          <w:szCs w:val="20"/>
          <w:lang w:eastAsia="en-US"/>
        </w:rPr>
        <w:t>soben</w:t>
      </w:r>
      <w:r w:rsidR="001962BA" w:rsidRPr="001962BA">
        <w:rPr>
          <w:rFonts w:ascii="Proba Pro" w:eastAsiaTheme="minorHAnsi" w:hAnsi="Proba Pro" w:cs="Proba Pro"/>
          <w:bCs/>
          <w:color w:val="FF0000"/>
          <w:sz w:val="20"/>
          <w:szCs w:val="20"/>
          <w:lang w:eastAsia="en-US"/>
        </w:rPr>
        <w:t>ú</w:t>
      </w:r>
      <w:r w:rsidR="001962BA" w:rsidRPr="001962BA">
        <w:rPr>
          <w:rFonts w:ascii="Proba Pro" w:eastAsiaTheme="minorHAnsi" w:hAnsi="Proba Pro" w:cstheme="minorBidi"/>
          <w:bCs/>
          <w:color w:val="FF0000"/>
          <w:sz w:val="20"/>
          <w:szCs w:val="20"/>
          <w:lang w:eastAsia="en-US"/>
        </w:rPr>
        <w:t xml:space="preserve"> prev</w:t>
      </w:r>
      <w:r w:rsidR="001962BA" w:rsidRPr="001962BA">
        <w:rPr>
          <w:rFonts w:ascii="Proba Pro" w:eastAsiaTheme="minorHAnsi" w:hAnsi="Proba Pro" w:cs="Proba Pro"/>
          <w:bCs/>
          <w:color w:val="FF0000"/>
          <w:sz w:val="20"/>
          <w:szCs w:val="20"/>
          <w:lang w:eastAsia="en-US"/>
        </w:rPr>
        <w:t>á</w:t>
      </w:r>
      <w:r w:rsidR="001962BA" w:rsidRPr="001962BA">
        <w:rPr>
          <w:rFonts w:ascii="Proba Pro" w:eastAsiaTheme="minorHAnsi" w:hAnsi="Proba Pro" w:cstheme="minorBidi"/>
          <w:bCs/>
          <w:color w:val="FF0000"/>
          <w:sz w:val="20"/>
          <w:szCs w:val="20"/>
          <w:lang w:eastAsia="en-US"/>
        </w:rPr>
        <w:t>dzkou motorov</w:t>
      </w:r>
      <w:r w:rsidR="001962BA" w:rsidRPr="001962BA">
        <w:rPr>
          <w:rFonts w:ascii="Proba Pro" w:eastAsiaTheme="minorHAnsi" w:hAnsi="Proba Pro" w:cs="Proba Pro"/>
          <w:bCs/>
          <w:color w:val="FF0000"/>
          <w:sz w:val="20"/>
          <w:szCs w:val="20"/>
          <w:lang w:eastAsia="en-US"/>
        </w:rPr>
        <w:t>é</w:t>
      </w:r>
      <w:r w:rsidR="001962BA" w:rsidRPr="001962BA">
        <w:rPr>
          <w:rFonts w:ascii="Proba Pro" w:eastAsiaTheme="minorHAnsi" w:hAnsi="Proba Pro" w:cstheme="minorBidi"/>
          <w:bCs/>
          <w:color w:val="FF0000"/>
          <w:sz w:val="20"/>
          <w:szCs w:val="20"/>
          <w:lang w:eastAsia="en-US"/>
        </w:rPr>
        <w:t>ho vozidla a</w:t>
      </w:r>
      <w:r w:rsidR="001962BA" w:rsidRPr="001962BA">
        <w:rPr>
          <w:rFonts w:ascii="Calibri" w:eastAsiaTheme="minorHAnsi" w:hAnsi="Calibri" w:cs="Calibri"/>
          <w:bCs/>
          <w:color w:val="FF0000"/>
          <w:sz w:val="20"/>
          <w:szCs w:val="20"/>
          <w:lang w:eastAsia="en-US"/>
        </w:rPr>
        <w:t> </w:t>
      </w:r>
      <w:r w:rsidR="001962BA" w:rsidRPr="001962BA">
        <w:rPr>
          <w:rFonts w:ascii="Proba Pro" w:eastAsiaTheme="minorHAnsi" w:hAnsi="Proba Pro" w:cstheme="minorBidi"/>
          <w:bCs/>
          <w:color w:val="FF0000"/>
          <w:sz w:val="20"/>
          <w:szCs w:val="20"/>
          <w:lang w:eastAsia="en-US"/>
        </w:rPr>
        <w:t>o</w:t>
      </w:r>
      <w:r w:rsidR="001962BA" w:rsidRPr="001962BA">
        <w:rPr>
          <w:rFonts w:ascii="Calibri" w:eastAsiaTheme="minorHAnsi" w:hAnsi="Calibri" w:cs="Calibri"/>
          <w:bCs/>
          <w:color w:val="FF0000"/>
          <w:sz w:val="20"/>
          <w:szCs w:val="20"/>
          <w:lang w:eastAsia="en-US"/>
        </w:rPr>
        <w:t> </w:t>
      </w:r>
      <w:r w:rsidR="001962BA" w:rsidRPr="001962BA">
        <w:rPr>
          <w:rFonts w:ascii="Proba Pro" w:eastAsiaTheme="minorHAnsi" w:hAnsi="Proba Pro" w:cstheme="minorBidi"/>
          <w:bCs/>
          <w:color w:val="FF0000"/>
          <w:sz w:val="20"/>
          <w:szCs w:val="20"/>
          <w:lang w:eastAsia="en-US"/>
        </w:rPr>
        <w:t>zmene a</w:t>
      </w:r>
      <w:r w:rsidR="001962BA" w:rsidRPr="001962BA">
        <w:rPr>
          <w:rFonts w:ascii="Calibri" w:eastAsiaTheme="minorHAnsi" w:hAnsi="Calibri" w:cs="Calibri"/>
          <w:bCs/>
          <w:color w:val="FF0000"/>
          <w:sz w:val="20"/>
          <w:szCs w:val="20"/>
          <w:lang w:eastAsia="en-US"/>
        </w:rPr>
        <w:t> </w:t>
      </w:r>
      <w:r w:rsidR="001962BA" w:rsidRPr="001962BA">
        <w:rPr>
          <w:rFonts w:ascii="Proba Pro" w:eastAsiaTheme="minorHAnsi" w:hAnsi="Proba Pro" w:cstheme="minorBidi"/>
          <w:bCs/>
          <w:color w:val="FF0000"/>
          <w:sz w:val="20"/>
          <w:szCs w:val="20"/>
          <w:lang w:eastAsia="en-US"/>
        </w:rPr>
        <w:t>doplnen</w:t>
      </w:r>
      <w:r w:rsidR="001962BA" w:rsidRPr="001962BA">
        <w:rPr>
          <w:rFonts w:ascii="Proba Pro" w:eastAsiaTheme="minorHAnsi" w:hAnsi="Proba Pro" w:cs="Proba Pro"/>
          <w:bCs/>
          <w:color w:val="FF0000"/>
          <w:sz w:val="20"/>
          <w:szCs w:val="20"/>
          <w:lang w:eastAsia="en-US"/>
        </w:rPr>
        <w:t>í</w:t>
      </w:r>
      <w:r w:rsidR="001962BA" w:rsidRPr="001962BA">
        <w:rPr>
          <w:rFonts w:ascii="Proba Pro" w:eastAsiaTheme="minorHAnsi" w:hAnsi="Proba Pro" w:cstheme="minorBidi"/>
          <w:bCs/>
          <w:color w:val="FF0000"/>
          <w:sz w:val="20"/>
          <w:szCs w:val="20"/>
          <w:lang w:eastAsia="en-US"/>
        </w:rPr>
        <w:t xml:space="preserve"> niektor</w:t>
      </w:r>
      <w:r w:rsidR="001962BA" w:rsidRPr="001962BA">
        <w:rPr>
          <w:rFonts w:ascii="Proba Pro" w:eastAsiaTheme="minorHAnsi" w:hAnsi="Proba Pro" w:cs="Proba Pro"/>
          <w:bCs/>
          <w:color w:val="FF0000"/>
          <w:sz w:val="20"/>
          <w:szCs w:val="20"/>
          <w:lang w:eastAsia="en-US"/>
        </w:rPr>
        <w:t>ý</w:t>
      </w:r>
      <w:r w:rsidR="001962BA" w:rsidRPr="001962BA">
        <w:rPr>
          <w:rFonts w:ascii="Proba Pro" w:eastAsiaTheme="minorHAnsi" w:hAnsi="Proba Pro" w:cstheme="minorBidi"/>
          <w:bCs/>
          <w:color w:val="FF0000"/>
          <w:sz w:val="20"/>
          <w:szCs w:val="20"/>
          <w:lang w:eastAsia="en-US"/>
        </w:rPr>
        <w:t>ch z</w:t>
      </w:r>
      <w:r w:rsidR="001962BA" w:rsidRPr="001962BA">
        <w:rPr>
          <w:rFonts w:ascii="Proba Pro" w:eastAsiaTheme="minorHAnsi" w:hAnsi="Proba Pro" w:cs="Proba Pro"/>
          <w:bCs/>
          <w:color w:val="FF0000"/>
          <w:sz w:val="20"/>
          <w:szCs w:val="20"/>
          <w:lang w:eastAsia="en-US"/>
        </w:rPr>
        <w:t>á</w:t>
      </w:r>
      <w:r w:rsidR="001962BA" w:rsidRPr="001962BA">
        <w:rPr>
          <w:rFonts w:ascii="Proba Pro" w:eastAsiaTheme="minorHAnsi" w:hAnsi="Proba Pro" w:cstheme="minorBidi"/>
          <w:bCs/>
          <w:color w:val="FF0000"/>
          <w:sz w:val="20"/>
          <w:szCs w:val="20"/>
          <w:lang w:eastAsia="en-US"/>
        </w:rPr>
        <w:t>konov (ďalej len „Zákon o</w:t>
      </w:r>
      <w:r w:rsidR="001962BA" w:rsidRPr="001962BA">
        <w:rPr>
          <w:rFonts w:ascii="Calibri" w:eastAsiaTheme="minorHAnsi" w:hAnsi="Calibri" w:cs="Calibri"/>
          <w:bCs/>
          <w:color w:val="FF0000"/>
          <w:sz w:val="20"/>
          <w:szCs w:val="20"/>
          <w:lang w:eastAsia="en-US"/>
        </w:rPr>
        <w:t> </w:t>
      </w:r>
      <w:r w:rsidR="001962BA" w:rsidRPr="001962BA">
        <w:rPr>
          <w:rFonts w:ascii="Proba Pro" w:eastAsiaTheme="minorHAnsi" w:hAnsi="Proba Pro" w:cstheme="minorBidi"/>
          <w:bCs/>
          <w:color w:val="FF0000"/>
          <w:sz w:val="20"/>
          <w:szCs w:val="20"/>
          <w:lang w:eastAsia="en-US"/>
        </w:rPr>
        <w:t>PZP“)</w:t>
      </w:r>
      <w:r w:rsidR="001962BA">
        <w:rPr>
          <w:rFonts w:ascii="Proba Pro" w:hAnsi="Proba Pro" w:cs="Arial"/>
          <w:color w:val="auto"/>
          <w:sz w:val="20"/>
          <w:szCs w:val="24"/>
          <w:lang w:eastAsia="en-US"/>
        </w:rPr>
        <w:t xml:space="preserve"> </w:t>
      </w:r>
      <w:r w:rsidRPr="00511BC0">
        <w:rPr>
          <w:rFonts w:ascii="Proba Pro" w:hAnsi="Proba Pro" w:cs="Arial"/>
          <w:color w:val="auto"/>
          <w:sz w:val="20"/>
          <w:szCs w:val="24"/>
          <w:lang w:eastAsia="en-US"/>
        </w:rPr>
        <w:t xml:space="preserve">pri škodách na zdraví a usmrtení </w:t>
      </w:r>
      <w:r w:rsidR="001962BA" w:rsidRPr="001962BA">
        <w:rPr>
          <w:rFonts w:ascii="Proba Pro" w:hAnsi="Proba Pro" w:cs="Arial"/>
          <w:color w:val="FF0000"/>
          <w:sz w:val="20"/>
          <w:szCs w:val="24"/>
          <w:lang w:eastAsia="en-US"/>
        </w:rPr>
        <w:t xml:space="preserve">a </w:t>
      </w:r>
      <w:r w:rsidR="001962BA" w:rsidRPr="001962BA">
        <w:rPr>
          <w:rFonts w:ascii="Proba Pro" w:eastAsiaTheme="minorHAnsi" w:hAnsi="Proba Pro" w:cstheme="minorBidi"/>
          <w:bCs/>
          <w:color w:val="FF0000"/>
          <w:sz w:val="20"/>
          <w:szCs w:val="20"/>
          <w:lang w:eastAsia="en-US"/>
        </w:rPr>
        <w:t xml:space="preserve">vo výške podľa ustanovenia § 7 ods. 2 písm. b) Zákona o PZP </w:t>
      </w:r>
      <w:r w:rsidRPr="00511BC0">
        <w:rPr>
          <w:rFonts w:ascii="Proba Pro" w:hAnsi="Proba Pro" w:cs="Arial"/>
          <w:color w:val="auto"/>
          <w:sz w:val="20"/>
          <w:szCs w:val="24"/>
          <w:lang w:eastAsia="en-US"/>
        </w:rPr>
        <w:t xml:space="preserve">pri vecných škodách a ušlom zisku pri jednej škodovej udalosti, </w:t>
      </w:r>
    </w:p>
    <w:p w14:paraId="312FC0C7" w14:textId="77777777" w:rsidR="00E01D23"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511BC0">
        <w:rPr>
          <w:rFonts w:ascii="Proba Pro" w:hAnsi="Proba Pro" w:cs="Arial"/>
          <w:color w:val="auto"/>
          <w:sz w:val="20"/>
          <w:szCs w:val="24"/>
          <w:lang w:eastAsia="en-US"/>
        </w:rPr>
        <w:t xml:space="preserve">havarijné poistenie na účtovnú hodnotu vozidla - spoluúčasť havarijného poistenia je 5% a minimálne 166 </w:t>
      </w:r>
      <w:r>
        <w:rPr>
          <w:rFonts w:ascii="Proba Pro" w:hAnsi="Proba Pro" w:cs="Arial"/>
          <w:color w:val="auto"/>
          <w:sz w:val="20"/>
          <w:szCs w:val="24"/>
          <w:lang w:eastAsia="en-US"/>
        </w:rPr>
        <w:t>EUR</w:t>
      </w:r>
      <w:r w:rsidRPr="00511BC0">
        <w:rPr>
          <w:rFonts w:ascii="Proba Pro" w:hAnsi="Proba Pro" w:cs="Arial"/>
          <w:color w:val="auto"/>
          <w:sz w:val="20"/>
          <w:szCs w:val="24"/>
          <w:lang w:eastAsia="en-US"/>
        </w:rPr>
        <w:t xml:space="preserve">, </w:t>
      </w:r>
    </w:p>
    <w:p w14:paraId="100361CC" w14:textId="77777777" w:rsidR="00E01D23"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511BC0">
        <w:rPr>
          <w:rFonts w:ascii="Proba Pro" w:hAnsi="Proba Pro" w:cs="Arial"/>
          <w:color w:val="auto"/>
          <w:sz w:val="20"/>
          <w:szCs w:val="24"/>
          <w:lang w:eastAsia="en-US"/>
        </w:rPr>
        <w:lastRenderedPageBreak/>
        <w:t>hlásenie poistných udalostí (PU) - (v el</w:t>
      </w:r>
      <w:r>
        <w:rPr>
          <w:rFonts w:ascii="Proba Pro" w:hAnsi="Proba Pro" w:cs="Arial"/>
          <w:color w:val="auto"/>
          <w:sz w:val="20"/>
          <w:szCs w:val="24"/>
          <w:lang w:eastAsia="en-US"/>
        </w:rPr>
        <w:t>ektronickej</w:t>
      </w:r>
      <w:r w:rsidRPr="00511BC0">
        <w:rPr>
          <w:rFonts w:ascii="Proba Pro" w:hAnsi="Proba Pro" w:cs="Arial"/>
          <w:color w:val="auto"/>
          <w:sz w:val="20"/>
          <w:szCs w:val="24"/>
          <w:lang w:eastAsia="en-US"/>
        </w:rPr>
        <w:t xml:space="preserve"> podobe) nahlasuje vodič prostredníctvom internetovej stránky prenajímateľa formou e-mailu, respektíve telefonicky, </w:t>
      </w:r>
    </w:p>
    <w:p w14:paraId="6CCB77DE" w14:textId="77777777" w:rsidR="00E01D23" w:rsidRPr="00511BC0"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511BC0">
        <w:rPr>
          <w:rFonts w:ascii="Proba Pro" w:hAnsi="Proba Pro" w:cs="Arial"/>
          <w:color w:val="auto"/>
          <w:sz w:val="20"/>
          <w:szCs w:val="24"/>
          <w:lang w:eastAsia="en-US"/>
        </w:rPr>
        <w:t xml:space="preserve">kompletnú správu poistenia od nahlásenia poistnej udalosti až po uskutočnenie poistného plnenia. </w:t>
      </w:r>
    </w:p>
    <w:p w14:paraId="54C278A8" w14:textId="77777777" w:rsidR="00E01D23" w:rsidRPr="003136C1" w:rsidRDefault="00E01D23" w:rsidP="00E01D23">
      <w:pPr>
        <w:pStyle w:val="Default"/>
        <w:ind w:left="2410"/>
        <w:jc w:val="both"/>
        <w:rPr>
          <w:rFonts w:ascii="Proba Pro" w:hAnsi="Proba Pro" w:cs="Arial"/>
          <w:color w:val="auto"/>
          <w:sz w:val="20"/>
          <w:szCs w:val="24"/>
          <w:lang w:eastAsia="en-US"/>
        </w:rPr>
      </w:pPr>
    </w:p>
    <w:p w14:paraId="439BAC5C" w14:textId="77777777" w:rsidR="00E01D23" w:rsidRPr="003136C1" w:rsidRDefault="00E01D23" w:rsidP="00552826">
      <w:pPr>
        <w:pStyle w:val="Default"/>
        <w:numPr>
          <w:ilvl w:val="2"/>
          <w:numId w:val="166"/>
        </w:numPr>
        <w:ind w:hanging="862"/>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Prenajímateľ ďalej zabezpečí pre nájomcu nasledovné služby: </w:t>
      </w:r>
    </w:p>
    <w:p w14:paraId="46300B68" w14:textId="77777777" w:rsidR="00E01D23" w:rsidRPr="003136C1" w:rsidRDefault="00E01D23" w:rsidP="00E01D23">
      <w:pPr>
        <w:pStyle w:val="Default"/>
        <w:jc w:val="both"/>
        <w:rPr>
          <w:rFonts w:ascii="Proba Pro" w:hAnsi="Proba Pro" w:cs="Arial"/>
          <w:color w:val="auto"/>
          <w:sz w:val="20"/>
          <w:szCs w:val="24"/>
          <w:lang w:eastAsia="en-US"/>
        </w:rPr>
      </w:pPr>
    </w:p>
    <w:p w14:paraId="3C326149" w14:textId="77777777" w:rsidR="00E01D23" w:rsidRPr="003136C1" w:rsidRDefault="00E01D23" w:rsidP="00552826">
      <w:pPr>
        <w:pStyle w:val="Default"/>
        <w:numPr>
          <w:ilvl w:val="2"/>
          <w:numId w:val="173"/>
        </w:numPr>
        <w:tabs>
          <w:tab w:val="left" w:pos="1560"/>
        </w:tabs>
        <w:ind w:left="1985" w:hanging="567"/>
        <w:jc w:val="both"/>
        <w:rPr>
          <w:rFonts w:ascii="Proba Pro" w:hAnsi="Proba Pro" w:cs="Arial"/>
          <w:color w:val="auto"/>
          <w:sz w:val="20"/>
          <w:szCs w:val="24"/>
          <w:lang w:eastAsia="en-US"/>
        </w:rPr>
      </w:pPr>
      <w:proofErr w:type="spellStart"/>
      <w:r w:rsidRPr="00511BC0">
        <w:rPr>
          <w:rFonts w:ascii="Proba Pro" w:hAnsi="Proba Pro" w:cs="Arial"/>
          <w:color w:val="auto"/>
          <w:sz w:val="20"/>
          <w:szCs w:val="24"/>
          <w:u w:val="single"/>
          <w:lang w:eastAsia="en-US"/>
        </w:rPr>
        <w:t>Fleet</w:t>
      </w:r>
      <w:proofErr w:type="spellEnd"/>
      <w:r w:rsidRPr="00511BC0">
        <w:rPr>
          <w:rFonts w:ascii="Proba Pro" w:hAnsi="Proba Pro" w:cs="Arial"/>
          <w:color w:val="auto"/>
          <w:sz w:val="20"/>
          <w:szCs w:val="24"/>
          <w:u w:val="single"/>
          <w:lang w:eastAsia="en-US"/>
        </w:rPr>
        <w:t xml:space="preserve"> management</w:t>
      </w:r>
      <w:r w:rsidRPr="003136C1">
        <w:rPr>
          <w:rFonts w:ascii="Proba Pro" w:hAnsi="Proba Pro" w:cs="Arial"/>
          <w:color w:val="auto"/>
          <w:sz w:val="20"/>
          <w:szCs w:val="24"/>
          <w:lang w:eastAsia="en-US"/>
        </w:rPr>
        <w:t xml:space="preserve"> : </w:t>
      </w:r>
    </w:p>
    <w:p w14:paraId="73CAF273" w14:textId="77777777" w:rsidR="00E01D23" w:rsidRDefault="00E01D23" w:rsidP="00E01D23">
      <w:pPr>
        <w:pStyle w:val="Default"/>
        <w:rPr>
          <w:rFonts w:ascii="Proba Pro" w:hAnsi="Proba Pro" w:cs="Arial"/>
          <w:color w:val="auto"/>
          <w:sz w:val="20"/>
          <w:szCs w:val="24"/>
          <w:lang w:eastAsia="en-US"/>
        </w:rPr>
      </w:pPr>
    </w:p>
    <w:p w14:paraId="4BC42A2D" w14:textId="77777777" w:rsidR="00E01D23" w:rsidRPr="00511BC0" w:rsidRDefault="00E01D23" w:rsidP="00552826">
      <w:pPr>
        <w:pStyle w:val="Default"/>
        <w:numPr>
          <w:ilvl w:val="4"/>
          <w:numId w:val="174"/>
        </w:numPr>
        <w:ind w:left="2552" w:hanging="567"/>
        <w:jc w:val="both"/>
        <w:rPr>
          <w:rFonts w:ascii="Proba Pro" w:hAnsi="Proba Pro" w:cs="Arial"/>
          <w:color w:val="auto"/>
          <w:sz w:val="20"/>
          <w:szCs w:val="24"/>
          <w:u w:val="single"/>
          <w:lang w:eastAsia="en-US"/>
        </w:rPr>
      </w:pPr>
      <w:r w:rsidRPr="00511BC0">
        <w:rPr>
          <w:rFonts w:ascii="Proba Pro" w:hAnsi="Proba Pro" w:cs="Arial"/>
          <w:color w:val="auto"/>
          <w:sz w:val="20"/>
          <w:szCs w:val="24"/>
          <w:u w:val="single"/>
          <w:lang w:eastAsia="en-US"/>
        </w:rPr>
        <w:t xml:space="preserve">Servis: </w:t>
      </w:r>
    </w:p>
    <w:p w14:paraId="7525185E" w14:textId="77777777" w:rsidR="00E30DA5" w:rsidRDefault="00E01D23" w:rsidP="00E30DA5">
      <w:pPr>
        <w:pStyle w:val="Default"/>
        <w:ind w:left="2552"/>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Splátka za údržbu a servis vozidiel v rozsahu garančných prehliadok, záručných a pozáručných povinných prehliadok predpísaných výrobcom vozidla podľa servisnej knižky, výmeny štandardne opotrebených náhradných dielov a náhodných porúch spôsobených prevádzkou vozidla podľa kompletného bežného opotrebenia vozidla, mimo servisných zásahov pri poruchách jednoznačne spôsobených užívateľom vozidla. </w:t>
      </w:r>
    </w:p>
    <w:p w14:paraId="3D8EAA22" w14:textId="77777777" w:rsidR="00E30DA5" w:rsidRDefault="00E30DA5" w:rsidP="00E30DA5">
      <w:pPr>
        <w:pStyle w:val="Default"/>
        <w:ind w:left="2552"/>
        <w:jc w:val="both"/>
        <w:rPr>
          <w:rFonts w:ascii="Proba Pro" w:hAnsi="Proba Pro" w:cs="Arial"/>
          <w:color w:val="auto"/>
          <w:sz w:val="20"/>
          <w:szCs w:val="24"/>
          <w:lang w:eastAsia="en-US"/>
        </w:rPr>
      </w:pPr>
    </w:p>
    <w:p w14:paraId="478706BF" w14:textId="2B24CB0E" w:rsidR="00E01D23" w:rsidRPr="003136C1" w:rsidRDefault="00E01D23" w:rsidP="00E30DA5">
      <w:pPr>
        <w:pStyle w:val="Default"/>
        <w:ind w:left="2552"/>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Služba obsahuje najmä nasledujúce úkony: </w:t>
      </w:r>
    </w:p>
    <w:p w14:paraId="221ABA8F"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pravidelné výmeny všetkých kvapalín a oleja </w:t>
      </w:r>
    </w:p>
    <w:p w14:paraId="7673CC60"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výmeny všetkých filtrov </w:t>
      </w:r>
    </w:p>
    <w:p w14:paraId="53746334"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výmeny remeňov a reťazí, vrátane kladiek a príslušenstva </w:t>
      </w:r>
    </w:p>
    <w:p w14:paraId="330EA41F"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doplnenie kvapaliny do ostrekovačov v rámci iného servisného zásahu </w:t>
      </w:r>
    </w:p>
    <w:p w14:paraId="53BB181F"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doplnenie prevádzkových kvapalín (chladiaca, brzdová) </w:t>
      </w:r>
    </w:p>
    <w:p w14:paraId="4B993574"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výmena sviečok </w:t>
      </w:r>
    </w:p>
    <w:p w14:paraId="4FA474F6"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výmeny ložísk </w:t>
      </w:r>
    </w:p>
    <w:p w14:paraId="7327E8B1"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výmeny spojky </w:t>
      </w:r>
    </w:p>
    <w:p w14:paraId="5D16BAA5"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opravy prevodovky (výmena asynchrónnych krúžkov a pod.) </w:t>
      </w:r>
    </w:p>
    <w:p w14:paraId="4C033EF5"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výmeny žiaroviek a opravy elektrických rozvodov </w:t>
      </w:r>
    </w:p>
    <w:p w14:paraId="33930FE0"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výmena poškodeného výfuku </w:t>
      </w:r>
    </w:p>
    <w:p w14:paraId="2BD4DA2B"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výmena gumičiek stieračov alebo líšt </w:t>
      </w:r>
    </w:p>
    <w:p w14:paraId="1FC27CA3"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oprava motorčeka stieračov </w:t>
      </w:r>
    </w:p>
    <w:p w14:paraId="03344AF7"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nastavenie zbiehavosti kolies (geometria) </w:t>
      </w:r>
    </w:p>
    <w:p w14:paraId="082C9FBB"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nastavenie svetlometov </w:t>
      </w:r>
    </w:p>
    <w:p w14:paraId="32F86CAE"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bežné malé opravy (nastavenie dovierania dverí, sťahovania okien, nastavenie volantu...) </w:t>
      </w:r>
    </w:p>
    <w:p w14:paraId="7F6E0BF7"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výmena autobatérie </w:t>
      </w:r>
    </w:p>
    <w:p w14:paraId="3BCDFF99"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servis bŕzd (výmena brzdových platničiek, kotúčov, bubnov) </w:t>
      </w:r>
    </w:p>
    <w:p w14:paraId="68D3725C"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servis náprav a výmeny tlmičov </w:t>
      </w:r>
    </w:p>
    <w:p w14:paraId="12D73533"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opravy štartéra, vrátane rozdeľovača </w:t>
      </w:r>
    </w:p>
    <w:p w14:paraId="6520B014"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opravy ostatných elektronických zariadení </w:t>
      </w:r>
    </w:p>
    <w:p w14:paraId="320FE534"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Pr>
          <w:rFonts w:ascii="Proba Pro" w:hAnsi="Proba Pro" w:cs="Arial"/>
          <w:color w:val="auto"/>
          <w:sz w:val="20"/>
          <w:szCs w:val="24"/>
          <w:lang w:eastAsia="en-US"/>
        </w:rPr>
        <w:t>s</w:t>
      </w:r>
      <w:r w:rsidRPr="003136C1">
        <w:rPr>
          <w:rFonts w:ascii="Proba Pro" w:hAnsi="Proba Pro" w:cs="Arial"/>
          <w:color w:val="auto"/>
          <w:sz w:val="20"/>
          <w:szCs w:val="24"/>
          <w:lang w:eastAsia="en-US"/>
        </w:rPr>
        <w:t xml:space="preserve">nímače a senzory </w:t>
      </w:r>
    </w:p>
    <w:p w14:paraId="05FD9549" w14:textId="77777777" w:rsidR="00E30DA5"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dezinfekcia a dopĺňanie náplní klimatizácií. </w:t>
      </w:r>
    </w:p>
    <w:p w14:paraId="0DD39CC2" w14:textId="77777777" w:rsidR="00E30DA5" w:rsidRDefault="00E30DA5" w:rsidP="00E30DA5">
      <w:pPr>
        <w:pStyle w:val="Default"/>
        <w:ind w:left="2552"/>
        <w:jc w:val="both"/>
        <w:rPr>
          <w:rFonts w:ascii="Proba Pro" w:hAnsi="Proba Pro" w:cs="Arial"/>
          <w:color w:val="auto"/>
          <w:sz w:val="20"/>
          <w:szCs w:val="24"/>
          <w:lang w:eastAsia="en-US"/>
        </w:rPr>
      </w:pPr>
    </w:p>
    <w:p w14:paraId="7FA3BD29" w14:textId="6C54D747" w:rsidR="00E01D23" w:rsidRPr="00E30DA5" w:rsidRDefault="00E01D23" w:rsidP="00E30DA5">
      <w:pPr>
        <w:pStyle w:val="Default"/>
        <w:ind w:left="2552"/>
        <w:jc w:val="both"/>
        <w:rPr>
          <w:rFonts w:ascii="Proba Pro" w:hAnsi="Proba Pro" w:cs="Arial"/>
          <w:color w:val="auto"/>
          <w:sz w:val="20"/>
          <w:szCs w:val="24"/>
          <w:lang w:eastAsia="en-US"/>
        </w:rPr>
      </w:pPr>
      <w:r w:rsidRPr="00E30DA5">
        <w:rPr>
          <w:rFonts w:ascii="Proba Pro" w:hAnsi="Proba Pro" w:cs="Arial"/>
          <w:color w:val="auto"/>
          <w:sz w:val="20"/>
          <w:szCs w:val="24"/>
          <w:lang w:eastAsia="en-US"/>
        </w:rPr>
        <w:t xml:space="preserve">Forma úhrady služby bude bezhotovostná. Finančné vyrovnanie bude prebiehať medzi servisom a prenajímateľom. </w:t>
      </w:r>
    </w:p>
    <w:p w14:paraId="479CD61D" w14:textId="77777777" w:rsidR="00E01D23" w:rsidRDefault="00E01D23" w:rsidP="00E01D23">
      <w:pPr>
        <w:pStyle w:val="Default"/>
        <w:jc w:val="both"/>
        <w:rPr>
          <w:rFonts w:ascii="Proba Pro" w:hAnsi="Proba Pro" w:cs="Arial"/>
          <w:color w:val="auto"/>
          <w:sz w:val="20"/>
          <w:szCs w:val="24"/>
          <w:lang w:eastAsia="en-US"/>
        </w:rPr>
      </w:pPr>
    </w:p>
    <w:p w14:paraId="66CEF910" w14:textId="77777777" w:rsidR="00E01D23" w:rsidRPr="00511BC0" w:rsidRDefault="00E01D23" w:rsidP="00552826">
      <w:pPr>
        <w:pStyle w:val="Default"/>
        <w:numPr>
          <w:ilvl w:val="4"/>
          <w:numId w:val="174"/>
        </w:numPr>
        <w:ind w:left="2552" w:hanging="567"/>
        <w:jc w:val="both"/>
        <w:rPr>
          <w:rFonts w:ascii="Proba Pro" w:hAnsi="Proba Pro" w:cs="Arial"/>
          <w:color w:val="auto"/>
          <w:sz w:val="20"/>
          <w:szCs w:val="24"/>
          <w:u w:val="single"/>
          <w:lang w:eastAsia="en-US"/>
        </w:rPr>
      </w:pPr>
      <w:r w:rsidRPr="00511BC0">
        <w:rPr>
          <w:rFonts w:ascii="Proba Pro" w:hAnsi="Proba Pro" w:cs="Arial"/>
          <w:color w:val="auto"/>
          <w:sz w:val="20"/>
          <w:szCs w:val="24"/>
          <w:u w:val="single"/>
          <w:lang w:eastAsia="en-US"/>
        </w:rPr>
        <w:t>Pneuservis</w:t>
      </w:r>
      <w:r>
        <w:rPr>
          <w:rFonts w:ascii="Proba Pro" w:hAnsi="Proba Pro" w:cs="Arial"/>
          <w:color w:val="auto"/>
          <w:sz w:val="20"/>
          <w:szCs w:val="24"/>
          <w:u w:val="single"/>
          <w:lang w:eastAsia="en-US"/>
        </w:rPr>
        <w:t>:</w:t>
      </w:r>
      <w:r w:rsidRPr="00511BC0">
        <w:rPr>
          <w:rFonts w:ascii="Proba Pro" w:hAnsi="Proba Pro" w:cs="Arial"/>
          <w:color w:val="auto"/>
          <w:sz w:val="20"/>
          <w:szCs w:val="24"/>
          <w:u w:val="single"/>
          <w:lang w:eastAsia="en-US"/>
        </w:rPr>
        <w:t xml:space="preserve"> </w:t>
      </w:r>
    </w:p>
    <w:p w14:paraId="2D35D58C" w14:textId="77777777" w:rsidR="00E01D23"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splátka za pneumatiky, vrátane potrebného počtu letných ako aj zimných </w:t>
      </w:r>
      <w:proofErr w:type="spellStart"/>
      <w:r w:rsidRPr="003136C1">
        <w:rPr>
          <w:rFonts w:ascii="Proba Pro" w:hAnsi="Proba Pro" w:cs="Arial"/>
          <w:color w:val="auto"/>
          <w:sz w:val="20"/>
          <w:szCs w:val="24"/>
          <w:lang w:eastAsia="en-US"/>
        </w:rPr>
        <w:t>sád</w:t>
      </w:r>
      <w:proofErr w:type="spellEnd"/>
      <w:r w:rsidRPr="003136C1">
        <w:rPr>
          <w:rFonts w:ascii="Proba Pro" w:hAnsi="Proba Pro" w:cs="Arial"/>
          <w:color w:val="auto"/>
          <w:sz w:val="20"/>
          <w:szCs w:val="24"/>
          <w:lang w:eastAsia="en-US"/>
        </w:rPr>
        <w:t xml:space="preserve"> pneumatík, skladovania sady letných/zimných pneumatík a súvisiacich služieb v závislosti od počtu najazdených kilometrov, </w:t>
      </w:r>
    </w:p>
    <w:p w14:paraId="054E2392" w14:textId="77777777" w:rsidR="00E01D23"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511BC0">
        <w:rPr>
          <w:rFonts w:ascii="Proba Pro" w:hAnsi="Proba Pro" w:cs="Arial"/>
          <w:color w:val="auto"/>
          <w:sz w:val="20"/>
          <w:szCs w:val="24"/>
          <w:lang w:eastAsia="en-US"/>
        </w:rPr>
        <w:t xml:space="preserve">výmena zimných, resp. letných pneumatík 2 x ročne vrátane ich vyváženia, skladovania a ich ďalšie výmeny, pričom 1 </w:t>
      </w:r>
      <w:proofErr w:type="spellStart"/>
      <w:r w:rsidRPr="00511BC0">
        <w:rPr>
          <w:rFonts w:ascii="Proba Pro" w:hAnsi="Proba Pro" w:cs="Arial"/>
          <w:color w:val="auto"/>
          <w:sz w:val="20"/>
          <w:szCs w:val="24"/>
          <w:lang w:eastAsia="en-US"/>
        </w:rPr>
        <w:t>sada</w:t>
      </w:r>
      <w:proofErr w:type="spellEnd"/>
      <w:r w:rsidRPr="00511BC0">
        <w:rPr>
          <w:rFonts w:ascii="Proba Pro" w:hAnsi="Proba Pro" w:cs="Arial"/>
          <w:color w:val="auto"/>
          <w:sz w:val="20"/>
          <w:szCs w:val="24"/>
          <w:lang w:eastAsia="en-US"/>
        </w:rPr>
        <w:t xml:space="preserve"> je kalkulovaná na nájazd cca 40.000 km, </w:t>
      </w:r>
    </w:p>
    <w:p w14:paraId="21B74500" w14:textId="77777777" w:rsidR="00E01D23" w:rsidRPr="00511BC0"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511BC0">
        <w:rPr>
          <w:rFonts w:ascii="Proba Pro" w:hAnsi="Proba Pro" w:cs="Arial"/>
          <w:color w:val="auto"/>
          <w:sz w:val="20"/>
          <w:szCs w:val="24"/>
          <w:lang w:eastAsia="en-US"/>
        </w:rPr>
        <w:t xml:space="preserve">výmena pneumatík sa uskutoční po opotrebovaní na predpísanú hodnotu podľa predpisu výrobcu a platných právnych predpisov. </w:t>
      </w:r>
    </w:p>
    <w:p w14:paraId="0EDEC3E1" w14:textId="77777777" w:rsidR="00E01D23" w:rsidRPr="003136C1" w:rsidRDefault="00E01D23" w:rsidP="00E01D23">
      <w:pPr>
        <w:pStyle w:val="Default"/>
        <w:jc w:val="both"/>
        <w:rPr>
          <w:rFonts w:ascii="Proba Pro" w:hAnsi="Proba Pro" w:cs="Arial"/>
          <w:color w:val="auto"/>
          <w:sz w:val="20"/>
          <w:szCs w:val="24"/>
          <w:lang w:eastAsia="en-US"/>
        </w:rPr>
      </w:pPr>
    </w:p>
    <w:p w14:paraId="130D4F08" w14:textId="77777777" w:rsidR="00E01D23" w:rsidRPr="00511BC0" w:rsidRDefault="00E01D23" w:rsidP="00552826">
      <w:pPr>
        <w:pStyle w:val="Default"/>
        <w:numPr>
          <w:ilvl w:val="4"/>
          <w:numId w:val="174"/>
        </w:numPr>
        <w:ind w:left="2552" w:hanging="567"/>
        <w:jc w:val="both"/>
        <w:rPr>
          <w:rFonts w:ascii="Proba Pro" w:hAnsi="Proba Pro" w:cs="Arial"/>
          <w:color w:val="auto"/>
          <w:sz w:val="20"/>
          <w:szCs w:val="24"/>
          <w:u w:val="single"/>
          <w:lang w:eastAsia="en-US"/>
        </w:rPr>
      </w:pPr>
      <w:r w:rsidRPr="00511BC0">
        <w:rPr>
          <w:rFonts w:ascii="Proba Pro" w:hAnsi="Proba Pro" w:cs="Arial"/>
          <w:color w:val="auto"/>
          <w:sz w:val="20"/>
          <w:szCs w:val="24"/>
          <w:u w:val="single"/>
          <w:lang w:eastAsia="en-US"/>
        </w:rPr>
        <w:t>Asistencia</w:t>
      </w:r>
      <w:r>
        <w:rPr>
          <w:rFonts w:ascii="Proba Pro" w:hAnsi="Proba Pro" w:cs="Arial"/>
          <w:color w:val="auto"/>
          <w:sz w:val="20"/>
          <w:szCs w:val="24"/>
          <w:u w:val="single"/>
          <w:lang w:eastAsia="en-US"/>
        </w:rPr>
        <w:t>:</w:t>
      </w:r>
    </w:p>
    <w:p w14:paraId="009D938B" w14:textId="45C739CA" w:rsidR="00E01D23"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prenajímateľ zabezpečí 24 hodinový “hot </w:t>
      </w:r>
      <w:proofErr w:type="spellStart"/>
      <w:r w:rsidRPr="003136C1">
        <w:rPr>
          <w:rFonts w:ascii="Proba Pro" w:hAnsi="Proba Pro" w:cs="Arial"/>
          <w:color w:val="auto"/>
          <w:sz w:val="20"/>
          <w:szCs w:val="24"/>
          <w:lang w:eastAsia="en-US"/>
        </w:rPr>
        <w:t>line</w:t>
      </w:r>
      <w:proofErr w:type="spellEnd"/>
      <w:r w:rsidRPr="003136C1">
        <w:rPr>
          <w:rFonts w:ascii="Proba Pro" w:hAnsi="Proba Pro" w:cs="Arial"/>
          <w:color w:val="auto"/>
          <w:sz w:val="20"/>
          <w:szCs w:val="24"/>
          <w:lang w:eastAsia="en-US"/>
        </w:rPr>
        <w:t xml:space="preserve"> </w:t>
      </w:r>
      <w:proofErr w:type="spellStart"/>
      <w:r w:rsidRPr="003136C1">
        <w:rPr>
          <w:rFonts w:ascii="Proba Pro" w:hAnsi="Proba Pro" w:cs="Arial"/>
          <w:color w:val="auto"/>
          <w:sz w:val="20"/>
          <w:szCs w:val="24"/>
          <w:lang w:eastAsia="en-US"/>
        </w:rPr>
        <w:t>info</w:t>
      </w:r>
      <w:proofErr w:type="spellEnd"/>
      <w:r w:rsidRPr="003136C1">
        <w:rPr>
          <w:rFonts w:ascii="Proba Pro" w:hAnsi="Proba Pro" w:cs="Arial"/>
          <w:color w:val="auto"/>
          <w:sz w:val="20"/>
          <w:szCs w:val="24"/>
          <w:lang w:eastAsia="en-US"/>
        </w:rPr>
        <w:t xml:space="preserve"> servis” prostredníctvom pevných a mobilných telefónnych liniek zamestnancov technického oddelenia prenajímateľa počas celej doby nájmu s pokrytím v Slovenskej republike a v Európe; súčasťou služby je aj cestná asistencia v prípade nehody alebo poruchy vozidla</w:t>
      </w:r>
      <w:r w:rsidR="00C77D9A">
        <w:rPr>
          <w:rFonts w:ascii="Proba Pro" w:hAnsi="Proba Pro" w:cs="Arial"/>
          <w:color w:val="auto"/>
          <w:sz w:val="20"/>
          <w:szCs w:val="24"/>
          <w:lang w:eastAsia="en-US"/>
        </w:rPr>
        <w:t>;</w:t>
      </w:r>
    </w:p>
    <w:p w14:paraId="0700D93F" w14:textId="76FB2684" w:rsidR="00C77D9A" w:rsidRPr="00C77D9A" w:rsidRDefault="00C77D9A" w:rsidP="00552826">
      <w:pPr>
        <w:pStyle w:val="Default"/>
        <w:numPr>
          <w:ilvl w:val="0"/>
          <w:numId w:val="172"/>
        </w:numPr>
        <w:ind w:left="2977" w:hanging="425"/>
        <w:jc w:val="both"/>
        <w:rPr>
          <w:rFonts w:ascii="Proba Pro" w:hAnsi="Proba Pro" w:cs="Arial"/>
          <w:color w:val="auto"/>
          <w:sz w:val="20"/>
          <w:szCs w:val="24"/>
          <w:lang w:eastAsia="en-US"/>
        </w:rPr>
      </w:pPr>
      <w:r w:rsidRPr="00C77D9A">
        <w:rPr>
          <w:rFonts w:ascii="Proba Pro" w:hAnsi="Proba Pro" w:cs="Arial"/>
          <w:bCs/>
          <w:color w:val="FF0000"/>
          <w:sz w:val="20"/>
          <w:szCs w:val="20"/>
          <w:lang w:bidi="sk-SK"/>
        </w:rPr>
        <w:t>prenajímateľ zabezpečí a</w:t>
      </w:r>
      <w:r w:rsidRPr="00C77D9A">
        <w:rPr>
          <w:rFonts w:ascii="Calibri" w:hAnsi="Calibri" w:cs="Calibri"/>
          <w:bCs/>
          <w:color w:val="FF0000"/>
          <w:sz w:val="20"/>
          <w:szCs w:val="20"/>
          <w:lang w:bidi="sk-SK"/>
        </w:rPr>
        <w:t> </w:t>
      </w:r>
      <w:r w:rsidRPr="00C77D9A">
        <w:rPr>
          <w:rFonts w:ascii="Proba Pro" w:hAnsi="Proba Pro" w:cs="Arial"/>
          <w:bCs/>
          <w:color w:val="FF0000"/>
          <w:sz w:val="20"/>
          <w:szCs w:val="20"/>
          <w:lang w:bidi="sk-SK"/>
        </w:rPr>
        <w:t>pristav</w:t>
      </w:r>
      <w:r w:rsidRPr="00C77D9A">
        <w:rPr>
          <w:rFonts w:ascii="Proba Pro" w:hAnsi="Proba Pro" w:cs="Proba Pro"/>
          <w:bCs/>
          <w:color w:val="FF0000"/>
          <w:sz w:val="20"/>
          <w:szCs w:val="20"/>
          <w:lang w:bidi="sk-SK"/>
        </w:rPr>
        <w:t>í</w:t>
      </w:r>
      <w:r w:rsidRPr="00C77D9A">
        <w:rPr>
          <w:rFonts w:ascii="Proba Pro" w:hAnsi="Proba Pro" w:cs="Arial"/>
          <w:bCs/>
          <w:color w:val="FF0000"/>
          <w:sz w:val="20"/>
          <w:szCs w:val="20"/>
          <w:lang w:bidi="sk-SK"/>
        </w:rPr>
        <w:t xml:space="preserve"> na miesto ur</w:t>
      </w:r>
      <w:r w:rsidRPr="00C77D9A">
        <w:rPr>
          <w:rFonts w:ascii="Proba Pro" w:hAnsi="Proba Pro" w:cs="Proba Pro"/>
          <w:bCs/>
          <w:color w:val="FF0000"/>
          <w:sz w:val="20"/>
          <w:szCs w:val="20"/>
          <w:lang w:bidi="sk-SK"/>
        </w:rPr>
        <w:t>č</w:t>
      </w:r>
      <w:r w:rsidRPr="00C77D9A">
        <w:rPr>
          <w:rFonts w:ascii="Proba Pro" w:hAnsi="Proba Pro" w:cs="Arial"/>
          <w:bCs/>
          <w:color w:val="FF0000"/>
          <w:sz w:val="20"/>
          <w:szCs w:val="20"/>
          <w:lang w:bidi="sk-SK"/>
        </w:rPr>
        <w:t>en</w:t>
      </w:r>
      <w:r w:rsidRPr="00C77D9A">
        <w:rPr>
          <w:rFonts w:ascii="Proba Pro" w:hAnsi="Proba Pro" w:cs="Proba Pro"/>
          <w:bCs/>
          <w:color w:val="FF0000"/>
          <w:sz w:val="20"/>
          <w:szCs w:val="20"/>
          <w:lang w:bidi="sk-SK"/>
        </w:rPr>
        <w:t>é</w:t>
      </w:r>
      <w:r w:rsidRPr="00C77D9A">
        <w:rPr>
          <w:rFonts w:ascii="Proba Pro" w:hAnsi="Proba Pro" w:cs="Arial"/>
          <w:bCs/>
          <w:color w:val="FF0000"/>
          <w:sz w:val="20"/>
          <w:szCs w:val="20"/>
          <w:lang w:bidi="sk-SK"/>
        </w:rPr>
        <w:t xml:space="preserve"> n</w:t>
      </w:r>
      <w:r w:rsidRPr="00C77D9A">
        <w:rPr>
          <w:rFonts w:ascii="Proba Pro" w:hAnsi="Proba Pro" w:cs="Proba Pro"/>
          <w:bCs/>
          <w:color w:val="FF0000"/>
          <w:sz w:val="20"/>
          <w:szCs w:val="20"/>
          <w:lang w:bidi="sk-SK"/>
        </w:rPr>
        <w:t>á</w:t>
      </w:r>
      <w:r w:rsidRPr="00C77D9A">
        <w:rPr>
          <w:rFonts w:ascii="Proba Pro" w:hAnsi="Proba Pro" w:cs="Arial"/>
          <w:bCs/>
          <w:color w:val="FF0000"/>
          <w:sz w:val="20"/>
          <w:szCs w:val="20"/>
          <w:lang w:bidi="sk-SK"/>
        </w:rPr>
        <w:t>jomcom n</w:t>
      </w:r>
      <w:r w:rsidRPr="00C77D9A">
        <w:rPr>
          <w:rFonts w:ascii="Proba Pro" w:hAnsi="Proba Pro" w:cs="Proba Pro"/>
          <w:bCs/>
          <w:color w:val="FF0000"/>
          <w:sz w:val="20"/>
          <w:szCs w:val="20"/>
          <w:lang w:bidi="sk-SK"/>
        </w:rPr>
        <w:t>á</w:t>
      </w:r>
      <w:r w:rsidRPr="00C77D9A">
        <w:rPr>
          <w:rFonts w:ascii="Proba Pro" w:hAnsi="Proba Pro" w:cs="Arial"/>
          <w:bCs/>
          <w:color w:val="FF0000"/>
          <w:sz w:val="20"/>
          <w:szCs w:val="20"/>
          <w:lang w:bidi="sk-SK"/>
        </w:rPr>
        <w:t>hradn</w:t>
      </w:r>
      <w:r w:rsidRPr="00C77D9A">
        <w:rPr>
          <w:rFonts w:ascii="Proba Pro" w:hAnsi="Proba Pro" w:cs="Proba Pro"/>
          <w:bCs/>
          <w:color w:val="FF0000"/>
          <w:sz w:val="20"/>
          <w:szCs w:val="20"/>
          <w:lang w:bidi="sk-SK"/>
        </w:rPr>
        <w:t>é</w:t>
      </w:r>
      <w:r w:rsidRPr="00C77D9A">
        <w:rPr>
          <w:rFonts w:ascii="Proba Pro" w:hAnsi="Proba Pro" w:cs="Arial"/>
          <w:bCs/>
          <w:color w:val="FF0000"/>
          <w:sz w:val="20"/>
          <w:szCs w:val="20"/>
          <w:lang w:bidi="sk-SK"/>
        </w:rPr>
        <w:t xml:space="preserve"> vozidlo na</w:t>
      </w:r>
      <w:r w:rsidRPr="00C77D9A">
        <w:rPr>
          <w:rFonts w:ascii="Calibri" w:hAnsi="Calibri" w:cs="Calibri"/>
          <w:bCs/>
          <w:color w:val="FF0000"/>
          <w:sz w:val="20"/>
          <w:szCs w:val="20"/>
          <w:lang w:bidi="sk-SK"/>
        </w:rPr>
        <w:t> </w:t>
      </w:r>
      <w:r w:rsidRPr="00C77D9A">
        <w:rPr>
          <w:rFonts w:ascii="Proba Pro" w:hAnsi="Proba Pro" w:cs="Arial"/>
          <w:bCs/>
          <w:color w:val="FF0000"/>
          <w:sz w:val="20"/>
          <w:szCs w:val="20"/>
          <w:lang w:bidi="sk-SK"/>
        </w:rPr>
        <w:t>5 (p</w:t>
      </w:r>
      <w:r w:rsidRPr="00C77D9A">
        <w:rPr>
          <w:rFonts w:ascii="Proba Pro" w:hAnsi="Proba Pro" w:cs="Proba Pro"/>
          <w:bCs/>
          <w:color w:val="FF0000"/>
          <w:sz w:val="20"/>
          <w:szCs w:val="20"/>
          <w:lang w:bidi="sk-SK"/>
        </w:rPr>
        <w:t>äť</w:t>
      </w:r>
      <w:r w:rsidRPr="00C77D9A">
        <w:rPr>
          <w:rFonts w:ascii="Proba Pro" w:hAnsi="Proba Pro" w:cs="Arial"/>
          <w:bCs/>
          <w:color w:val="FF0000"/>
          <w:sz w:val="20"/>
          <w:szCs w:val="20"/>
          <w:lang w:bidi="sk-SK"/>
        </w:rPr>
        <w:t>) dn</w:t>
      </w:r>
      <w:r w:rsidRPr="00C77D9A">
        <w:rPr>
          <w:rFonts w:ascii="Proba Pro" w:hAnsi="Proba Pro" w:cs="Proba Pro"/>
          <w:bCs/>
          <w:color w:val="FF0000"/>
          <w:sz w:val="20"/>
          <w:szCs w:val="20"/>
          <w:lang w:bidi="sk-SK"/>
        </w:rPr>
        <w:t>í</w:t>
      </w:r>
      <w:r w:rsidRPr="00C77D9A">
        <w:rPr>
          <w:rFonts w:ascii="Proba Pro" w:hAnsi="Proba Pro" w:cs="Arial"/>
          <w:bCs/>
          <w:color w:val="FF0000"/>
          <w:sz w:val="20"/>
          <w:szCs w:val="20"/>
          <w:lang w:bidi="sk-SK"/>
        </w:rPr>
        <w:t xml:space="preserve"> v</w:t>
      </w:r>
      <w:r w:rsidRPr="00C77D9A">
        <w:rPr>
          <w:rFonts w:ascii="Calibri" w:hAnsi="Calibri" w:cs="Calibri"/>
          <w:bCs/>
          <w:color w:val="FF0000"/>
          <w:sz w:val="20"/>
          <w:szCs w:val="20"/>
          <w:lang w:bidi="sk-SK"/>
        </w:rPr>
        <w:t> </w:t>
      </w:r>
      <w:r w:rsidRPr="00C77D9A">
        <w:rPr>
          <w:rFonts w:ascii="Proba Pro" w:hAnsi="Proba Pro" w:cs="Arial"/>
          <w:bCs/>
          <w:color w:val="FF0000"/>
          <w:sz w:val="20"/>
          <w:szCs w:val="20"/>
          <w:lang w:bidi="sk-SK"/>
        </w:rPr>
        <w:t>pr</w:t>
      </w:r>
      <w:r w:rsidRPr="00C77D9A">
        <w:rPr>
          <w:rFonts w:ascii="Proba Pro" w:hAnsi="Proba Pro" w:cs="Proba Pro"/>
          <w:bCs/>
          <w:color w:val="FF0000"/>
          <w:sz w:val="20"/>
          <w:szCs w:val="20"/>
          <w:lang w:bidi="sk-SK"/>
        </w:rPr>
        <w:t>í</w:t>
      </w:r>
      <w:r w:rsidRPr="00C77D9A">
        <w:rPr>
          <w:rFonts w:ascii="Proba Pro" w:hAnsi="Proba Pro" w:cs="Arial"/>
          <w:bCs/>
          <w:color w:val="FF0000"/>
          <w:sz w:val="20"/>
          <w:szCs w:val="20"/>
          <w:lang w:bidi="sk-SK"/>
        </w:rPr>
        <w:t xml:space="preserve">pade, </w:t>
      </w:r>
      <w:r w:rsidRPr="00C77D9A">
        <w:rPr>
          <w:rFonts w:ascii="Proba Pro" w:hAnsi="Proba Pro" w:cs="Proba Pro"/>
          <w:bCs/>
          <w:color w:val="FF0000"/>
          <w:sz w:val="20"/>
          <w:szCs w:val="20"/>
          <w:lang w:bidi="sk-SK"/>
        </w:rPr>
        <w:t>ž</w:t>
      </w:r>
      <w:r w:rsidRPr="00C77D9A">
        <w:rPr>
          <w:rFonts w:ascii="Proba Pro" w:hAnsi="Proba Pro" w:cs="Arial"/>
          <w:bCs/>
          <w:color w:val="FF0000"/>
          <w:sz w:val="20"/>
          <w:szCs w:val="20"/>
          <w:lang w:bidi="sk-SK"/>
        </w:rPr>
        <w:t>e servisn</w:t>
      </w:r>
      <w:r w:rsidRPr="00C77D9A">
        <w:rPr>
          <w:rFonts w:ascii="Proba Pro" w:hAnsi="Proba Pro" w:cs="Proba Pro"/>
          <w:bCs/>
          <w:color w:val="FF0000"/>
          <w:sz w:val="20"/>
          <w:szCs w:val="20"/>
          <w:lang w:bidi="sk-SK"/>
        </w:rPr>
        <w:t>ý</w:t>
      </w:r>
      <w:r w:rsidRPr="00C77D9A">
        <w:rPr>
          <w:rFonts w:ascii="Proba Pro" w:hAnsi="Proba Pro" w:cs="Arial"/>
          <w:bCs/>
          <w:color w:val="FF0000"/>
          <w:sz w:val="20"/>
          <w:szCs w:val="20"/>
          <w:lang w:bidi="sk-SK"/>
        </w:rPr>
        <w:t xml:space="preserve"> z</w:t>
      </w:r>
      <w:r w:rsidRPr="00C77D9A">
        <w:rPr>
          <w:rFonts w:ascii="Proba Pro" w:hAnsi="Proba Pro" w:cs="Proba Pro"/>
          <w:bCs/>
          <w:color w:val="FF0000"/>
          <w:sz w:val="20"/>
          <w:szCs w:val="20"/>
          <w:lang w:bidi="sk-SK"/>
        </w:rPr>
        <w:t>á</w:t>
      </w:r>
      <w:r w:rsidRPr="00C77D9A">
        <w:rPr>
          <w:rFonts w:ascii="Proba Pro" w:hAnsi="Proba Pro" w:cs="Arial"/>
          <w:bCs/>
          <w:color w:val="FF0000"/>
          <w:sz w:val="20"/>
          <w:szCs w:val="20"/>
          <w:lang w:bidi="sk-SK"/>
        </w:rPr>
        <w:t>sah na vozidle vy</w:t>
      </w:r>
      <w:r w:rsidRPr="00C77D9A">
        <w:rPr>
          <w:rFonts w:ascii="Proba Pro" w:hAnsi="Proba Pro" w:cs="Proba Pro"/>
          <w:bCs/>
          <w:color w:val="FF0000"/>
          <w:sz w:val="20"/>
          <w:szCs w:val="20"/>
          <w:lang w:bidi="sk-SK"/>
        </w:rPr>
        <w:t>ž</w:t>
      </w:r>
      <w:r w:rsidRPr="00C77D9A">
        <w:rPr>
          <w:rFonts w:ascii="Proba Pro" w:hAnsi="Proba Pro" w:cs="Arial"/>
          <w:bCs/>
          <w:color w:val="FF0000"/>
          <w:sz w:val="20"/>
          <w:szCs w:val="20"/>
          <w:lang w:bidi="sk-SK"/>
        </w:rPr>
        <w:t>aduje odst</w:t>
      </w:r>
      <w:r w:rsidRPr="00C77D9A">
        <w:rPr>
          <w:rFonts w:ascii="Proba Pro" w:hAnsi="Proba Pro" w:cs="Proba Pro"/>
          <w:bCs/>
          <w:color w:val="FF0000"/>
          <w:sz w:val="20"/>
          <w:szCs w:val="20"/>
          <w:lang w:bidi="sk-SK"/>
        </w:rPr>
        <w:t>á</w:t>
      </w:r>
      <w:r w:rsidRPr="00C77D9A">
        <w:rPr>
          <w:rFonts w:ascii="Proba Pro" w:hAnsi="Proba Pro" w:cs="Arial"/>
          <w:bCs/>
          <w:color w:val="FF0000"/>
          <w:sz w:val="20"/>
          <w:szCs w:val="20"/>
          <w:lang w:bidi="sk-SK"/>
        </w:rPr>
        <w:t>vku vozidla na dobu dlh</w:t>
      </w:r>
      <w:r w:rsidRPr="00C77D9A">
        <w:rPr>
          <w:rFonts w:ascii="Proba Pro" w:hAnsi="Proba Pro" w:cs="Proba Pro"/>
          <w:bCs/>
          <w:color w:val="FF0000"/>
          <w:sz w:val="20"/>
          <w:szCs w:val="20"/>
          <w:lang w:bidi="sk-SK"/>
        </w:rPr>
        <w:t>š</w:t>
      </w:r>
      <w:r w:rsidRPr="00C77D9A">
        <w:rPr>
          <w:rFonts w:ascii="Proba Pro" w:hAnsi="Proba Pro" w:cs="Arial"/>
          <w:bCs/>
          <w:color w:val="FF0000"/>
          <w:sz w:val="20"/>
          <w:szCs w:val="20"/>
          <w:lang w:bidi="sk-SK"/>
        </w:rPr>
        <w:t>iu ne</w:t>
      </w:r>
      <w:r w:rsidRPr="00C77D9A">
        <w:rPr>
          <w:rFonts w:ascii="Proba Pro" w:hAnsi="Proba Pro" w:cs="Proba Pro"/>
          <w:bCs/>
          <w:color w:val="FF0000"/>
          <w:sz w:val="20"/>
          <w:szCs w:val="20"/>
          <w:lang w:bidi="sk-SK"/>
        </w:rPr>
        <w:t>ž</w:t>
      </w:r>
      <w:r w:rsidRPr="00C77D9A">
        <w:rPr>
          <w:rFonts w:ascii="Proba Pro" w:hAnsi="Proba Pro" w:cs="Arial"/>
          <w:bCs/>
          <w:color w:val="FF0000"/>
          <w:sz w:val="20"/>
          <w:szCs w:val="20"/>
          <w:lang w:bidi="sk-SK"/>
        </w:rPr>
        <w:t xml:space="preserve"> 24 hod</w:t>
      </w:r>
      <w:r w:rsidRPr="00C77D9A">
        <w:rPr>
          <w:rFonts w:ascii="Proba Pro" w:hAnsi="Proba Pro" w:cs="Proba Pro"/>
          <w:bCs/>
          <w:color w:val="FF0000"/>
          <w:sz w:val="20"/>
          <w:szCs w:val="20"/>
          <w:lang w:bidi="sk-SK"/>
        </w:rPr>
        <w:t>í</w:t>
      </w:r>
      <w:r w:rsidRPr="00C77D9A">
        <w:rPr>
          <w:rFonts w:ascii="Proba Pro" w:hAnsi="Proba Pro" w:cs="Arial"/>
          <w:bCs/>
          <w:color w:val="FF0000"/>
          <w:sz w:val="20"/>
          <w:szCs w:val="20"/>
          <w:lang w:bidi="sk-SK"/>
        </w:rPr>
        <w:t>n, a</w:t>
      </w:r>
      <w:r w:rsidRPr="00C77D9A">
        <w:rPr>
          <w:rFonts w:ascii="Calibri" w:hAnsi="Calibri" w:cs="Calibri"/>
          <w:bCs/>
          <w:color w:val="FF0000"/>
          <w:sz w:val="20"/>
          <w:szCs w:val="20"/>
          <w:lang w:bidi="sk-SK"/>
        </w:rPr>
        <w:t> </w:t>
      </w:r>
      <w:r w:rsidRPr="00C77D9A">
        <w:rPr>
          <w:rFonts w:ascii="Proba Pro" w:hAnsi="Proba Pro" w:cs="Arial"/>
          <w:bCs/>
          <w:color w:val="FF0000"/>
          <w:sz w:val="20"/>
          <w:szCs w:val="20"/>
          <w:lang w:bidi="sk-SK"/>
        </w:rPr>
        <w:t>to bezodkladne po po</w:t>
      </w:r>
      <w:r w:rsidRPr="00C77D9A">
        <w:rPr>
          <w:rFonts w:ascii="Proba Pro" w:hAnsi="Proba Pro" w:cs="Proba Pro"/>
          <w:bCs/>
          <w:color w:val="FF0000"/>
          <w:sz w:val="20"/>
          <w:szCs w:val="20"/>
          <w:lang w:bidi="sk-SK"/>
        </w:rPr>
        <w:t>ž</w:t>
      </w:r>
      <w:r w:rsidRPr="00C77D9A">
        <w:rPr>
          <w:rFonts w:ascii="Proba Pro" w:hAnsi="Proba Pro" w:cs="Arial"/>
          <w:bCs/>
          <w:color w:val="FF0000"/>
          <w:sz w:val="20"/>
          <w:szCs w:val="20"/>
          <w:lang w:bidi="sk-SK"/>
        </w:rPr>
        <w:t>iadavke n</w:t>
      </w:r>
      <w:r w:rsidRPr="00C77D9A">
        <w:rPr>
          <w:rFonts w:ascii="Proba Pro" w:hAnsi="Proba Pro" w:cs="Proba Pro"/>
          <w:bCs/>
          <w:color w:val="FF0000"/>
          <w:sz w:val="20"/>
          <w:szCs w:val="20"/>
          <w:lang w:bidi="sk-SK"/>
        </w:rPr>
        <w:t>á</w:t>
      </w:r>
      <w:r w:rsidRPr="00C77D9A">
        <w:rPr>
          <w:rFonts w:ascii="Proba Pro" w:hAnsi="Proba Pro" w:cs="Arial"/>
          <w:bCs/>
          <w:color w:val="FF0000"/>
          <w:sz w:val="20"/>
          <w:szCs w:val="20"/>
          <w:lang w:bidi="sk-SK"/>
        </w:rPr>
        <w:t>jomcu, najnesk</w:t>
      </w:r>
      <w:r w:rsidRPr="00C77D9A">
        <w:rPr>
          <w:rFonts w:ascii="Proba Pro" w:hAnsi="Proba Pro" w:cs="Proba Pro"/>
          <w:bCs/>
          <w:color w:val="FF0000"/>
          <w:sz w:val="20"/>
          <w:szCs w:val="20"/>
          <w:lang w:bidi="sk-SK"/>
        </w:rPr>
        <w:t>ô</w:t>
      </w:r>
      <w:r w:rsidRPr="00C77D9A">
        <w:rPr>
          <w:rFonts w:ascii="Proba Pro" w:hAnsi="Proba Pro" w:cs="Arial"/>
          <w:bCs/>
          <w:color w:val="FF0000"/>
          <w:sz w:val="20"/>
          <w:szCs w:val="20"/>
          <w:lang w:bidi="sk-SK"/>
        </w:rPr>
        <w:t>r v</w:t>
      </w:r>
      <w:r w:rsidRPr="00C77D9A">
        <w:rPr>
          <w:rFonts w:ascii="Proba Pro" w:hAnsi="Proba Pro" w:cs="Proba Pro"/>
          <w:bCs/>
          <w:color w:val="FF0000"/>
          <w:sz w:val="20"/>
          <w:szCs w:val="20"/>
          <w:lang w:bidi="sk-SK"/>
        </w:rPr>
        <w:t>š</w:t>
      </w:r>
      <w:r w:rsidRPr="00C77D9A">
        <w:rPr>
          <w:rFonts w:ascii="Proba Pro" w:hAnsi="Proba Pro" w:cs="Arial"/>
          <w:bCs/>
          <w:color w:val="FF0000"/>
          <w:sz w:val="20"/>
          <w:szCs w:val="20"/>
          <w:lang w:bidi="sk-SK"/>
        </w:rPr>
        <w:t>ak do 24 hodín okrem dní, ktoré nie sú pracovným dňom; náhradné vozidlo musí byť pri osobných vozidlách rovnakej kategórie a</w:t>
      </w:r>
      <w:r w:rsidRPr="00C77D9A">
        <w:rPr>
          <w:rFonts w:ascii="Calibri" w:hAnsi="Calibri" w:cs="Calibri"/>
          <w:bCs/>
          <w:color w:val="FF0000"/>
          <w:sz w:val="20"/>
          <w:szCs w:val="20"/>
          <w:lang w:bidi="sk-SK"/>
        </w:rPr>
        <w:t> </w:t>
      </w:r>
      <w:r w:rsidRPr="00C77D9A">
        <w:rPr>
          <w:rFonts w:ascii="Proba Pro" w:hAnsi="Proba Pro" w:cs="Arial"/>
          <w:bCs/>
          <w:color w:val="FF0000"/>
          <w:sz w:val="20"/>
          <w:szCs w:val="20"/>
          <w:lang w:bidi="sk-SK"/>
        </w:rPr>
        <w:t>pri technologick</w:t>
      </w:r>
      <w:r w:rsidRPr="00C77D9A">
        <w:rPr>
          <w:rFonts w:ascii="Proba Pro" w:hAnsi="Proba Pro" w:cs="Proba Pro"/>
          <w:bCs/>
          <w:color w:val="FF0000"/>
          <w:sz w:val="20"/>
          <w:szCs w:val="20"/>
          <w:lang w:bidi="sk-SK"/>
        </w:rPr>
        <w:t>ý</w:t>
      </w:r>
      <w:r w:rsidRPr="00C77D9A">
        <w:rPr>
          <w:rFonts w:ascii="Proba Pro" w:hAnsi="Proba Pro" w:cs="Arial"/>
          <w:bCs/>
          <w:color w:val="FF0000"/>
          <w:sz w:val="20"/>
          <w:szCs w:val="20"/>
          <w:lang w:bidi="sk-SK"/>
        </w:rPr>
        <w:t>ch vozidl</w:t>
      </w:r>
      <w:r w:rsidRPr="00C77D9A">
        <w:rPr>
          <w:rFonts w:ascii="Proba Pro" w:hAnsi="Proba Pro" w:cs="Proba Pro"/>
          <w:bCs/>
          <w:color w:val="FF0000"/>
          <w:sz w:val="20"/>
          <w:szCs w:val="20"/>
          <w:lang w:bidi="sk-SK"/>
        </w:rPr>
        <w:t>á</w:t>
      </w:r>
      <w:r w:rsidRPr="00C77D9A">
        <w:rPr>
          <w:rFonts w:ascii="Proba Pro" w:hAnsi="Proba Pro" w:cs="Arial"/>
          <w:bCs/>
          <w:color w:val="FF0000"/>
          <w:sz w:val="20"/>
          <w:szCs w:val="20"/>
          <w:lang w:bidi="sk-SK"/>
        </w:rPr>
        <w:t>ch porovnate</w:t>
      </w:r>
      <w:r w:rsidRPr="00C77D9A">
        <w:rPr>
          <w:rFonts w:ascii="Proba Pro" w:hAnsi="Proba Pro" w:cs="Proba Pro"/>
          <w:bCs/>
          <w:color w:val="FF0000"/>
          <w:sz w:val="20"/>
          <w:szCs w:val="20"/>
          <w:lang w:bidi="sk-SK"/>
        </w:rPr>
        <w:t>ľ</w:t>
      </w:r>
      <w:r w:rsidRPr="00C77D9A">
        <w:rPr>
          <w:rFonts w:ascii="Proba Pro" w:hAnsi="Proba Pro" w:cs="Arial"/>
          <w:bCs/>
          <w:color w:val="FF0000"/>
          <w:sz w:val="20"/>
          <w:szCs w:val="20"/>
          <w:lang w:bidi="sk-SK"/>
        </w:rPr>
        <w:t>ne kategórie</w:t>
      </w:r>
      <w:r>
        <w:rPr>
          <w:rFonts w:ascii="Proba Pro" w:hAnsi="Proba Pro" w:cs="Arial"/>
          <w:bCs/>
          <w:color w:val="FF0000"/>
          <w:sz w:val="20"/>
          <w:szCs w:val="20"/>
          <w:lang w:bidi="sk-SK"/>
        </w:rPr>
        <w:t>.</w:t>
      </w:r>
    </w:p>
    <w:p w14:paraId="3831E05D" w14:textId="77777777" w:rsidR="00E01D23" w:rsidRPr="003136C1" w:rsidRDefault="00E01D23" w:rsidP="00E01D23">
      <w:pPr>
        <w:autoSpaceDE w:val="0"/>
        <w:autoSpaceDN w:val="0"/>
        <w:adjustRightInd w:val="0"/>
        <w:spacing w:after="0" w:line="240" w:lineRule="auto"/>
        <w:rPr>
          <w:rFonts w:ascii="Proba Pro" w:hAnsi="Proba Pro" w:cs="Arial"/>
          <w:sz w:val="20"/>
          <w:szCs w:val="24"/>
        </w:rPr>
      </w:pPr>
    </w:p>
    <w:p w14:paraId="6C791159" w14:textId="77777777" w:rsidR="00E01D23" w:rsidRPr="00F46F1E" w:rsidRDefault="00E01D23" w:rsidP="00552826">
      <w:pPr>
        <w:pStyle w:val="Default"/>
        <w:numPr>
          <w:ilvl w:val="2"/>
          <w:numId w:val="166"/>
        </w:numPr>
        <w:ind w:hanging="862"/>
        <w:jc w:val="both"/>
        <w:rPr>
          <w:rFonts w:ascii="Proba Pro" w:hAnsi="Proba Pro" w:cs="Arial"/>
          <w:color w:val="auto"/>
          <w:sz w:val="20"/>
          <w:szCs w:val="24"/>
        </w:rPr>
      </w:pPr>
      <w:r w:rsidRPr="00F46F1E">
        <w:rPr>
          <w:rFonts w:ascii="Proba Pro" w:hAnsi="Proba Pro" w:cs="Arial"/>
          <w:color w:val="auto"/>
          <w:sz w:val="20"/>
          <w:szCs w:val="24"/>
        </w:rPr>
        <w:t xml:space="preserve">V </w:t>
      </w:r>
      <w:r w:rsidRPr="00F46F1E">
        <w:rPr>
          <w:rFonts w:ascii="Proba Pro" w:hAnsi="Proba Pro" w:cs="Arial"/>
          <w:color w:val="auto"/>
          <w:sz w:val="20"/>
          <w:szCs w:val="24"/>
          <w:lang w:eastAsia="en-US"/>
        </w:rPr>
        <w:t>prípade</w:t>
      </w:r>
      <w:r w:rsidRPr="00F46F1E">
        <w:rPr>
          <w:rFonts w:ascii="Proba Pro" w:hAnsi="Proba Pro" w:cs="Arial"/>
          <w:color w:val="auto"/>
          <w:sz w:val="20"/>
          <w:szCs w:val="24"/>
        </w:rPr>
        <w:t>, ak počas platnosti a účinnosti Rámcovej dohody bude ukončená výroba niektorého</w:t>
      </w:r>
      <w:r>
        <w:rPr>
          <w:rFonts w:ascii="Proba Pro" w:hAnsi="Proba Pro" w:cs="Arial"/>
          <w:color w:val="auto"/>
          <w:sz w:val="20"/>
          <w:szCs w:val="24"/>
        </w:rPr>
        <w:t xml:space="preserve"> </w:t>
      </w:r>
      <w:r w:rsidRPr="00F46F1E">
        <w:rPr>
          <w:rFonts w:ascii="Proba Pro" w:hAnsi="Proba Pro" w:cs="Arial"/>
          <w:color w:val="auto"/>
          <w:sz w:val="20"/>
          <w:szCs w:val="24"/>
        </w:rPr>
        <w:t xml:space="preserve">vozidla, ktoré prenajímateľ ponúkol vo svojej ponuke, prenajímateľ ponúkne nájomcovi </w:t>
      </w:r>
      <w:r w:rsidRPr="00F46F1E">
        <w:rPr>
          <w:rFonts w:ascii="Proba Pro" w:hAnsi="Proba Pro" w:cs="Arial"/>
          <w:color w:val="auto"/>
          <w:sz w:val="20"/>
          <w:szCs w:val="24"/>
          <w:lang w:eastAsia="en-US"/>
        </w:rPr>
        <w:t>alternatívne</w:t>
      </w:r>
      <w:r w:rsidRPr="00F46F1E">
        <w:rPr>
          <w:rFonts w:ascii="Proba Pro" w:hAnsi="Proba Pro" w:cs="Arial"/>
          <w:color w:val="auto"/>
          <w:sz w:val="20"/>
          <w:szCs w:val="24"/>
        </w:rPr>
        <w:t xml:space="preserve"> vozidlo, ktoré bude najlepšie spĺňať technické parametre a vlastnosti uvedené v</w:t>
      </w:r>
      <w:r>
        <w:rPr>
          <w:rFonts w:ascii="Calibri" w:hAnsi="Calibri" w:cs="Calibri"/>
          <w:color w:val="auto"/>
          <w:sz w:val="20"/>
          <w:szCs w:val="24"/>
        </w:rPr>
        <w:t> </w:t>
      </w:r>
      <w:r>
        <w:rPr>
          <w:rFonts w:ascii="Proba Pro" w:hAnsi="Proba Pro" w:cs="Arial"/>
          <w:color w:val="auto"/>
          <w:sz w:val="20"/>
          <w:szCs w:val="24"/>
        </w:rPr>
        <w:t>Prílohe B.2 súťažných podkladov</w:t>
      </w:r>
      <w:r w:rsidRPr="00F46F1E">
        <w:rPr>
          <w:rFonts w:ascii="Proba Pro" w:hAnsi="Proba Pro" w:cs="Arial"/>
          <w:color w:val="auto"/>
          <w:sz w:val="20"/>
          <w:szCs w:val="24"/>
        </w:rPr>
        <w:t xml:space="preserve">, ktoré plne nahradí pôvodné vozidlo. </w:t>
      </w:r>
    </w:p>
    <w:p w14:paraId="7B9B6629" w14:textId="77777777" w:rsidR="00E01D23" w:rsidRPr="003136C1" w:rsidRDefault="00E01D23" w:rsidP="00E01D23">
      <w:pPr>
        <w:autoSpaceDE w:val="0"/>
        <w:autoSpaceDN w:val="0"/>
        <w:adjustRightInd w:val="0"/>
        <w:spacing w:after="0" w:line="240" w:lineRule="auto"/>
        <w:rPr>
          <w:rFonts w:ascii="Proba Pro" w:hAnsi="Proba Pro" w:cs="Arial"/>
          <w:sz w:val="20"/>
          <w:szCs w:val="24"/>
        </w:rPr>
      </w:pPr>
    </w:p>
    <w:p w14:paraId="13AB2337" w14:textId="77777777" w:rsidR="00E01D23" w:rsidRPr="003136C1" w:rsidRDefault="00E01D23" w:rsidP="00552826">
      <w:pPr>
        <w:pStyle w:val="Default"/>
        <w:numPr>
          <w:ilvl w:val="2"/>
          <w:numId w:val="166"/>
        </w:numPr>
        <w:ind w:hanging="862"/>
        <w:jc w:val="both"/>
        <w:rPr>
          <w:rFonts w:ascii="Proba Pro" w:hAnsi="Proba Pro" w:cs="Arial"/>
          <w:color w:val="auto"/>
          <w:sz w:val="20"/>
          <w:szCs w:val="24"/>
        </w:rPr>
      </w:pPr>
      <w:r w:rsidRPr="003136C1">
        <w:rPr>
          <w:rFonts w:ascii="Proba Pro" w:hAnsi="Proba Pro" w:cs="Arial"/>
          <w:color w:val="auto"/>
          <w:sz w:val="20"/>
          <w:szCs w:val="24"/>
          <w:lang w:eastAsia="en-US"/>
        </w:rPr>
        <w:t>Vozidlo</w:t>
      </w:r>
      <w:r w:rsidRPr="003136C1">
        <w:rPr>
          <w:rFonts w:ascii="Proba Pro" w:hAnsi="Proba Pro" w:cs="Arial"/>
          <w:color w:val="auto"/>
          <w:sz w:val="20"/>
          <w:szCs w:val="24"/>
        </w:rPr>
        <w:t xml:space="preserve"> musí byť spôsobilé na premávku na pozemných komunikáciách a musí obsahovať povinnú výbavu v súlade so všeobecne záväznými právnymi predpismi. </w:t>
      </w:r>
    </w:p>
    <w:p w14:paraId="2772B33F" w14:textId="77777777" w:rsidR="00E01D23" w:rsidRPr="003136C1" w:rsidRDefault="00E01D23" w:rsidP="00E01D23">
      <w:pPr>
        <w:autoSpaceDE w:val="0"/>
        <w:autoSpaceDN w:val="0"/>
        <w:adjustRightInd w:val="0"/>
        <w:spacing w:after="0" w:line="240" w:lineRule="auto"/>
        <w:rPr>
          <w:rFonts w:ascii="Proba Pro" w:hAnsi="Proba Pro" w:cs="Arial"/>
          <w:sz w:val="20"/>
          <w:szCs w:val="24"/>
        </w:rPr>
      </w:pPr>
    </w:p>
    <w:p w14:paraId="76534F8D" w14:textId="77777777" w:rsidR="00E01D23" w:rsidRPr="003136C1" w:rsidRDefault="00E01D23" w:rsidP="00552826">
      <w:pPr>
        <w:pStyle w:val="Default"/>
        <w:numPr>
          <w:ilvl w:val="2"/>
          <w:numId w:val="166"/>
        </w:numPr>
        <w:ind w:hanging="862"/>
        <w:jc w:val="both"/>
        <w:rPr>
          <w:rFonts w:ascii="Proba Pro" w:hAnsi="Proba Pro" w:cs="Arial"/>
          <w:color w:val="auto"/>
          <w:sz w:val="20"/>
          <w:szCs w:val="24"/>
        </w:rPr>
      </w:pPr>
      <w:r w:rsidRPr="003136C1">
        <w:rPr>
          <w:rFonts w:ascii="Proba Pro" w:hAnsi="Proba Pro" w:cs="Arial"/>
          <w:color w:val="auto"/>
          <w:sz w:val="20"/>
          <w:szCs w:val="24"/>
          <w:lang w:eastAsia="en-US"/>
        </w:rPr>
        <w:t>Prenajímateľ</w:t>
      </w:r>
      <w:r w:rsidRPr="003136C1">
        <w:rPr>
          <w:rFonts w:ascii="Proba Pro" w:hAnsi="Proba Pro" w:cs="Arial"/>
          <w:color w:val="auto"/>
          <w:sz w:val="20"/>
          <w:szCs w:val="24"/>
        </w:rPr>
        <w:t xml:space="preserve"> je oprávnený rozšíriť rozsah ním poskytovaných alebo zabezpečovaných služieb najskôr jeden rok od nadobudnutia účinnosti čiastkovej zmluvy, uzatvorenej na základe Rámcovej dohody, za predpokladu, že výška splátky nájomcu po rozšírení rozsahu prenajímateľom poskytovaných alebo zabezpečovaných služieb neprekročí výšku splátky za služby, ktoré sú predmetom pôvodnej čiastkovej zmluvy. </w:t>
      </w:r>
    </w:p>
    <w:p w14:paraId="751FC1FD" w14:textId="77777777" w:rsidR="00E01D23" w:rsidRPr="003136C1" w:rsidRDefault="00E01D23" w:rsidP="00E01D23">
      <w:pPr>
        <w:autoSpaceDE w:val="0"/>
        <w:autoSpaceDN w:val="0"/>
        <w:adjustRightInd w:val="0"/>
        <w:spacing w:after="0" w:line="240" w:lineRule="auto"/>
        <w:rPr>
          <w:rFonts w:ascii="Proba Pro" w:hAnsi="Proba Pro" w:cs="Arial"/>
          <w:sz w:val="20"/>
          <w:szCs w:val="24"/>
        </w:rPr>
      </w:pPr>
    </w:p>
    <w:p w14:paraId="5E620B28" w14:textId="77777777" w:rsidR="00E01D23" w:rsidRDefault="00E01D23" w:rsidP="00552826">
      <w:pPr>
        <w:pStyle w:val="Default"/>
        <w:numPr>
          <w:ilvl w:val="2"/>
          <w:numId w:val="166"/>
        </w:numPr>
        <w:ind w:hanging="862"/>
        <w:jc w:val="both"/>
        <w:rPr>
          <w:rFonts w:ascii="Proba Pro" w:hAnsi="Proba Pro" w:cs="Arial"/>
          <w:color w:val="auto"/>
          <w:sz w:val="20"/>
          <w:szCs w:val="24"/>
        </w:rPr>
      </w:pPr>
      <w:r w:rsidRPr="003136C1">
        <w:rPr>
          <w:rFonts w:ascii="Proba Pro" w:hAnsi="Proba Pro" w:cs="Arial"/>
          <w:color w:val="auto"/>
          <w:sz w:val="20"/>
          <w:szCs w:val="24"/>
          <w:lang w:eastAsia="en-US"/>
        </w:rPr>
        <w:t>Súčasťou</w:t>
      </w:r>
      <w:r w:rsidRPr="003136C1">
        <w:rPr>
          <w:rFonts w:ascii="Proba Pro" w:hAnsi="Proba Pro" w:cs="Arial"/>
          <w:color w:val="auto"/>
          <w:sz w:val="20"/>
          <w:szCs w:val="24"/>
        </w:rPr>
        <w:t xml:space="preserve"> každého vozidla bude monitorovacie zariadenie s</w:t>
      </w:r>
      <w:r w:rsidRPr="003136C1">
        <w:rPr>
          <w:rFonts w:ascii="Calibri" w:hAnsi="Calibri" w:cs="Calibri"/>
          <w:color w:val="auto"/>
          <w:sz w:val="20"/>
          <w:szCs w:val="24"/>
        </w:rPr>
        <w:t> </w:t>
      </w:r>
      <w:r w:rsidRPr="003136C1">
        <w:rPr>
          <w:rFonts w:ascii="Proba Pro" w:hAnsi="Proba Pro" w:cs="Arial"/>
          <w:color w:val="auto"/>
          <w:sz w:val="20"/>
          <w:szCs w:val="24"/>
        </w:rPr>
        <w:t>nasledovnou funkcionalitou</w:t>
      </w:r>
      <w:r>
        <w:rPr>
          <w:rFonts w:ascii="Proba Pro" w:hAnsi="Proba Pro" w:cs="Arial"/>
          <w:color w:val="auto"/>
          <w:sz w:val="20"/>
          <w:szCs w:val="24"/>
        </w:rPr>
        <w:t>:</w:t>
      </w:r>
    </w:p>
    <w:p w14:paraId="7252EE4C" w14:textId="77777777" w:rsidR="00E01D23" w:rsidRPr="003136C1" w:rsidRDefault="00E01D23" w:rsidP="00E01D23">
      <w:pPr>
        <w:pStyle w:val="Default"/>
        <w:jc w:val="both"/>
        <w:rPr>
          <w:rFonts w:ascii="Proba Pro" w:hAnsi="Proba Pro" w:cs="Arial"/>
          <w:color w:val="auto"/>
          <w:sz w:val="20"/>
          <w:szCs w:val="24"/>
        </w:rPr>
      </w:pPr>
    </w:p>
    <w:p w14:paraId="728CC19B" w14:textId="77777777" w:rsidR="00E01D23" w:rsidRPr="00F46F1E" w:rsidRDefault="00E01D23" w:rsidP="00552826">
      <w:pPr>
        <w:pStyle w:val="Default"/>
        <w:numPr>
          <w:ilvl w:val="2"/>
          <w:numId w:val="175"/>
        </w:numPr>
        <w:tabs>
          <w:tab w:val="left" w:pos="1985"/>
        </w:tabs>
        <w:ind w:left="2552" w:hanging="1134"/>
        <w:jc w:val="both"/>
        <w:rPr>
          <w:rFonts w:ascii="Proba Pro" w:hAnsi="Proba Pro" w:cs="Arial"/>
          <w:sz w:val="20"/>
          <w:szCs w:val="24"/>
          <w:u w:val="single"/>
        </w:rPr>
      </w:pPr>
      <w:r w:rsidRPr="00F46F1E">
        <w:rPr>
          <w:rFonts w:ascii="Proba Pro" w:hAnsi="Proba Pro" w:cs="Arial"/>
          <w:sz w:val="20"/>
          <w:szCs w:val="24"/>
          <w:u w:val="single"/>
        </w:rPr>
        <w:t xml:space="preserve">Elektronická Kniha jázd </w:t>
      </w:r>
    </w:p>
    <w:p w14:paraId="3A026845" w14:textId="1755BCD9" w:rsid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automatická evidencia jázd / elektronická kniha jázd</w:t>
      </w:r>
      <w:r w:rsidR="00F46F43">
        <w:rPr>
          <w:rFonts w:ascii="Proba Pro" w:hAnsi="Proba Pro" w:cs="Arial"/>
          <w:color w:val="auto"/>
          <w:sz w:val="20"/>
          <w:szCs w:val="24"/>
          <w:lang w:eastAsia="en-US"/>
        </w:rPr>
        <w:t>,</w:t>
      </w:r>
    </w:p>
    <w:p w14:paraId="1F7533AA" w14:textId="4F3A85BB" w:rsid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automatická príp. poloautomatická evidencia tankovania, evidencia nákladov</w:t>
      </w:r>
      <w:r w:rsidR="00F46F43">
        <w:rPr>
          <w:rFonts w:ascii="Proba Pro" w:hAnsi="Proba Pro" w:cs="Arial"/>
          <w:color w:val="auto"/>
          <w:sz w:val="20"/>
          <w:szCs w:val="24"/>
          <w:lang w:eastAsia="en-US"/>
        </w:rPr>
        <w:t>,</w:t>
      </w:r>
      <w:r w:rsidRPr="00F46F43">
        <w:rPr>
          <w:rFonts w:ascii="Proba Pro" w:hAnsi="Proba Pro" w:cs="Arial"/>
          <w:color w:val="auto"/>
          <w:sz w:val="20"/>
          <w:szCs w:val="24"/>
          <w:lang w:eastAsia="en-US"/>
        </w:rPr>
        <w:t xml:space="preserve"> </w:t>
      </w:r>
    </w:p>
    <w:p w14:paraId="49227295" w14:textId="479F66F8" w:rsid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rozlíšenie služobných a súkromných jázd s možnosťou zmeny vodiča</w:t>
      </w:r>
      <w:r w:rsidR="00F46F43">
        <w:rPr>
          <w:rFonts w:ascii="Proba Pro" w:hAnsi="Proba Pro" w:cs="Arial"/>
          <w:color w:val="auto"/>
          <w:sz w:val="20"/>
          <w:szCs w:val="24"/>
          <w:lang w:eastAsia="en-US"/>
        </w:rPr>
        <w:t>,</w:t>
      </w:r>
      <w:r w:rsidRPr="00F46F43">
        <w:rPr>
          <w:rFonts w:ascii="Proba Pro" w:hAnsi="Proba Pro" w:cs="Arial"/>
          <w:color w:val="auto"/>
          <w:sz w:val="20"/>
          <w:szCs w:val="24"/>
          <w:lang w:eastAsia="en-US"/>
        </w:rPr>
        <w:t xml:space="preserve"> </w:t>
      </w:r>
    </w:p>
    <w:p w14:paraId="044B7F38" w14:textId="6F1D1A28" w:rsidR="00E01D23" w:rsidRP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tlač a export knihy</w:t>
      </w:r>
      <w:r w:rsidRPr="00F46F43">
        <w:rPr>
          <w:rFonts w:ascii="Proba Pro" w:hAnsi="Proba Pro" w:cs="Arial"/>
          <w:sz w:val="20"/>
          <w:szCs w:val="24"/>
        </w:rPr>
        <w:t xml:space="preserve"> jázd (požadované formáty: XLSX, CSV)</w:t>
      </w:r>
      <w:r w:rsidR="00F46F43">
        <w:rPr>
          <w:rFonts w:ascii="Proba Pro" w:hAnsi="Proba Pro" w:cs="Arial"/>
          <w:sz w:val="20"/>
          <w:szCs w:val="24"/>
        </w:rPr>
        <w:t>.</w:t>
      </w:r>
      <w:r w:rsidRPr="00F46F43">
        <w:rPr>
          <w:rFonts w:ascii="Proba Pro" w:hAnsi="Proba Pro" w:cs="Arial"/>
          <w:sz w:val="20"/>
          <w:szCs w:val="24"/>
        </w:rPr>
        <w:t xml:space="preserve"> </w:t>
      </w:r>
    </w:p>
    <w:p w14:paraId="5F5C3FFD" w14:textId="77777777" w:rsidR="00E01D23" w:rsidRPr="003136C1" w:rsidRDefault="00E01D23" w:rsidP="00E01D23">
      <w:pPr>
        <w:autoSpaceDE w:val="0"/>
        <w:autoSpaceDN w:val="0"/>
        <w:adjustRightInd w:val="0"/>
        <w:spacing w:after="0" w:line="240" w:lineRule="auto"/>
        <w:rPr>
          <w:rFonts w:ascii="Proba Pro" w:hAnsi="Proba Pro" w:cs="Arial"/>
          <w:sz w:val="20"/>
          <w:szCs w:val="24"/>
        </w:rPr>
      </w:pPr>
    </w:p>
    <w:p w14:paraId="710FB309" w14:textId="77777777" w:rsidR="00E01D23" w:rsidRPr="00F46F1E" w:rsidRDefault="00E01D23" w:rsidP="00552826">
      <w:pPr>
        <w:pStyle w:val="Default"/>
        <w:numPr>
          <w:ilvl w:val="2"/>
          <w:numId w:val="175"/>
        </w:numPr>
        <w:tabs>
          <w:tab w:val="left" w:pos="1985"/>
        </w:tabs>
        <w:ind w:left="2552" w:hanging="1134"/>
        <w:jc w:val="both"/>
        <w:rPr>
          <w:rFonts w:ascii="Proba Pro" w:hAnsi="Proba Pro" w:cs="Arial"/>
          <w:sz w:val="20"/>
          <w:szCs w:val="24"/>
          <w:u w:val="single"/>
        </w:rPr>
      </w:pPr>
      <w:r w:rsidRPr="00F46F1E">
        <w:rPr>
          <w:rFonts w:ascii="Proba Pro" w:hAnsi="Proba Pro" w:cs="Arial"/>
          <w:sz w:val="20"/>
          <w:szCs w:val="24"/>
          <w:u w:val="single"/>
        </w:rPr>
        <w:t xml:space="preserve">Online Služby </w:t>
      </w:r>
    </w:p>
    <w:p w14:paraId="02545037" w14:textId="5834B5F6" w:rsidR="00E01D23" w:rsidRP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3136C1">
        <w:rPr>
          <w:rFonts w:ascii="Proba Pro" w:hAnsi="Proba Pro" w:cs="Arial"/>
          <w:sz w:val="20"/>
          <w:szCs w:val="24"/>
        </w:rPr>
        <w:t>on-</w:t>
      </w:r>
      <w:r w:rsidRPr="00F46F43">
        <w:rPr>
          <w:rFonts w:ascii="Proba Pro" w:hAnsi="Proba Pro" w:cs="Arial"/>
          <w:color w:val="auto"/>
          <w:sz w:val="20"/>
          <w:szCs w:val="24"/>
          <w:lang w:eastAsia="en-US"/>
        </w:rPr>
        <w:t>line sledovanie aktuálnej polohy vozidiel</w:t>
      </w:r>
      <w:r w:rsidR="00F46F43">
        <w:rPr>
          <w:rFonts w:ascii="Proba Pro" w:hAnsi="Proba Pro" w:cs="Arial"/>
          <w:color w:val="auto"/>
          <w:sz w:val="20"/>
          <w:szCs w:val="24"/>
          <w:lang w:eastAsia="en-US"/>
        </w:rPr>
        <w:t>,</w:t>
      </w:r>
    </w:p>
    <w:p w14:paraId="77960FD7" w14:textId="7935743B" w:rsidR="00E01D23" w:rsidRP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podrobný detail jazdy (trasa jazdy, rýchlosť, vzdialenosť, doba, prestávky)</w:t>
      </w:r>
      <w:r w:rsidR="00F46F43">
        <w:rPr>
          <w:rFonts w:ascii="Proba Pro" w:hAnsi="Proba Pro" w:cs="Arial"/>
          <w:color w:val="auto"/>
          <w:sz w:val="20"/>
          <w:szCs w:val="24"/>
          <w:lang w:eastAsia="en-US"/>
        </w:rPr>
        <w:t>,</w:t>
      </w:r>
      <w:r w:rsidRPr="00F46F43">
        <w:rPr>
          <w:rFonts w:ascii="Proba Pro" w:hAnsi="Proba Pro" w:cs="Arial"/>
          <w:color w:val="auto"/>
          <w:sz w:val="20"/>
          <w:szCs w:val="24"/>
          <w:lang w:eastAsia="en-US"/>
        </w:rPr>
        <w:t xml:space="preserve"> </w:t>
      </w:r>
    </w:p>
    <w:p w14:paraId="52EA9E59" w14:textId="12B901C8" w:rsidR="00E01D23" w:rsidRP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mapové podklady Google</w:t>
      </w:r>
      <w:r w:rsidR="00F46F43">
        <w:rPr>
          <w:rFonts w:ascii="Proba Pro" w:hAnsi="Proba Pro" w:cs="Arial"/>
          <w:color w:val="auto"/>
          <w:sz w:val="20"/>
          <w:szCs w:val="24"/>
          <w:lang w:eastAsia="en-US"/>
        </w:rPr>
        <w:t>,</w:t>
      </w:r>
      <w:r w:rsidRPr="00F46F43">
        <w:rPr>
          <w:rFonts w:ascii="Proba Pro" w:hAnsi="Proba Pro" w:cs="Arial"/>
          <w:color w:val="auto"/>
          <w:sz w:val="20"/>
          <w:szCs w:val="24"/>
          <w:lang w:eastAsia="en-US"/>
        </w:rPr>
        <w:t xml:space="preserve"> </w:t>
      </w:r>
    </w:p>
    <w:p w14:paraId="0DC994D3" w14:textId="4072984D" w:rsidR="00E01D23" w:rsidRP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dostupná mobilná aplikácia pre systémy Android i</w:t>
      </w:r>
      <w:r w:rsidR="00F46F43">
        <w:rPr>
          <w:rFonts w:ascii="Calibri" w:hAnsi="Calibri" w:cs="Calibri"/>
          <w:color w:val="auto"/>
          <w:sz w:val="20"/>
          <w:szCs w:val="24"/>
          <w:lang w:eastAsia="en-US"/>
        </w:rPr>
        <w:t> </w:t>
      </w:r>
      <w:proofErr w:type="spellStart"/>
      <w:r w:rsidRPr="00F46F43">
        <w:rPr>
          <w:rFonts w:ascii="Proba Pro" w:hAnsi="Proba Pro" w:cs="Arial"/>
          <w:color w:val="auto"/>
          <w:sz w:val="20"/>
          <w:szCs w:val="24"/>
          <w:lang w:eastAsia="en-US"/>
        </w:rPr>
        <w:t>iOS</w:t>
      </w:r>
      <w:proofErr w:type="spellEnd"/>
      <w:r w:rsidR="00F46F43">
        <w:rPr>
          <w:rFonts w:ascii="Proba Pro" w:hAnsi="Proba Pro" w:cs="Arial"/>
          <w:color w:val="auto"/>
          <w:sz w:val="20"/>
          <w:szCs w:val="24"/>
          <w:lang w:eastAsia="en-US"/>
        </w:rPr>
        <w:t>,</w:t>
      </w:r>
      <w:r w:rsidRPr="00F46F43">
        <w:rPr>
          <w:rFonts w:ascii="Proba Pro" w:hAnsi="Proba Pro" w:cs="Arial"/>
          <w:color w:val="auto"/>
          <w:sz w:val="20"/>
          <w:szCs w:val="24"/>
          <w:lang w:eastAsia="en-US"/>
        </w:rPr>
        <w:t xml:space="preserve"> </w:t>
      </w:r>
    </w:p>
    <w:p w14:paraId="095F29FD" w14:textId="0749A03C" w:rsidR="00E01D23" w:rsidRP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základný denný prehľad jázd</w:t>
      </w:r>
      <w:r w:rsidR="00F46F43">
        <w:rPr>
          <w:rFonts w:ascii="Proba Pro" w:hAnsi="Proba Pro" w:cs="Arial"/>
          <w:color w:val="auto"/>
          <w:sz w:val="20"/>
          <w:szCs w:val="24"/>
          <w:lang w:eastAsia="en-US"/>
        </w:rPr>
        <w:t>,</w:t>
      </w:r>
      <w:r w:rsidRPr="00F46F43">
        <w:rPr>
          <w:rFonts w:ascii="Proba Pro" w:hAnsi="Proba Pro" w:cs="Arial"/>
          <w:color w:val="auto"/>
          <w:sz w:val="20"/>
          <w:szCs w:val="24"/>
          <w:lang w:eastAsia="en-US"/>
        </w:rPr>
        <w:t xml:space="preserve"> </w:t>
      </w:r>
    </w:p>
    <w:p w14:paraId="22DA7F64" w14:textId="2E94E49B" w:rsidR="00E01D23" w:rsidRP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výpočet spotreby paliva a nákladov na prevádzku vozidla</w:t>
      </w:r>
      <w:r w:rsidR="00F46F43">
        <w:rPr>
          <w:rFonts w:ascii="Proba Pro" w:hAnsi="Proba Pro" w:cs="Arial"/>
          <w:color w:val="auto"/>
          <w:sz w:val="20"/>
          <w:szCs w:val="24"/>
          <w:lang w:eastAsia="en-US"/>
        </w:rPr>
        <w:t>.</w:t>
      </w:r>
      <w:r w:rsidRPr="00F46F43">
        <w:rPr>
          <w:rFonts w:ascii="Proba Pro" w:hAnsi="Proba Pro" w:cs="Arial"/>
          <w:color w:val="auto"/>
          <w:sz w:val="20"/>
          <w:szCs w:val="24"/>
          <w:lang w:eastAsia="en-US"/>
        </w:rPr>
        <w:t xml:space="preserve"> </w:t>
      </w:r>
    </w:p>
    <w:p w14:paraId="3355E6D0" w14:textId="77777777" w:rsidR="00E01D23" w:rsidRPr="003136C1" w:rsidRDefault="00E01D23" w:rsidP="00E01D23">
      <w:pPr>
        <w:autoSpaceDE w:val="0"/>
        <w:autoSpaceDN w:val="0"/>
        <w:adjustRightInd w:val="0"/>
        <w:spacing w:after="0" w:line="240" w:lineRule="auto"/>
        <w:rPr>
          <w:rFonts w:ascii="Proba Pro" w:hAnsi="Proba Pro" w:cs="Arial"/>
          <w:sz w:val="20"/>
          <w:szCs w:val="24"/>
        </w:rPr>
      </w:pPr>
    </w:p>
    <w:p w14:paraId="018477FB" w14:textId="3DE27223" w:rsidR="00E01D23" w:rsidRPr="002D0B54" w:rsidRDefault="00E01D23" w:rsidP="00552826">
      <w:pPr>
        <w:pStyle w:val="Default"/>
        <w:numPr>
          <w:ilvl w:val="1"/>
          <w:numId w:val="166"/>
        </w:numPr>
        <w:rPr>
          <w:rFonts w:ascii="Proba Pro" w:hAnsi="Proba Pro" w:cs="Arial"/>
          <w:b/>
          <w:bCs/>
          <w:color w:val="auto"/>
          <w:sz w:val="20"/>
          <w:szCs w:val="24"/>
          <w:u w:val="single"/>
        </w:rPr>
      </w:pPr>
      <w:r w:rsidRPr="002D0B54">
        <w:rPr>
          <w:rFonts w:ascii="Proba Pro" w:hAnsi="Proba Pro" w:cs="Arial"/>
          <w:b/>
          <w:bCs/>
          <w:color w:val="auto"/>
          <w:sz w:val="20"/>
          <w:szCs w:val="24"/>
          <w:u w:val="single"/>
        </w:rPr>
        <w:t>Špecifikácia jednotlivých motorových vozidiel je uvedená v</w:t>
      </w:r>
      <w:r w:rsidRPr="002D0B54">
        <w:rPr>
          <w:rFonts w:ascii="Calibri" w:hAnsi="Calibri" w:cs="Calibri"/>
          <w:b/>
          <w:bCs/>
          <w:color w:val="auto"/>
          <w:sz w:val="20"/>
          <w:szCs w:val="24"/>
          <w:u w:val="single"/>
        </w:rPr>
        <w:t> </w:t>
      </w:r>
      <w:r w:rsidRPr="002D0B54">
        <w:rPr>
          <w:rFonts w:ascii="Proba Pro" w:hAnsi="Proba Pro" w:cs="Arial"/>
          <w:b/>
          <w:bCs/>
          <w:color w:val="auto"/>
          <w:sz w:val="20"/>
          <w:szCs w:val="24"/>
          <w:u w:val="single"/>
        </w:rPr>
        <w:t>Prílohe B.</w:t>
      </w:r>
      <w:r w:rsidR="006B792A" w:rsidRPr="002D0B54">
        <w:rPr>
          <w:rFonts w:ascii="Proba Pro" w:hAnsi="Proba Pro" w:cs="Arial"/>
          <w:b/>
          <w:bCs/>
          <w:color w:val="auto"/>
          <w:sz w:val="20"/>
          <w:szCs w:val="24"/>
          <w:u w:val="single"/>
        </w:rPr>
        <w:t>1</w:t>
      </w:r>
      <w:r w:rsidRPr="002D0B54">
        <w:rPr>
          <w:rFonts w:ascii="Proba Pro" w:hAnsi="Proba Pro" w:cs="Arial"/>
          <w:b/>
          <w:bCs/>
          <w:color w:val="auto"/>
          <w:sz w:val="20"/>
          <w:szCs w:val="24"/>
          <w:u w:val="single"/>
        </w:rPr>
        <w:t xml:space="preserve"> súťažných podkladov. </w:t>
      </w:r>
    </w:p>
    <w:p w14:paraId="4E9AC0B4" w14:textId="77777777" w:rsidR="00E01D23" w:rsidRPr="00E01D23" w:rsidRDefault="00E01D23" w:rsidP="00E01D23">
      <w:pPr>
        <w:pStyle w:val="SAP1"/>
        <w:widowControl/>
        <w:numPr>
          <w:ilvl w:val="0"/>
          <w:numId w:val="0"/>
        </w:numPr>
        <w:spacing w:before="0" w:after="120" w:line="240" w:lineRule="auto"/>
        <w:rPr>
          <w:noProof/>
          <w:lang w:val="sk-SK"/>
        </w:rPr>
      </w:pPr>
    </w:p>
    <w:p w14:paraId="2EB1652B" w14:textId="131121EE" w:rsidR="003B67E7" w:rsidRPr="008D76F3" w:rsidRDefault="00557E2A" w:rsidP="00552826">
      <w:pPr>
        <w:pStyle w:val="SAP1"/>
        <w:widowControl/>
        <w:numPr>
          <w:ilvl w:val="0"/>
          <w:numId w:val="166"/>
        </w:numPr>
        <w:spacing w:before="0" w:after="120" w:line="240" w:lineRule="auto"/>
        <w:ind w:left="567" w:hanging="567"/>
        <w:rPr>
          <w:noProof/>
          <w:lang w:val="sk-SK"/>
        </w:rPr>
      </w:pPr>
      <w:bookmarkStart w:id="133" w:name="_Toc40264920"/>
      <w:r w:rsidRPr="008D76F3">
        <w:rPr>
          <w:noProof/>
          <w:lang w:val="sk-SK"/>
        </w:rPr>
        <w:t xml:space="preserve">Termín </w:t>
      </w:r>
      <w:r w:rsidR="00CF5E52" w:rsidRPr="008D76F3">
        <w:rPr>
          <w:noProof/>
          <w:lang w:val="sk-SK"/>
        </w:rPr>
        <w:t>plnenia</w:t>
      </w:r>
      <w:r w:rsidRPr="008D76F3">
        <w:rPr>
          <w:noProof/>
          <w:lang w:val="sk-SK"/>
        </w:rPr>
        <w:t xml:space="preserve"> predmetu zákazky</w:t>
      </w:r>
      <w:bookmarkEnd w:id="128"/>
      <w:bookmarkEnd w:id="129"/>
      <w:bookmarkEnd w:id="130"/>
      <w:bookmarkEnd w:id="133"/>
    </w:p>
    <w:p w14:paraId="2D8402FB" w14:textId="110BB29B" w:rsidR="00226260" w:rsidRPr="00226260" w:rsidRDefault="001F2942" w:rsidP="00552826">
      <w:pPr>
        <w:numPr>
          <w:ilvl w:val="1"/>
          <w:numId w:val="166"/>
        </w:numPr>
        <w:spacing w:after="120" w:line="240" w:lineRule="auto"/>
        <w:ind w:left="578" w:hanging="578"/>
        <w:jc w:val="both"/>
        <w:rPr>
          <w:rFonts w:ascii="Proba Pro" w:hAnsi="Proba Pro"/>
          <w:sz w:val="20"/>
          <w:szCs w:val="20"/>
        </w:rPr>
      </w:pPr>
      <w:r>
        <w:rPr>
          <w:rFonts w:ascii="Proba Pro" w:hAnsi="Proba Pro"/>
          <w:iCs/>
          <w:noProof/>
          <w:color w:val="000000"/>
          <w:sz w:val="20"/>
          <w:szCs w:val="20"/>
        </w:rPr>
        <w:t xml:space="preserve">   </w:t>
      </w:r>
      <w:r w:rsidR="00381A1A" w:rsidRPr="008D76F3">
        <w:rPr>
          <w:rFonts w:ascii="Proba Pro" w:hAnsi="Proba Pro"/>
          <w:iCs/>
          <w:noProof/>
          <w:color w:val="000000"/>
          <w:sz w:val="20"/>
          <w:szCs w:val="20"/>
        </w:rPr>
        <w:t>Termín</w:t>
      </w:r>
      <w:r w:rsidR="00381A1A" w:rsidRPr="008D76F3">
        <w:rPr>
          <w:rFonts w:ascii="Proba Pro" w:hAnsi="Proba Pro" w:cs="Arial"/>
          <w:noProof/>
          <w:sz w:val="20"/>
          <w:szCs w:val="20"/>
        </w:rPr>
        <w:t xml:space="preserve"> </w:t>
      </w:r>
      <w:r w:rsidR="00773FE6">
        <w:rPr>
          <w:rFonts w:ascii="Proba Pro" w:hAnsi="Proba Pro" w:cs="Arial"/>
          <w:noProof/>
          <w:sz w:val="20"/>
          <w:szCs w:val="20"/>
        </w:rPr>
        <w:t>plnenia</w:t>
      </w:r>
      <w:r w:rsidR="00381A1A" w:rsidRPr="008D76F3">
        <w:rPr>
          <w:rFonts w:ascii="Proba Pro" w:hAnsi="Proba Pro" w:cs="Arial"/>
          <w:noProof/>
          <w:sz w:val="20"/>
          <w:szCs w:val="20"/>
        </w:rPr>
        <w:t xml:space="preserve"> predmetu zákazky: </w:t>
      </w:r>
    </w:p>
    <w:p w14:paraId="2061847C" w14:textId="13911FC0" w:rsidR="002D0B54" w:rsidRDefault="00226260" w:rsidP="00552826">
      <w:pPr>
        <w:pStyle w:val="Nadpis3"/>
        <w:keepNext w:val="0"/>
        <w:keepLines w:val="0"/>
        <w:numPr>
          <w:ilvl w:val="2"/>
          <w:numId w:val="166"/>
        </w:numPr>
        <w:spacing w:after="120" w:line="240" w:lineRule="auto"/>
        <w:jc w:val="both"/>
      </w:pPr>
      <w:r w:rsidRPr="00C80233">
        <w:t xml:space="preserve">Rámcová </w:t>
      </w:r>
      <w:r>
        <w:t>zmluva o</w:t>
      </w:r>
      <w:r>
        <w:rPr>
          <w:rFonts w:ascii="Calibri" w:hAnsi="Calibri" w:cs="Calibri"/>
        </w:rPr>
        <w:t> </w:t>
      </w:r>
      <w:r>
        <w:t>operatívnom leasingu motorových vozidiel s</w:t>
      </w:r>
      <w:r>
        <w:rPr>
          <w:rFonts w:ascii="Calibri" w:hAnsi="Calibri" w:cs="Calibri"/>
        </w:rPr>
        <w:t> </w:t>
      </w:r>
      <w:r>
        <w:t xml:space="preserve">úspešným uchádzačom bude uzatvorená na dobu </w:t>
      </w:r>
      <w:r w:rsidRPr="00E86F0E">
        <w:t>48 mesiacov odo</w:t>
      </w:r>
      <w:r>
        <w:t xml:space="preserve"> dňa nadobudnutia jej účinnosti alebo do vyčerpania finančného limitu uvedeného v</w:t>
      </w:r>
      <w:r>
        <w:rPr>
          <w:rFonts w:ascii="Calibri" w:hAnsi="Calibri" w:cs="Calibri"/>
        </w:rPr>
        <w:t> </w:t>
      </w:r>
      <w:r w:rsidR="00FA3856">
        <w:t>Č</w:t>
      </w:r>
      <w:r>
        <w:t>asti D. Obchodné podmienky týchto súťažných podkladov.</w:t>
      </w:r>
    </w:p>
    <w:p w14:paraId="27B7012D" w14:textId="019A8809" w:rsidR="00226260" w:rsidRDefault="00226260" w:rsidP="00552826">
      <w:pPr>
        <w:pStyle w:val="Nadpis3"/>
        <w:keepNext w:val="0"/>
        <w:keepLines w:val="0"/>
        <w:numPr>
          <w:ilvl w:val="2"/>
          <w:numId w:val="166"/>
        </w:numPr>
        <w:spacing w:after="120" w:line="240" w:lineRule="auto"/>
        <w:jc w:val="both"/>
      </w:pPr>
      <w:r>
        <w:t>Operatívny leasing sa na základe čiastkových zmlúv bude poskytovať po nasledovné doby:</w:t>
      </w:r>
    </w:p>
    <w:p w14:paraId="32B4E288" w14:textId="77777777" w:rsidR="00226260" w:rsidRDefault="00226260" w:rsidP="00552826">
      <w:pPr>
        <w:pStyle w:val="Nadpis3"/>
        <w:keepNext w:val="0"/>
        <w:keepLines w:val="0"/>
        <w:numPr>
          <w:ilvl w:val="3"/>
          <w:numId w:val="166"/>
        </w:numPr>
        <w:spacing w:after="120" w:line="240" w:lineRule="auto"/>
        <w:ind w:left="2268" w:hanging="850"/>
        <w:jc w:val="both"/>
      </w:pPr>
      <w:r>
        <w:lastRenderedPageBreak/>
        <w:t>v</w:t>
      </w:r>
      <w:r>
        <w:rPr>
          <w:rFonts w:ascii="Calibri" w:hAnsi="Calibri" w:cs="Calibri"/>
        </w:rPr>
        <w:t> </w:t>
      </w:r>
      <w:r>
        <w:t>prípade vozidiel kategórie M1 po dobu 48 mesiacov od podpisu preberacieho protokolu alebo do dosiahnutia počtu najazdených kilometrov vozidla 150</w:t>
      </w:r>
      <w:r>
        <w:rPr>
          <w:rFonts w:ascii="Calibri" w:hAnsi="Calibri" w:cs="Calibri"/>
        </w:rPr>
        <w:t> </w:t>
      </w:r>
      <w:r>
        <w:t>000 km, podľa toho, ktorá z</w:t>
      </w:r>
      <w:r>
        <w:rPr>
          <w:rFonts w:ascii="Calibri" w:hAnsi="Calibri" w:cs="Calibri"/>
        </w:rPr>
        <w:t> </w:t>
      </w:r>
      <w:r>
        <w:t>okolností nastane skôr; a</w:t>
      </w:r>
    </w:p>
    <w:p w14:paraId="6063444F" w14:textId="77777777" w:rsidR="00226260" w:rsidRDefault="00226260" w:rsidP="00552826">
      <w:pPr>
        <w:pStyle w:val="Nadpis3"/>
        <w:keepNext w:val="0"/>
        <w:keepLines w:val="0"/>
        <w:numPr>
          <w:ilvl w:val="3"/>
          <w:numId w:val="166"/>
        </w:numPr>
        <w:spacing w:after="120" w:line="240" w:lineRule="auto"/>
        <w:ind w:left="2268" w:hanging="850"/>
        <w:jc w:val="both"/>
      </w:pPr>
      <w:r>
        <w:t>v</w:t>
      </w:r>
      <w:r>
        <w:rPr>
          <w:rFonts w:ascii="Calibri" w:hAnsi="Calibri" w:cs="Calibri"/>
        </w:rPr>
        <w:t> </w:t>
      </w:r>
      <w:r>
        <w:t>prípade vozidiel kategórie N1 po dobu 60 mesiacov od podpisu preberacieho protokolu alebo do dosiahnutia počtu najazdených kilometrov vozidla 190</w:t>
      </w:r>
      <w:r>
        <w:rPr>
          <w:rFonts w:ascii="Calibri" w:hAnsi="Calibri" w:cs="Calibri"/>
        </w:rPr>
        <w:t> </w:t>
      </w:r>
      <w:r>
        <w:t>000 km, podľa toho, ktorá z</w:t>
      </w:r>
      <w:r>
        <w:rPr>
          <w:rFonts w:ascii="Calibri" w:hAnsi="Calibri" w:cs="Calibri"/>
        </w:rPr>
        <w:t> </w:t>
      </w:r>
      <w:r>
        <w:t>okolností nastane skôr.</w:t>
      </w:r>
    </w:p>
    <w:p w14:paraId="5B4080C9" w14:textId="77777777" w:rsidR="00226260" w:rsidRDefault="00226260" w:rsidP="00552826">
      <w:pPr>
        <w:pStyle w:val="Nadpis3"/>
        <w:keepNext w:val="0"/>
        <w:keepLines w:val="0"/>
        <w:numPr>
          <w:ilvl w:val="2"/>
          <w:numId w:val="166"/>
        </w:numPr>
        <w:spacing w:after="120" w:line="240" w:lineRule="auto"/>
        <w:jc w:val="both"/>
      </w:pPr>
      <w:r>
        <w:t>Lehota dodania jednotlivých motorových vozidiel na základe čiastkových zmlúv o</w:t>
      </w:r>
      <w:r>
        <w:rPr>
          <w:rFonts w:ascii="Calibri" w:hAnsi="Calibri" w:cs="Calibri"/>
        </w:rPr>
        <w:t> </w:t>
      </w:r>
      <w:r>
        <w:t>operatívnom leasingu motorových vozidiel bude výsledkom verejnej súťaže na predmet zákazky, pričom tvorí jedno z</w:t>
      </w:r>
      <w:r>
        <w:rPr>
          <w:rFonts w:ascii="Calibri" w:hAnsi="Calibri" w:cs="Calibri"/>
        </w:rPr>
        <w:t> </w:t>
      </w:r>
      <w:r>
        <w:t>kritérií na hodnotenie ponúk.</w:t>
      </w:r>
    </w:p>
    <w:p w14:paraId="5499830C" w14:textId="7EB5327F" w:rsidR="00226260" w:rsidRDefault="00226260" w:rsidP="00552826">
      <w:pPr>
        <w:pStyle w:val="Nadpis3"/>
        <w:keepNext w:val="0"/>
        <w:keepLines w:val="0"/>
        <w:numPr>
          <w:ilvl w:val="2"/>
          <w:numId w:val="166"/>
        </w:numPr>
        <w:spacing w:after="120" w:line="240" w:lineRule="auto"/>
        <w:jc w:val="both"/>
        <w:rPr>
          <w:b/>
          <w:bCs/>
          <w:u w:val="single"/>
        </w:rPr>
      </w:pPr>
      <w:r w:rsidRPr="002307A7">
        <w:rPr>
          <w:b/>
          <w:bCs/>
          <w:u w:val="single"/>
        </w:rPr>
        <w:t xml:space="preserve">Lehota dodania motorového vozidla </w:t>
      </w:r>
      <w:r>
        <w:rPr>
          <w:b/>
          <w:bCs/>
          <w:u w:val="single"/>
        </w:rPr>
        <w:t>bude</w:t>
      </w:r>
      <w:r w:rsidRPr="002307A7">
        <w:rPr>
          <w:b/>
          <w:bCs/>
          <w:u w:val="single"/>
        </w:rPr>
        <w:t xml:space="preserve"> </w:t>
      </w:r>
      <w:r w:rsidRPr="002307A7">
        <w:rPr>
          <w:rFonts w:cs="Arial"/>
          <w:b/>
          <w:bCs/>
          <w:szCs w:val="20"/>
          <w:u w:val="single"/>
        </w:rPr>
        <w:t xml:space="preserve">maximálne </w:t>
      </w:r>
      <w:r w:rsidRPr="00FE7214">
        <w:rPr>
          <w:rFonts w:cs="Arial"/>
          <w:b/>
          <w:bCs/>
          <w:szCs w:val="20"/>
          <w:u w:val="single"/>
        </w:rPr>
        <w:t>1</w:t>
      </w:r>
      <w:r w:rsidR="00FE7214" w:rsidRPr="00FE7214">
        <w:rPr>
          <w:rFonts w:cs="Arial"/>
          <w:b/>
          <w:bCs/>
          <w:szCs w:val="20"/>
          <w:u w:val="single"/>
        </w:rPr>
        <w:t>5</w:t>
      </w:r>
      <w:r w:rsidRPr="00FE7214">
        <w:rPr>
          <w:rFonts w:cs="Arial"/>
          <w:b/>
          <w:bCs/>
          <w:szCs w:val="20"/>
          <w:u w:val="single"/>
        </w:rPr>
        <w:t>0 dní</w:t>
      </w:r>
      <w:r>
        <w:rPr>
          <w:rFonts w:cs="Arial"/>
          <w:b/>
          <w:bCs/>
          <w:szCs w:val="20"/>
          <w:u w:val="single"/>
        </w:rPr>
        <w:t xml:space="preserve"> </w:t>
      </w:r>
      <w:r w:rsidRPr="002307A7">
        <w:rPr>
          <w:b/>
          <w:bCs/>
          <w:u w:val="single"/>
        </w:rPr>
        <w:t>odo dňa nadobudnutia účinnosti čiastkovej zmluvy o</w:t>
      </w:r>
      <w:r w:rsidRPr="002307A7">
        <w:rPr>
          <w:rFonts w:ascii="Calibri" w:hAnsi="Calibri" w:cs="Calibri"/>
          <w:b/>
          <w:bCs/>
          <w:u w:val="single"/>
        </w:rPr>
        <w:t> </w:t>
      </w:r>
      <w:r w:rsidRPr="002307A7">
        <w:rPr>
          <w:b/>
          <w:bCs/>
          <w:u w:val="single"/>
        </w:rPr>
        <w:t>operatívnom leasingu motorových vozidiel.</w:t>
      </w:r>
    </w:p>
    <w:p w14:paraId="16342565" w14:textId="77777777" w:rsidR="001F2942" w:rsidRPr="001F2942" w:rsidRDefault="001F2942" w:rsidP="00226260">
      <w:pPr>
        <w:spacing w:after="120"/>
      </w:pPr>
    </w:p>
    <w:p w14:paraId="7B33CF46" w14:textId="504DF5C0" w:rsidR="00A72DE9" w:rsidRPr="00CF5E52" w:rsidRDefault="00A72DE9" w:rsidP="00552826">
      <w:pPr>
        <w:pStyle w:val="SAP1"/>
        <w:widowControl/>
        <w:numPr>
          <w:ilvl w:val="0"/>
          <w:numId w:val="166"/>
        </w:numPr>
        <w:spacing w:before="120" w:after="120" w:line="240" w:lineRule="auto"/>
        <w:ind w:left="567" w:hanging="567"/>
        <w:rPr>
          <w:noProof/>
          <w:lang w:val="sk-SK"/>
        </w:rPr>
      </w:pPr>
      <w:bookmarkStart w:id="134" w:name="_Toc40264921"/>
      <w:r w:rsidRPr="00071297">
        <w:rPr>
          <w:noProof/>
          <w:lang w:val="sk-SK"/>
        </w:rPr>
        <w:t xml:space="preserve">Miesto </w:t>
      </w:r>
      <w:r w:rsidR="00CF5E52">
        <w:rPr>
          <w:noProof/>
          <w:lang w:val="sk-SK"/>
        </w:rPr>
        <w:t>plnenia</w:t>
      </w:r>
      <w:r w:rsidRPr="00071297">
        <w:rPr>
          <w:noProof/>
          <w:lang w:val="sk-SK"/>
        </w:rPr>
        <w:t xml:space="preserve"> predmetu zákazky</w:t>
      </w:r>
      <w:bookmarkEnd w:id="134"/>
      <w:r w:rsidRPr="00071297">
        <w:rPr>
          <w:noProof/>
          <w:lang w:val="sk-SK"/>
        </w:rPr>
        <w:t xml:space="preserve"> </w:t>
      </w:r>
    </w:p>
    <w:bookmarkEnd w:id="131"/>
    <w:p w14:paraId="6482B0FA" w14:textId="09894A87" w:rsidR="00226260" w:rsidRDefault="00226260" w:rsidP="00552826">
      <w:pPr>
        <w:pStyle w:val="Nadpis3"/>
        <w:keepNext w:val="0"/>
        <w:keepLines w:val="0"/>
        <w:numPr>
          <w:ilvl w:val="1"/>
          <w:numId w:val="166"/>
        </w:numPr>
        <w:spacing w:after="120" w:line="240" w:lineRule="auto"/>
        <w:ind w:left="567" w:hanging="567"/>
        <w:jc w:val="both"/>
      </w:pPr>
      <w:r w:rsidRPr="00C80233">
        <w:t>Miesto plnenia predmetu zákazky:</w:t>
      </w:r>
      <w:r w:rsidR="00E86F0E">
        <w:t xml:space="preserve"> miesto sídla príslušného Obstarávateľa, ktorému sa vozidlo dodáva.</w:t>
      </w:r>
    </w:p>
    <w:p w14:paraId="265C3C74" w14:textId="77777777" w:rsidR="00CF5E52" w:rsidRPr="00CF5E52" w:rsidRDefault="00CF5E52" w:rsidP="00CF5E52">
      <w:pPr>
        <w:pStyle w:val="SAP1"/>
        <w:widowControl/>
        <w:numPr>
          <w:ilvl w:val="0"/>
          <w:numId w:val="0"/>
        </w:numPr>
        <w:spacing w:before="120" w:after="120" w:line="240" w:lineRule="auto"/>
        <w:ind w:left="567"/>
        <w:rPr>
          <w:b w:val="0"/>
          <w:caps w:val="0"/>
          <w:noProof/>
          <w:lang w:val="sk-SK"/>
        </w:rPr>
      </w:pPr>
    </w:p>
    <w:p w14:paraId="12387571" w14:textId="6A117729" w:rsidR="00304E24" w:rsidRPr="00FA3C67" w:rsidRDefault="0094391B" w:rsidP="00552826">
      <w:pPr>
        <w:pStyle w:val="SAP1"/>
        <w:widowControl/>
        <w:numPr>
          <w:ilvl w:val="0"/>
          <w:numId w:val="166"/>
        </w:numPr>
        <w:spacing w:before="120" w:after="120" w:line="240" w:lineRule="auto"/>
        <w:ind w:left="567" w:hanging="567"/>
        <w:rPr>
          <w:b w:val="0"/>
          <w:caps w:val="0"/>
          <w:noProof/>
          <w:lang w:val="sk-SK"/>
        </w:rPr>
      </w:pPr>
      <w:bookmarkStart w:id="135" w:name="_Toc40264922"/>
      <w:r w:rsidRPr="00071297">
        <w:rPr>
          <w:noProof/>
          <w:lang w:val="sk-SK"/>
        </w:rPr>
        <w:t>Ďalšie požiadavky predmet zákazky a súvisiace služby</w:t>
      </w:r>
      <w:bookmarkEnd w:id="135"/>
    </w:p>
    <w:p w14:paraId="2FB229A4" w14:textId="52327BD1" w:rsidR="00FA3C67" w:rsidRPr="00FA3C67" w:rsidRDefault="00FA3C67" w:rsidP="00552826">
      <w:pPr>
        <w:pStyle w:val="Odsekzoznamu"/>
        <w:numPr>
          <w:ilvl w:val="1"/>
          <w:numId w:val="166"/>
        </w:numPr>
        <w:spacing w:before="240" w:after="240" w:line="240" w:lineRule="auto"/>
        <w:jc w:val="both"/>
        <w:outlineLvl w:val="2"/>
        <w:rPr>
          <w:iCs/>
          <w:color w:val="000000"/>
        </w:rPr>
      </w:pPr>
      <w:r w:rsidRPr="00FA3C67">
        <w:rPr>
          <w:rFonts w:ascii="Proba Pro" w:hAnsi="Proba Pro"/>
          <w:iCs/>
          <w:color w:val="000000"/>
        </w:rPr>
        <w:t>Podrobný obsah a</w:t>
      </w:r>
      <w:r w:rsidRPr="00FA3C67">
        <w:rPr>
          <w:rFonts w:ascii="Calibri" w:hAnsi="Calibri" w:cs="Calibri"/>
          <w:iCs/>
          <w:color w:val="000000"/>
        </w:rPr>
        <w:t> </w:t>
      </w:r>
      <w:r w:rsidRPr="00FA3C67">
        <w:rPr>
          <w:rFonts w:ascii="Proba Pro" w:hAnsi="Proba Pro"/>
          <w:iCs/>
          <w:color w:val="000000"/>
        </w:rPr>
        <w:t>podmienky poskytovania s</w:t>
      </w:r>
      <w:r w:rsidRPr="00FA3C67">
        <w:rPr>
          <w:rFonts w:ascii="Proba Pro" w:hAnsi="Proba Pro" w:cs="Proba Pro"/>
          <w:iCs/>
          <w:color w:val="000000"/>
        </w:rPr>
        <w:t>ú</w:t>
      </w:r>
      <w:r w:rsidRPr="00FA3C67">
        <w:rPr>
          <w:rFonts w:ascii="Proba Pro" w:hAnsi="Proba Pro"/>
          <w:iCs/>
          <w:color w:val="000000"/>
        </w:rPr>
        <w:t>visiacich slu</w:t>
      </w:r>
      <w:r w:rsidRPr="00FA3C67">
        <w:rPr>
          <w:rFonts w:ascii="Proba Pro" w:hAnsi="Proba Pro" w:cs="Proba Pro"/>
          <w:iCs/>
          <w:color w:val="000000"/>
        </w:rPr>
        <w:t>ž</w:t>
      </w:r>
      <w:r w:rsidRPr="00FA3C67">
        <w:rPr>
          <w:rFonts w:ascii="Proba Pro" w:hAnsi="Proba Pro"/>
          <w:iCs/>
          <w:color w:val="000000"/>
        </w:rPr>
        <w:t>ieb, záručné podmienky a</w:t>
      </w:r>
      <w:r w:rsidRPr="00FA3C67">
        <w:rPr>
          <w:rFonts w:ascii="Calibri" w:hAnsi="Calibri" w:cs="Calibri"/>
          <w:iCs/>
          <w:color w:val="000000"/>
        </w:rPr>
        <w:t> </w:t>
      </w:r>
      <w:r w:rsidRPr="00FA3C67">
        <w:rPr>
          <w:rFonts w:ascii="Proba Pro" w:hAnsi="Proba Pro"/>
          <w:iCs/>
          <w:color w:val="000000"/>
        </w:rPr>
        <w:t>iné podmienky plnenia predmetu zákazky tvoria obsah Časti D. Obchodné podmienky týchto súťažných podkladov.</w:t>
      </w:r>
    </w:p>
    <w:p w14:paraId="64A44274" w14:textId="77777777" w:rsidR="002B1E5D" w:rsidRDefault="002B1E5D" w:rsidP="00773FE6">
      <w:pPr>
        <w:pStyle w:val="SAPHlavn"/>
        <w:widowControl/>
        <w:spacing w:after="0" w:line="240" w:lineRule="auto"/>
        <w:ind w:left="0" w:firstLine="0"/>
        <w:rPr>
          <w:noProof/>
        </w:rPr>
      </w:pPr>
    </w:p>
    <w:p w14:paraId="7A90451E" w14:textId="698B4F2F" w:rsidR="002B1E5D" w:rsidRDefault="002B1E5D" w:rsidP="00E50AA7">
      <w:pPr>
        <w:pStyle w:val="SAPHlavn"/>
        <w:widowControl/>
        <w:spacing w:after="0" w:line="240" w:lineRule="auto"/>
        <w:rPr>
          <w:noProof/>
        </w:rPr>
      </w:pPr>
    </w:p>
    <w:p w14:paraId="2069A075" w14:textId="1CC5BA4A" w:rsidR="001F2942" w:rsidRDefault="001F2942" w:rsidP="00E50AA7">
      <w:pPr>
        <w:pStyle w:val="SAPHlavn"/>
        <w:widowControl/>
        <w:spacing w:after="0" w:line="240" w:lineRule="auto"/>
        <w:rPr>
          <w:noProof/>
        </w:rPr>
      </w:pPr>
    </w:p>
    <w:p w14:paraId="688862CD" w14:textId="77777777" w:rsidR="001F2942" w:rsidRDefault="001F2942" w:rsidP="00E50AA7">
      <w:pPr>
        <w:pStyle w:val="SAPHlavn"/>
        <w:widowControl/>
        <w:spacing w:after="0" w:line="240" w:lineRule="auto"/>
        <w:rPr>
          <w:noProof/>
        </w:rPr>
      </w:pPr>
    </w:p>
    <w:p w14:paraId="697B8A93" w14:textId="72B508D8" w:rsidR="002B1E5D" w:rsidRPr="004F6896" w:rsidRDefault="002B1E5D" w:rsidP="002B1E5D">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Prílohy Časti </w:t>
      </w:r>
      <w:r>
        <w:rPr>
          <w:rFonts w:ascii="Proba Pro" w:eastAsia="Proba Pro" w:hAnsi="Proba Pro" w:cs="Proba Pro"/>
          <w:b/>
          <w:noProof/>
          <w:color w:val="000000"/>
          <w:sz w:val="20"/>
          <w:szCs w:val="20"/>
          <w:lang w:eastAsia="sk-SK"/>
        </w:rPr>
        <w:t>B</w:t>
      </w:r>
      <w:r w:rsidRPr="004F6896">
        <w:rPr>
          <w:rFonts w:ascii="Proba Pro" w:eastAsia="Proba Pro" w:hAnsi="Proba Pro" w:cs="Proba Pro"/>
          <w:b/>
          <w:noProof/>
          <w:color w:val="000000"/>
          <w:sz w:val="20"/>
          <w:szCs w:val="20"/>
          <w:lang w:eastAsia="sk-SK"/>
        </w:rPr>
        <w:t xml:space="preserve">. </w:t>
      </w:r>
      <w:r>
        <w:rPr>
          <w:rFonts w:ascii="Proba Pro" w:eastAsia="Proba Pro" w:hAnsi="Proba Pro" w:cs="Proba Pro"/>
          <w:b/>
          <w:noProof/>
          <w:color w:val="000000"/>
          <w:sz w:val="20"/>
          <w:szCs w:val="20"/>
          <w:lang w:eastAsia="sk-SK"/>
        </w:rPr>
        <w:t>Opis predmetu zákazky</w:t>
      </w:r>
      <w:r w:rsidRPr="004F6896">
        <w:rPr>
          <w:rFonts w:ascii="Proba Pro" w:eastAsia="Proba Pro" w:hAnsi="Proba Pro" w:cs="Proba Pro"/>
          <w:b/>
          <w:noProof/>
          <w:color w:val="000000"/>
          <w:sz w:val="20"/>
          <w:szCs w:val="20"/>
          <w:lang w:eastAsia="sk-SK"/>
        </w:rPr>
        <w:t xml:space="preserve"> súťažných podkladov</w:t>
      </w:r>
    </w:p>
    <w:p w14:paraId="4020F46D" w14:textId="77777777" w:rsidR="005B419A" w:rsidRDefault="002B1E5D" w:rsidP="002B1E5D">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Príloha č. </w:t>
      </w:r>
      <w:r>
        <w:rPr>
          <w:rFonts w:ascii="Proba Pro" w:eastAsia="Proba Pro" w:hAnsi="Proba Pro" w:cs="Proba Pro"/>
          <w:b/>
          <w:noProof/>
          <w:color w:val="000000"/>
          <w:sz w:val="20"/>
          <w:szCs w:val="20"/>
          <w:lang w:eastAsia="sk-SK"/>
        </w:rPr>
        <w:t>B</w:t>
      </w:r>
      <w:r w:rsidRPr="004F6896">
        <w:rPr>
          <w:rFonts w:ascii="Proba Pro" w:eastAsia="Proba Pro" w:hAnsi="Proba Pro" w:cs="Proba Pro"/>
          <w:b/>
          <w:noProof/>
          <w:color w:val="000000"/>
          <w:sz w:val="20"/>
          <w:szCs w:val="20"/>
          <w:lang w:eastAsia="sk-SK"/>
        </w:rPr>
        <w:t xml:space="preserve">. </w:t>
      </w:r>
      <w:r w:rsidR="00C01D48">
        <w:rPr>
          <w:rFonts w:ascii="Proba Pro" w:eastAsia="Proba Pro" w:hAnsi="Proba Pro" w:cs="Proba Pro"/>
          <w:b/>
          <w:noProof/>
          <w:color w:val="000000"/>
          <w:sz w:val="20"/>
          <w:szCs w:val="20"/>
          <w:lang w:eastAsia="sk-SK"/>
        </w:rPr>
        <w:t>1</w:t>
      </w:r>
      <w:r w:rsidRPr="004F6896">
        <w:rPr>
          <w:rFonts w:ascii="Proba Pro" w:eastAsia="Proba Pro" w:hAnsi="Proba Pro" w:cs="Proba Pro"/>
          <w:b/>
          <w:noProof/>
          <w:color w:val="000000"/>
          <w:sz w:val="20"/>
          <w:szCs w:val="20"/>
          <w:lang w:eastAsia="sk-SK"/>
        </w:rPr>
        <w:tab/>
      </w:r>
      <w:r>
        <w:rPr>
          <w:rFonts w:ascii="Proba Pro" w:eastAsia="Proba Pro" w:hAnsi="Proba Pro" w:cs="Proba Pro"/>
          <w:b/>
          <w:noProof/>
          <w:color w:val="000000"/>
          <w:sz w:val="20"/>
          <w:szCs w:val="20"/>
          <w:lang w:eastAsia="sk-SK"/>
        </w:rPr>
        <w:t xml:space="preserve">Špecifikácia </w:t>
      </w:r>
      <w:r w:rsidR="00E86F0E">
        <w:rPr>
          <w:rFonts w:ascii="Proba Pro" w:eastAsia="Proba Pro" w:hAnsi="Proba Pro" w:cs="Proba Pro"/>
          <w:b/>
          <w:noProof/>
          <w:color w:val="000000"/>
          <w:sz w:val="20"/>
          <w:szCs w:val="20"/>
          <w:lang w:eastAsia="sk-SK"/>
        </w:rPr>
        <w:t xml:space="preserve">motorových </w:t>
      </w:r>
      <w:r>
        <w:rPr>
          <w:rFonts w:ascii="Proba Pro" w:eastAsia="Proba Pro" w:hAnsi="Proba Pro" w:cs="Proba Pro"/>
          <w:b/>
          <w:noProof/>
          <w:color w:val="000000"/>
          <w:sz w:val="20"/>
          <w:szCs w:val="20"/>
          <w:lang w:eastAsia="sk-SK"/>
        </w:rPr>
        <w:t>vozidiel</w:t>
      </w:r>
    </w:p>
    <w:p w14:paraId="25700080" w14:textId="09328CC0" w:rsidR="002B1E5D" w:rsidRPr="004F6896" w:rsidRDefault="005B419A" w:rsidP="002B1E5D">
      <w:pPr>
        <w:keepNext/>
        <w:keepLines/>
        <w:spacing w:after="0" w:line="240" w:lineRule="auto"/>
        <w:jc w:val="both"/>
        <w:rPr>
          <w:rFonts w:ascii="Proba Pro" w:eastAsia="PT Serif" w:hAnsi="Proba Pro" w:cs="Arial"/>
          <w:bCs/>
          <w:noProof/>
          <w:color w:val="000000"/>
          <w:sz w:val="20"/>
          <w:szCs w:val="20"/>
          <w:lang w:eastAsia="sk-SK"/>
        </w:rPr>
      </w:pPr>
      <w:r>
        <w:rPr>
          <w:rFonts w:ascii="Proba Pro" w:eastAsia="Proba Pro" w:hAnsi="Proba Pro" w:cs="Proba Pro"/>
          <w:b/>
          <w:noProof/>
          <w:color w:val="000000"/>
          <w:sz w:val="20"/>
          <w:szCs w:val="20"/>
          <w:lang w:eastAsia="sk-SK"/>
        </w:rPr>
        <w:t xml:space="preserve">Príloha č. B.2 </w:t>
      </w:r>
      <w:r>
        <w:rPr>
          <w:rFonts w:ascii="Proba Pro" w:eastAsia="Proba Pro" w:hAnsi="Proba Pro" w:cs="Proba Pro"/>
          <w:b/>
          <w:noProof/>
          <w:color w:val="000000"/>
          <w:sz w:val="20"/>
          <w:szCs w:val="20"/>
          <w:lang w:eastAsia="sk-SK"/>
        </w:rPr>
        <w:tab/>
        <w:t>Podrobný opis ponúkaného predmetu plnenia</w:t>
      </w:r>
      <w:r w:rsidR="002B1E5D">
        <w:rPr>
          <w:rFonts w:ascii="Proba Pro" w:eastAsia="Proba Pro" w:hAnsi="Proba Pro" w:cs="Proba Pro"/>
          <w:b/>
          <w:noProof/>
          <w:color w:val="000000"/>
          <w:sz w:val="20"/>
          <w:szCs w:val="20"/>
          <w:lang w:eastAsia="sk-SK"/>
        </w:rPr>
        <w:t xml:space="preserve"> </w:t>
      </w:r>
      <w:r w:rsidR="00FA3C67">
        <w:rPr>
          <w:rFonts w:ascii="Proba Pro" w:eastAsia="Proba Pro" w:hAnsi="Proba Pro" w:cs="Proba Pro"/>
          <w:b/>
          <w:noProof/>
          <w:color w:val="000000"/>
          <w:sz w:val="20"/>
          <w:szCs w:val="20"/>
          <w:lang w:eastAsia="sk-SK"/>
        </w:rPr>
        <w:t xml:space="preserve"> </w:t>
      </w:r>
    </w:p>
    <w:p w14:paraId="54D003B1" w14:textId="77777777" w:rsidR="002B1E5D" w:rsidRDefault="002B1E5D" w:rsidP="002B1E5D">
      <w:pPr>
        <w:pStyle w:val="SAPHlavn"/>
        <w:widowControl/>
        <w:spacing w:after="0" w:line="240" w:lineRule="auto"/>
        <w:rPr>
          <w:noProof/>
        </w:rPr>
      </w:pPr>
    </w:p>
    <w:p w14:paraId="1EFE7E9C" w14:textId="41B4313E" w:rsidR="002B1E5D" w:rsidRPr="00071297" w:rsidRDefault="002B1E5D" w:rsidP="00E50AA7">
      <w:pPr>
        <w:pStyle w:val="SAPHlavn"/>
        <w:widowControl/>
        <w:spacing w:after="0" w:line="240" w:lineRule="auto"/>
        <w:rPr>
          <w:noProof/>
        </w:rPr>
        <w:sectPr w:rsidR="002B1E5D" w:rsidRPr="00071297" w:rsidSect="00A10A6A">
          <w:pgSz w:w="11906" w:h="16838"/>
          <w:pgMar w:top="1417" w:right="1417" w:bottom="1134" w:left="1417" w:header="708" w:footer="379" w:gutter="0"/>
          <w:cols w:space="708"/>
          <w:docGrid w:linePitch="360"/>
        </w:sectPr>
      </w:pPr>
    </w:p>
    <w:p w14:paraId="467C14E0" w14:textId="6D0975F1" w:rsidR="0094391B" w:rsidRPr="00071297" w:rsidRDefault="0094391B" w:rsidP="00E50AA7">
      <w:pPr>
        <w:pStyle w:val="SAPHlavn"/>
        <w:widowControl/>
        <w:spacing w:after="0" w:line="240" w:lineRule="auto"/>
        <w:rPr>
          <w:b w:val="0"/>
          <w:noProof/>
        </w:rPr>
      </w:pPr>
      <w:bookmarkStart w:id="136" w:name="_Toc40264923"/>
      <w:r w:rsidRPr="00071297">
        <w:rPr>
          <w:noProof/>
        </w:rPr>
        <w:lastRenderedPageBreak/>
        <w:t>ČASŤ C. Spôsob určenia ceny</w:t>
      </w:r>
      <w:bookmarkEnd w:id="136"/>
    </w:p>
    <w:p w14:paraId="21399E95" w14:textId="77777777" w:rsidR="0094391B" w:rsidRPr="00071297" w:rsidRDefault="0094391B" w:rsidP="00E50AA7">
      <w:pPr>
        <w:pStyle w:val="SAP1"/>
        <w:widowControl/>
        <w:numPr>
          <w:ilvl w:val="0"/>
          <w:numId w:val="0"/>
        </w:numPr>
        <w:spacing w:before="0" w:after="0" w:line="240" w:lineRule="auto"/>
        <w:ind w:left="576"/>
        <w:rPr>
          <w:noProof/>
          <w:lang w:val="sk-SK"/>
        </w:rPr>
      </w:pPr>
      <w:bookmarkStart w:id="137" w:name="_zu0gcz" w:colFirst="0" w:colLast="0"/>
      <w:bookmarkEnd w:id="137"/>
    </w:p>
    <w:p w14:paraId="3A857F5D" w14:textId="77777777" w:rsidR="0094391B" w:rsidRPr="00071297" w:rsidRDefault="0094391B" w:rsidP="00552826">
      <w:pPr>
        <w:pStyle w:val="SAP1"/>
        <w:widowControl/>
        <w:numPr>
          <w:ilvl w:val="1"/>
          <w:numId w:val="140"/>
        </w:numPr>
        <w:spacing w:before="0" w:after="0" w:line="240" w:lineRule="auto"/>
        <w:rPr>
          <w:noProof/>
          <w:lang w:val="sk-SK"/>
        </w:rPr>
      </w:pPr>
      <w:bookmarkStart w:id="138" w:name="_Toc40264924"/>
      <w:r w:rsidRPr="00071297">
        <w:rPr>
          <w:noProof/>
          <w:lang w:val="sk-SK"/>
        </w:rPr>
        <w:t>Stanovenie ceny za predmet zákazky</w:t>
      </w:r>
      <w:bookmarkEnd w:id="138"/>
    </w:p>
    <w:p w14:paraId="2E73E655"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2F5812A9" w14:textId="311AF1FA" w:rsidR="0094391B" w:rsidRPr="00071297" w:rsidRDefault="0094391B" w:rsidP="00E50AA7">
      <w:pPr>
        <w:pStyle w:val="Nadpis3"/>
        <w:keepNext w:val="0"/>
        <w:keepLines w:val="0"/>
        <w:numPr>
          <w:ilvl w:val="2"/>
          <w:numId w:val="5"/>
        </w:numPr>
        <w:spacing w:after="0" w:line="240" w:lineRule="auto"/>
        <w:ind w:left="567" w:hanging="567"/>
        <w:jc w:val="both"/>
        <w:rPr>
          <w:noProof/>
        </w:rPr>
      </w:pPr>
      <w:r w:rsidRPr="00071297">
        <w:rPr>
          <w:noProof/>
        </w:rPr>
        <w:t>Cena za predmet zákazky podľa Časti B.</w:t>
      </w:r>
      <w:r w:rsidRPr="00071297">
        <w:rPr>
          <w:rFonts w:ascii="Calibri" w:hAnsi="Calibri" w:cs="Calibri"/>
          <w:noProof/>
        </w:rPr>
        <w:t> </w:t>
      </w:r>
      <w:r w:rsidRPr="00071297">
        <w:rPr>
          <w:noProof/>
        </w:rPr>
        <w:t xml:space="preserve"> Opis predmetu zákazky musí byť stanovená v</w:t>
      </w:r>
      <w:r w:rsidRPr="00071297">
        <w:rPr>
          <w:rFonts w:ascii="Calibri" w:hAnsi="Calibri" w:cs="Calibri"/>
          <w:noProof/>
        </w:rPr>
        <w:t> </w:t>
      </w:r>
      <w:r w:rsidRPr="00071297">
        <w:rPr>
          <w:noProof/>
        </w:rPr>
        <w:t>zmysle zákona NR SR č.18/1996 Z. z. o</w:t>
      </w:r>
      <w:r w:rsidRPr="00071297">
        <w:rPr>
          <w:rFonts w:ascii="Calibri" w:hAnsi="Calibri" w:cs="Calibri"/>
          <w:noProof/>
        </w:rPr>
        <w:t> </w:t>
      </w:r>
      <w:r w:rsidRPr="00071297">
        <w:rPr>
          <w:noProof/>
        </w:rPr>
        <w:t>cenách, v</w:t>
      </w:r>
      <w:r w:rsidRPr="00071297">
        <w:rPr>
          <w:rFonts w:ascii="Calibri" w:hAnsi="Calibri" w:cs="Calibri"/>
          <w:noProof/>
        </w:rPr>
        <w:t> </w:t>
      </w:r>
      <w:r w:rsidRPr="00071297">
        <w:rPr>
          <w:noProof/>
        </w:rPr>
        <w:t>platnom znení a vyhlášky MF SR č.</w:t>
      </w:r>
      <w:r w:rsidR="009D39F8" w:rsidRPr="00071297">
        <w:rPr>
          <w:noProof/>
        </w:rPr>
        <w:t xml:space="preserve"> </w:t>
      </w:r>
      <w:r w:rsidRPr="00071297">
        <w:rPr>
          <w:noProof/>
        </w:rPr>
        <w:t>87/1996 Z. z., ktorou sa tento vykonáva.</w:t>
      </w:r>
    </w:p>
    <w:p w14:paraId="60D0B7AE"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422389B1" w14:textId="4D230AA8" w:rsidR="0094391B" w:rsidRPr="00071297" w:rsidRDefault="0094391B" w:rsidP="00E50AA7">
      <w:pPr>
        <w:pStyle w:val="Nadpis3"/>
        <w:keepNext w:val="0"/>
        <w:keepLines w:val="0"/>
        <w:numPr>
          <w:ilvl w:val="2"/>
          <w:numId w:val="5"/>
        </w:numPr>
        <w:spacing w:after="0" w:line="240" w:lineRule="auto"/>
        <w:ind w:left="567" w:hanging="567"/>
        <w:jc w:val="both"/>
        <w:rPr>
          <w:noProof/>
        </w:rPr>
      </w:pPr>
      <w:r w:rsidRPr="00071297">
        <w:rPr>
          <w:noProof/>
          <w:color w:val="000000"/>
        </w:rPr>
        <w:t>Uchádzač musí v</w:t>
      </w:r>
      <w:r w:rsidRPr="00071297">
        <w:rPr>
          <w:rFonts w:ascii="Calibri" w:hAnsi="Calibri" w:cs="Calibri"/>
          <w:noProof/>
          <w:color w:val="000000"/>
        </w:rPr>
        <w:t> </w:t>
      </w:r>
      <w:r w:rsidRPr="00071297">
        <w:rPr>
          <w:noProof/>
          <w:color w:val="000000"/>
        </w:rPr>
        <w:t xml:space="preserve">ponuke uviesť celkovú cenu predmetu </w:t>
      </w:r>
      <w:r w:rsidRPr="00071297">
        <w:rPr>
          <w:noProof/>
        </w:rPr>
        <w:t>zákazky ako aj cenu každej položky určenej v</w:t>
      </w:r>
      <w:r w:rsidR="009C7006">
        <w:rPr>
          <w:rFonts w:ascii="Calibri" w:hAnsi="Calibri" w:cs="Calibri"/>
          <w:noProof/>
        </w:rPr>
        <w:t> </w:t>
      </w:r>
      <w:r w:rsidR="009C7006">
        <w:rPr>
          <w:noProof/>
        </w:rPr>
        <w:t>Prílohe C.2 Cenová tabuľka</w:t>
      </w:r>
      <w:r w:rsidRPr="00071297">
        <w:rPr>
          <w:noProof/>
        </w:rPr>
        <w:t>.</w:t>
      </w:r>
    </w:p>
    <w:p w14:paraId="68663253"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33A590FD" w14:textId="095EDBB6" w:rsidR="0094391B" w:rsidRPr="00071297" w:rsidRDefault="0094391B" w:rsidP="00E50AA7">
      <w:pPr>
        <w:pStyle w:val="Nadpis3"/>
        <w:keepNext w:val="0"/>
        <w:keepLines w:val="0"/>
        <w:numPr>
          <w:ilvl w:val="2"/>
          <w:numId w:val="5"/>
        </w:numPr>
        <w:spacing w:after="0" w:line="240" w:lineRule="auto"/>
        <w:ind w:left="567" w:hanging="567"/>
        <w:jc w:val="both"/>
        <w:rPr>
          <w:noProof/>
        </w:rPr>
      </w:pPr>
      <w:r w:rsidRPr="00071297">
        <w:rPr>
          <w:noProof/>
        </w:rPr>
        <w:t xml:space="preserve">Základnou zásadou posudzovania cien ponúknutých uchádzačmi je posudzovanie konečnej </w:t>
      </w:r>
      <w:r w:rsidR="003506B7" w:rsidRPr="00071297">
        <w:rPr>
          <w:noProof/>
        </w:rPr>
        <w:t xml:space="preserve">celkovej </w:t>
      </w:r>
      <w:r w:rsidRPr="00071297">
        <w:rPr>
          <w:noProof/>
        </w:rPr>
        <w:t xml:space="preserve">ceny, v súlade s platným právnym režimom upravujúcim akékoľvek dane a poplatky vzťahujúce sa na dodanie predmetu zákazky. </w:t>
      </w:r>
    </w:p>
    <w:p w14:paraId="71B816E5" w14:textId="77777777" w:rsidR="0094391B" w:rsidRPr="00071297" w:rsidRDefault="0094391B" w:rsidP="00E50AA7">
      <w:pPr>
        <w:pStyle w:val="SAP1"/>
        <w:widowControl/>
        <w:numPr>
          <w:ilvl w:val="0"/>
          <w:numId w:val="0"/>
        </w:numPr>
        <w:spacing w:before="0" w:after="0" w:line="240" w:lineRule="auto"/>
        <w:ind w:left="576"/>
        <w:rPr>
          <w:noProof/>
          <w:lang w:val="sk-SK"/>
        </w:rPr>
      </w:pPr>
      <w:bookmarkStart w:id="139" w:name="_3jtnz0s" w:colFirst="0" w:colLast="0"/>
      <w:bookmarkEnd w:id="139"/>
    </w:p>
    <w:p w14:paraId="3E5338FE" w14:textId="77777777" w:rsidR="0094391B" w:rsidRPr="00071297" w:rsidRDefault="0094391B" w:rsidP="00552826">
      <w:pPr>
        <w:pStyle w:val="SAP1"/>
        <w:widowControl/>
        <w:numPr>
          <w:ilvl w:val="1"/>
          <w:numId w:val="140"/>
        </w:numPr>
        <w:spacing w:before="0" w:after="0" w:line="240" w:lineRule="auto"/>
        <w:rPr>
          <w:noProof/>
          <w:lang w:val="sk-SK"/>
        </w:rPr>
      </w:pPr>
      <w:bookmarkStart w:id="140" w:name="_Toc40264925"/>
      <w:r w:rsidRPr="00071297">
        <w:rPr>
          <w:noProof/>
          <w:lang w:val="sk-SK"/>
        </w:rPr>
        <w:t>Predloženie ceny za predmet zákazky</w:t>
      </w:r>
      <w:bookmarkEnd w:id="140"/>
    </w:p>
    <w:p w14:paraId="19BE2E09"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1538733F" w14:textId="25911B8C" w:rsidR="00D27DC1" w:rsidRPr="00071297" w:rsidRDefault="00131969" w:rsidP="00E50AA7">
      <w:pPr>
        <w:pStyle w:val="Nadpis3"/>
        <w:keepNext w:val="0"/>
        <w:keepLines w:val="0"/>
        <w:numPr>
          <w:ilvl w:val="2"/>
          <w:numId w:val="16"/>
        </w:numPr>
        <w:spacing w:after="120" w:line="240" w:lineRule="auto"/>
        <w:ind w:left="567" w:hanging="567"/>
        <w:jc w:val="both"/>
        <w:rPr>
          <w:noProof/>
        </w:rPr>
      </w:pPr>
      <w:bookmarkStart w:id="141" w:name="_Hlk5786906"/>
      <w:r w:rsidRPr="00071297">
        <w:rPr>
          <w:noProof/>
          <w:szCs w:val="20"/>
        </w:rPr>
        <w:t>Uchádzač uvedie vo svojej ponuke navrhovanú celkovú cenu za predmet zákazky vrátane dane z</w:t>
      </w:r>
      <w:r w:rsidRPr="00071297">
        <w:rPr>
          <w:rFonts w:ascii="Calibri" w:hAnsi="Calibri" w:cs="Calibri"/>
          <w:noProof/>
          <w:szCs w:val="20"/>
        </w:rPr>
        <w:t> </w:t>
      </w:r>
      <w:r w:rsidRPr="00071297">
        <w:rPr>
          <w:noProof/>
          <w:szCs w:val="20"/>
        </w:rPr>
        <w:t>pridanej hodnoty (ďalej len „</w:t>
      </w:r>
      <w:r w:rsidRPr="00071297">
        <w:rPr>
          <w:b/>
          <w:noProof/>
          <w:szCs w:val="20"/>
        </w:rPr>
        <w:t>DPH</w:t>
      </w:r>
      <w:r w:rsidRPr="00071297">
        <w:rPr>
          <w:noProof/>
          <w:szCs w:val="20"/>
        </w:rPr>
        <w:t>“), ktorú bude musieť obstarávateľ v</w:t>
      </w:r>
      <w:r w:rsidRPr="00071297">
        <w:rPr>
          <w:rFonts w:ascii="Calibri" w:hAnsi="Calibri" w:cs="Calibri"/>
          <w:noProof/>
          <w:szCs w:val="20"/>
        </w:rPr>
        <w:t> </w:t>
      </w:r>
      <w:r w:rsidRPr="00071297">
        <w:rPr>
          <w:noProof/>
          <w:szCs w:val="20"/>
        </w:rPr>
        <w:t>zmysle slovenských právnych predpisov, v</w:t>
      </w:r>
      <w:r w:rsidRPr="00071297">
        <w:rPr>
          <w:rFonts w:ascii="Calibri" w:hAnsi="Calibri" w:cs="Calibri"/>
          <w:noProof/>
          <w:szCs w:val="20"/>
        </w:rPr>
        <w:t> </w:t>
      </w:r>
      <w:r w:rsidRPr="00071297">
        <w:rPr>
          <w:noProof/>
          <w:szCs w:val="20"/>
        </w:rPr>
        <w:t>závislosti od uplatneného daňového režimu buď zaplatiť úspešnému uchádzačovi na základe faktúry</w:t>
      </w:r>
      <w:r w:rsidR="00C661F6" w:rsidRPr="00071297">
        <w:rPr>
          <w:noProof/>
          <w:szCs w:val="20"/>
        </w:rPr>
        <w:t>,</w:t>
      </w:r>
      <w:r w:rsidRPr="00071297">
        <w:rPr>
          <w:noProof/>
          <w:szCs w:val="20"/>
        </w:rPr>
        <w:t xml:space="preserve">  alebo priamo odviesť v</w:t>
      </w:r>
      <w:r w:rsidRPr="00071297">
        <w:rPr>
          <w:rFonts w:ascii="Calibri" w:hAnsi="Calibri" w:cs="Calibri"/>
          <w:noProof/>
          <w:szCs w:val="20"/>
        </w:rPr>
        <w:t> </w:t>
      </w:r>
      <w:r w:rsidRPr="00071297">
        <w:rPr>
          <w:noProof/>
          <w:szCs w:val="20"/>
        </w:rPr>
        <w:t>zmysle režimu prenesenej daňovej povinnosti, a</w:t>
      </w:r>
      <w:r w:rsidRPr="00071297">
        <w:rPr>
          <w:rFonts w:ascii="Calibri" w:hAnsi="Calibri" w:cs="Calibri"/>
          <w:noProof/>
          <w:szCs w:val="20"/>
        </w:rPr>
        <w:t> </w:t>
      </w:r>
      <w:r w:rsidRPr="00071297">
        <w:rPr>
          <w:noProof/>
          <w:szCs w:val="20"/>
        </w:rPr>
        <w:t>to vo výške stanovenej slovenskými právnymi predpismi.</w:t>
      </w:r>
    </w:p>
    <w:p w14:paraId="1F136D14" w14:textId="0AD7D5F9" w:rsidR="00131969" w:rsidRPr="00071297" w:rsidRDefault="00D27DC1" w:rsidP="00E50AA7">
      <w:pPr>
        <w:pStyle w:val="Nadpis3"/>
        <w:keepNext w:val="0"/>
        <w:keepLines w:val="0"/>
        <w:numPr>
          <w:ilvl w:val="2"/>
          <w:numId w:val="16"/>
        </w:numPr>
        <w:spacing w:after="120" w:line="240" w:lineRule="auto"/>
        <w:ind w:left="567" w:hanging="567"/>
        <w:jc w:val="both"/>
        <w:rPr>
          <w:noProof/>
        </w:rPr>
      </w:pPr>
      <w:r w:rsidRPr="00071297">
        <w:rPr>
          <w:noProof/>
          <w:szCs w:val="20"/>
        </w:rPr>
        <w:t>U</w:t>
      </w:r>
      <w:r w:rsidR="00131969" w:rsidRPr="00071297">
        <w:rPr>
          <w:noProof/>
        </w:rPr>
        <w:t xml:space="preserve">chádzač v Návrhu na plnenie kritérií uvedie </w:t>
      </w:r>
    </w:p>
    <w:p w14:paraId="474C5D80" w14:textId="77777777" w:rsidR="00131969" w:rsidRPr="00071297" w:rsidRDefault="00131969" w:rsidP="00E50AA7">
      <w:pPr>
        <w:pStyle w:val="Nadpis3"/>
        <w:keepNext w:val="0"/>
        <w:keepLines w:val="0"/>
        <w:widowControl w:val="0"/>
        <w:numPr>
          <w:ilvl w:val="3"/>
          <w:numId w:val="5"/>
        </w:numPr>
        <w:spacing w:after="0" w:line="240" w:lineRule="auto"/>
        <w:jc w:val="both"/>
        <w:rPr>
          <w:noProof/>
        </w:rPr>
      </w:pPr>
      <w:r w:rsidRPr="00071297">
        <w:rPr>
          <w:noProof/>
        </w:rPr>
        <w:t>navrhovanú zmluvnú cenu bez DPH,</w:t>
      </w:r>
    </w:p>
    <w:p w14:paraId="57ABCB0B" w14:textId="77777777" w:rsidR="00131969" w:rsidRPr="00071297" w:rsidRDefault="00131969" w:rsidP="00E50AA7">
      <w:pPr>
        <w:pStyle w:val="Nadpis3"/>
        <w:keepNext w:val="0"/>
        <w:keepLines w:val="0"/>
        <w:widowControl w:val="0"/>
        <w:numPr>
          <w:ilvl w:val="3"/>
          <w:numId w:val="5"/>
        </w:numPr>
        <w:spacing w:after="0" w:line="240" w:lineRule="auto"/>
        <w:jc w:val="both"/>
        <w:rPr>
          <w:noProof/>
        </w:rPr>
      </w:pPr>
      <w:r w:rsidRPr="00071297">
        <w:rPr>
          <w:noProof/>
        </w:rPr>
        <w:t>sadzbu DPH a výšku DPH (okrem nákladov financovania opatrení),</w:t>
      </w:r>
    </w:p>
    <w:p w14:paraId="74995323" w14:textId="77777777" w:rsidR="00131969" w:rsidRPr="00071297" w:rsidRDefault="00131969" w:rsidP="00E50AA7">
      <w:pPr>
        <w:pStyle w:val="Nadpis3"/>
        <w:keepNext w:val="0"/>
        <w:keepLines w:val="0"/>
        <w:widowControl w:val="0"/>
        <w:numPr>
          <w:ilvl w:val="3"/>
          <w:numId w:val="5"/>
        </w:numPr>
        <w:spacing w:after="0" w:line="240" w:lineRule="auto"/>
        <w:jc w:val="both"/>
        <w:rPr>
          <w:noProof/>
        </w:rPr>
      </w:pPr>
      <w:r w:rsidRPr="00071297">
        <w:rPr>
          <w:noProof/>
        </w:rPr>
        <w:t>navrhovanú zmluvnú cenu vrátane DPH.</w:t>
      </w:r>
    </w:p>
    <w:p w14:paraId="3917665E" w14:textId="77777777" w:rsidR="00131969" w:rsidRPr="00071297" w:rsidRDefault="00131969" w:rsidP="00E50AA7">
      <w:pPr>
        <w:pStyle w:val="Bezriadkovania"/>
        <w:rPr>
          <w:rFonts w:ascii="Proba Pro" w:eastAsia="Proba Pro" w:hAnsi="Proba Pro" w:cs="Proba Pro"/>
          <w:noProof/>
          <w:color w:val="FF0000"/>
          <w:sz w:val="20"/>
          <w:szCs w:val="20"/>
        </w:rPr>
      </w:pPr>
    </w:p>
    <w:p w14:paraId="51BEF957" w14:textId="4F94C093" w:rsidR="00131969" w:rsidRPr="00071297" w:rsidRDefault="00131969" w:rsidP="00E50AA7">
      <w:pPr>
        <w:pStyle w:val="Bezriadkovania"/>
        <w:ind w:firstLine="568"/>
        <w:rPr>
          <w:rFonts w:ascii="Proba Pro" w:eastAsia="Proba Pro" w:hAnsi="Proba Pro" w:cs="Proba Pro"/>
          <w:noProof/>
          <w:sz w:val="20"/>
          <w:szCs w:val="20"/>
        </w:rPr>
      </w:pPr>
      <w:r w:rsidRPr="00071297">
        <w:rPr>
          <w:rFonts w:ascii="Proba Pro" w:eastAsia="Proba Pro" w:hAnsi="Proba Pro" w:cs="Proba Pro"/>
          <w:noProof/>
          <w:sz w:val="20"/>
          <w:szCs w:val="20"/>
        </w:rPr>
        <w:t xml:space="preserve">Hodnotená bude cena </w:t>
      </w:r>
      <w:r w:rsidR="008B271C">
        <w:rPr>
          <w:rFonts w:ascii="Proba Pro" w:eastAsia="Proba Pro" w:hAnsi="Proba Pro" w:cs="Proba Pro"/>
          <w:noProof/>
          <w:sz w:val="20"/>
          <w:szCs w:val="20"/>
          <w:u w:val="single"/>
        </w:rPr>
        <w:t>bez</w:t>
      </w:r>
      <w:r w:rsidRPr="00071297">
        <w:rPr>
          <w:rFonts w:ascii="Proba Pro" w:eastAsia="Proba Pro" w:hAnsi="Proba Pro" w:cs="Proba Pro"/>
          <w:noProof/>
          <w:sz w:val="20"/>
          <w:szCs w:val="20"/>
          <w:u w:val="single"/>
        </w:rPr>
        <w:t xml:space="preserve"> DPH</w:t>
      </w:r>
      <w:r w:rsidRPr="00071297">
        <w:rPr>
          <w:rFonts w:ascii="Proba Pro" w:eastAsia="Proba Pro" w:hAnsi="Proba Pro" w:cs="Proba Pro"/>
          <w:noProof/>
          <w:sz w:val="20"/>
          <w:szCs w:val="20"/>
        </w:rPr>
        <w:t>.</w:t>
      </w:r>
    </w:p>
    <w:p w14:paraId="26706C9A" w14:textId="77777777" w:rsidR="00131969" w:rsidRPr="00071297" w:rsidRDefault="00131969" w:rsidP="00E50AA7">
      <w:pPr>
        <w:pStyle w:val="Bezriadkovania"/>
        <w:rPr>
          <w:rFonts w:ascii="Proba Pro" w:eastAsia="Proba Pro" w:hAnsi="Proba Pro" w:cs="Proba Pro"/>
          <w:noProof/>
          <w:sz w:val="20"/>
          <w:szCs w:val="20"/>
        </w:rPr>
      </w:pPr>
    </w:p>
    <w:p w14:paraId="42031C4C" w14:textId="77777777" w:rsidR="00131969" w:rsidRPr="00071297" w:rsidRDefault="00131969" w:rsidP="00E50AA7">
      <w:pPr>
        <w:pStyle w:val="Bezriadkovania"/>
        <w:ind w:firstLine="568"/>
        <w:rPr>
          <w:rFonts w:ascii="Proba Pro" w:eastAsia="Proba Pro" w:hAnsi="Proba Pro" w:cs="Proba Pro"/>
          <w:noProof/>
          <w:sz w:val="20"/>
          <w:szCs w:val="20"/>
        </w:rPr>
      </w:pPr>
      <w:r w:rsidRPr="00071297">
        <w:rPr>
          <w:rFonts w:ascii="Proba Pro" w:eastAsia="Proba Pro" w:hAnsi="Proba Pro" w:cs="Proba Pro"/>
          <w:noProof/>
          <w:sz w:val="20"/>
          <w:szCs w:val="20"/>
        </w:rPr>
        <w:t>Uchádzač zároveň uvedie, či je alebo nie je registrovaným platiteľom DPH v Slovenskej republike.</w:t>
      </w:r>
    </w:p>
    <w:bookmarkEnd w:id="141"/>
    <w:p w14:paraId="0C616CF9" w14:textId="77777777" w:rsidR="00131969" w:rsidRPr="00071297" w:rsidRDefault="00131969" w:rsidP="00E50AA7">
      <w:pPr>
        <w:pStyle w:val="Bezriadkovania"/>
        <w:rPr>
          <w:noProof/>
        </w:rPr>
      </w:pPr>
    </w:p>
    <w:p w14:paraId="5243B379" w14:textId="79CDE724" w:rsidR="0094391B" w:rsidRPr="00071297" w:rsidRDefault="00131969" w:rsidP="00E50AA7">
      <w:pPr>
        <w:pStyle w:val="Nadpis3"/>
        <w:keepNext w:val="0"/>
        <w:keepLines w:val="0"/>
        <w:numPr>
          <w:ilvl w:val="2"/>
          <w:numId w:val="16"/>
        </w:numPr>
        <w:spacing w:after="120" w:line="240" w:lineRule="auto"/>
        <w:ind w:left="567" w:hanging="567"/>
        <w:jc w:val="both"/>
        <w:rPr>
          <w:noProof/>
          <w:szCs w:val="20"/>
        </w:rPr>
      </w:pPr>
      <w:r w:rsidRPr="00071297">
        <w:rPr>
          <w:noProof/>
          <w:szCs w:val="20"/>
        </w:rPr>
        <w:t xml:space="preserve">Cenu ponúkaného predmetu zákazky predloží uchádzač aj vyplnením tabuľky Cenová tabuľka, ktorej vzor tvorí obsah </w:t>
      </w:r>
      <w:r w:rsidR="009C7006">
        <w:rPr>
          <w:noProof/>
          <w:szCs w:val="20"/>
        </w:rPr>
        <w:t>Prílohy C.2</w:t>
      </w:r>
      <w:r w:rsidRPr="00071297">
        <w:rPr>
          <w:noProof/>
          <w:szCs w:val="20"/>
        </w:rPr>
        <w:t xml:space="preserve"> Cenová tabuľka týchto súťažných podkladov.</w:t>
      </w:r>
    </w:p>
    <w:p w14:paraId="02DCBBAD" w14:textId="77777777" w:rsidR="00131969" w:rsidRPr="00071297" w:rsidRDefault="00131969" w:rsidP="00E50AA7">
      <w:pPr>
        <w:pStyle w:val="SAPHlavn"/>
        <w:widowControl/>
        <w:spacing w:after="0" w:line="240" w:lineRule="auto"/>
        <w:rPr>
          <w:noProof/>
        </w:rPr>
      </w:pPr>
    </w:p>
    <w:p w14:paraId="7C67A47A" w14:textId="77777777" w:rsidR="009C7006" w:rsidRPr="004F6896" w:rsidRDefault="009C7006" w:rsidP="009C7006">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Prílohy Časti C. Spôsob určenia ceny súťažných podkladov</w:t>
      </w:r>
    </w:p>
    <w:p w14:paraId="2F1DE836" w14:textId="77777777" w:rsidR="009C7006" w:rsidRPr="004F6896" w:rsidRDefault="009C7006" w:rsidP="009C7006">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Príloha č. C. 1 </w:t>
      </w:r>
      <w:r w:rsidRPr="004F6896">
        <w:rPr>
          <w:rFonts w:ascii="Proba Pro" w:eastAsia="Proba Pro" w:hAnsi="Proba Pro" w:cs="Proba Pro"/>
          <w:b/>
          <w:noProof/>
          <w:color w:val="000000"/>
          <w:sz w:val="20"/>
          <w:szCs w:val="20"/>
          <w:lang w:eastAsia="sk-SK"/>
        </w:rPr>
        <w:tab/>
        <w:t xml:space="preserve">Návrh uchádzača na plnenie kritéria </w:t>
      </w:r>
    </w:p>
    <w:p w14:paraId="29623E41" w14:textId="77777777" w:rsidR="009C7006" w:rsidRPr="004F6896" w:rsidRDefault="009C7006" w:rsidP="009C7006">
      <w:pPr>
        <w:keepNext/>
        <w:keepLines/>
        <w:spacing w:after="0" w:line="240" w:lineRule="auto"/>
        <w:jc w:val="both"/>
        <w:rPr>
          <w:rFonts w:ascii="Proba Pro" w:eastAsia="PT Serif" w:hAnsi="Proba Pro" w:cs="Arial"/>
          <w:bCs/>
          <w:noProof/>
          <w:color w:val="000000"/>
          <w:sz w:val="20"/>
          <w:szCs w:val="20"/>
          <w:lang w:eastAsia="sk-SK"/>
        </w:rPr>
      </w:pPr>
      <w:r w:rsidRPr="004F6896">
        <w:rPr>
          <w:rFonts w:ascii="Proba Pro" w:eastAsia="Proba Pro" w:hAnsi="Proba Pro" w:cs="Proba Pro"/>
          <w:b/>
          <w:noProof/>
          <w:color w:val="000000"/>
          <w:sz w:val="20"/>
          <w:szCs w:val="20"/>
          <w:lang w:eastAsia="sk-SK"/>
        </w:rPr>
        <w:t>Príloha č. C. 2</w:t>
      </w:r>
      <w:r w:rsidRPr="004F6896">
        <w:rPr>
          <w:rFonts w:ascii="Proba Pro" w:eastAsia="Proba Pro" w:hAnsi="Proba Pro" w:cs="Proba Pro"/>
          <w:b/>
          <w:noProof/>
          <w:color w:val="000000"/>
          <w:sz w:val="20"/>
          <w:szCs w:val="20"/>
          <w:lang w:eastAsia="sk-SK"/>
        </w:rPr>
        <w:tab/>
        <w:t>Cenová tabuľka</w:t>
      </w:r>
    </w:p>
    <w:p w14:paraId="3F80088B" w14:textId="60A05B55" w:rsidR="009852D9" w:rsidRPr="00071297" w:rsidRDefault="009852D9" w:rsidP="00E50AA7">
      <w:pPr>
        <w:pStyle w:val="SAPHlavn"/>
        <w:widowControl/>
        <w:spacing w:after="0" w:line="240" w:lineRule="auto"/>
        <w:rPr>
          <w:noProof/>
        </w:rPr>
        <w:sectPr w:rsidR="009852D9" w:rsidRPr="00071297" w:rsidSect="00A10A6A">
          <w:pgSz w:w="11906" w:h="16838"/>
          <w:pgMar w:top="1417" w:right="1417" w:bottom="1134" w:left="1417" w:header="708" w:footer="379" w:gutter="0"/>
          <w:cols w:space="708"/>
          <w:docGrid w:linePitch="360"/>
        </w:sectPr>
      </w:pPr>
    </w:p>
    <w:p w14:paraId="0A490160" w14:textId="37227219" w:rsidR="0094391B" w:rsidRPr="00071297" w:rsidRDefault="0094391B" w:rsidP="00E50AA7">
      <w:pPr>
        <w:pStyle w:val="SAPHlavn"/>
        <w:widowControl/>
        <w:spacing w:after="0" w:line="240" w:lineRule="auto"/>
        <w:rPr>
          <w:noProof/>
        </w:rPr>
      </w:pPr>
      <w:bookmarkStart w:id="142" w:name="_Toc40264926"/>
      <w:r w:rsidRPr="00071297">
        <w:rPr>
          <w:noProof/>
        </w:rPr>
        <w:lastRenderedPageBreak/>
        <w:t>ČASŤ D. Obchodné podmienky</w:t>
      </w:r>
      <w:bookmarkEnd w:id="142"/>
    </w:p>
    <w:p w14:paraId="2DC6803D" w14:textId="77777777" w:rsidR="0094391B" w:rsidRPr="00071297" w:rsidRDefault="0094391B" w:rsidP="00E50AA7">
      <w:pPr>
        <w:pStyle w:val="SAP1"/>
        <w:widowControl/>
        <w:numPr>
          <w:ilvl w:val="0"/>
          <w:numId w:val="0"/>
        </w:numPr>
        <w:spacing w:before="0" w:after="0" w:line="240" w:lineRule="auto"/>
        <w:ind w:left="576"/>
        <w:rPr>
          <w:b w:val="0"/>
          <w:noProof/>
          <w:lang w:val="sk-SK"/>
        </w:rPr>
      </w:pPr>
      <w:bookmarkStart w:id="143" w:name="_1yyy98l" w:colFirst="0" w:colLast="0"/>
      <w:bookmarkEnd w:id="143"/>
    </w:p>
    <w:p w14:paraId="33327F20" w14:textId="77777777" w:rsidR="0094391B" w:rsidRPr="00071297" w:rsidRDefault="0094391B" w:rsidP="00E50AA7">
      <w:pPr>
        <w:pStyle w:val="SAP1"/>
        <w:widowControl/>
        <w:numPr>
          <w:ilvl w:val="1"/>
          <w:numId w:val="17"/>
        </w:numPr>
        <w:spacing w:before="0" w:after="0" w:line="240" w:lineRule="auto"/>
        <w:rPr>
          <w:b w:val="0"/>
          <w:noProof/>
          <w:lang w:val="sk-SK"/>
        </w:rPr>
      </w:pPr>
      <w:bookmarkStart w:id="144" w:name="_Toc40264927"/>
      <w:r w:rsidRPr="00071297">
        <w:rPr>
          <w:noProof/>
          <w:lang w:val="sk-SK"/>
        </w:rPr>
        <w:t>Podmienky uzatvorenia zmluvy</w:t>
      </w:r>
      <w:bookmarkEnd w:id="144"/>
    </w:p>
    <w:p w14:paraId="3343B5BC"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1ACF32FF" w14:textId="54286719" w:rsidR="00FA3C67" w:rsidRDefault="0009210B" w:rsidP="009C7006">
      <w:pPr>
        <w:pStyle w:val="Nadpis3"/>
        <w:keepNext w:val="0"/>
        <w:keepLines w:val="0"/>
        <w:numPr>
          <w:ilvl w:val="2"/>
          <w:numId w:val="6"/>
        </w:numPr>
        <w:spacing w:after="0" w:line="240" w:lineRule="auto"/>
        <w:ind w:left="567" w:hanging="567"/>
        <w:jc w:val="both"/>
        <w:rPr>
          <w:noProof/>
        </w:rPr>
      </w:pPr>
      <w:r w:rsidRPr="00FA3C67">
        <w:rPr>
          <w:rFonts w:cs="Calibri"/>
        </w:rPr>
        <w:t>S</w:t>
      </w:r>
      <w:r w:rsidRPr="00FA3C67">
        <w:rPr>
          <w:rFonts w:ascii="Calibri" w:hAnsi="Calibri" w:cs="Calibri"/>
        </w:rPr>
        <w:t> </w:t>
      </w:r>
      <w:r w:rsidRPr="00FA3C67">
        <w:rPr>
          <w:rFonts w:cs="Proba Pro"/>
        </w:rPr>
        <w:t>ú</w:t>
      </w:r>
      <w:r w:rsidRPr="0009210B">
        <w:t>spe</w:t>
      </w:r>
      <w:r w:rsidRPr="00FA3C67">
        <w:rPr>
          <w:rFonts w:cs="Proba Pro"/>
        </w:rPr>
        <w:t>š</w:t>
      </w:r>
      <w:r w:rsidRPr="0009210B">
        <w:t>n</w:t>
      </w:r>
      <w:r w:rsidRPr="00FA3C67">
        <w:rPr>
          <w:rFonts w:cs="Proba Pro"/>
        </w:rPr>
        <w:t>ý</w:t>
      </w:r>
      <w:r w:rsidRPr="0009210B">
        <w:t>m</w:t>
      </w:r>
      <w:r w:rsidRPr="00D60153">
        <w:t xml:space="preserve"> uch</w:t>
      </w:r>
      <w:r w:rsidRPr="00FA3C67">
        <w:rPr>
          <w:rFonts w:cs="Proba Pro"/>
        </w:rPr>
        <w:t>á</w:t>
      </w:r>
      <w:r w:rsidRPr="00D60153">
        <w:t>dza</w:t>
      </w:r>
      <w:r w:rsidRPr="00FA3C67">
        <w:rPr>
          <w:rFonts w:cs="Proba Pro"/>
        </w:rPr>
        <w:t>č</w:t>
      </w:r>
      <w:r w:rsidRPr="00D60153">
        <w:t xml:space="preserve">om bude uzavretá </w:t>
      </w:r>
      <w:r w:rsidR="00FA3C67">
        <w:t xml:space="preserve">Rámcová </w:t>
      </w:r>
      <w:r w:rsidR="007E0946">
        <w:t>zmluva</w:t>
      </w:r>
      <w:r w:rsidR="00FA3C67">
        <w:t xml:space="preserve"> o</w:t>
      </w:r>
      <w:r w:rsidR="00FA3C67" w:rsidRPr="00FA3C67">
        <w:rPr>
          <w:rFonts w:ascii="Calibri" w:hAnsi="Calibri" w:cs="Calibri"/>
        </w:rPr>
        <w:t> </w:t>
      </w:r>
      <w:r w:rsidR="00FA3C67">
        <w:t>operatívnom leasingu motorových vozidiel</w:t>
      </w:r>
      <w:r w:rsidRPr="00D60153">
        <w:t xml:space="preserve"> uzatvorená v súlade s </w:t>
      </w:r>
      <w:proofErr w:type="spellStart"/>
      <w:r w:rsidRPr="00D60153">
        <w:t>ust</w:t>
      </w:r>
      <w:proofErr w:type="spellEnd"/>
      <w:r w:rsidRPr="00D60153">
        <w:t xml:space="preserve">. § 269 ods. 2 zákona č. 513/1991 Zb., Obchodný zákonník v znení neskorších </w:t>
      </w:r>
      <w:r w:rsidRPr="00D60153">
        <w:rPr>
          <w:noProof/>
        </w:rPr>
        <w:t>predpisov</w:t>
      </w:r>
      <w:r w:rsidRPr="00D60153">
        <w:t xml:space="preserve"> (</w:t>
      </w:r>
      <w:r w:rsidRPr="00FA3C67">
        <w:rPr>
          <w:rFonts w:cs="Proba Pro"/>
        </w:rPr>
        <w:t>ď</w:t>
      </w:r>
      <w:r w:rsidRPr="00D60153">
        <w:t>alej tie</w:t>
      </w:r>
      <w:r w:rsidRPr="00FA3C67">
        <w:rPr>
          <w:rFonts w:cs="Proba Pro"/>
        </w:rPr>
        <w:t>ž</w:t>
      </w:r>
      <w:r w:rsidRPr="00D60153">
        <w:t xml:space="preserve"> len </w:t>
      </w:r>
      <w:r w:rsidRPr="00FA3C67">
        <w:rPr>
          <w:rFonts w:cs="Proba Pro"/>
        </w:rPr>
        <w:t>„</w:t>
      </w:r>
      <w:r w:rsidRPr="00FA3C67">
        <w:rPr>
          <w:b/>
        </w:rPr>
        <w:t>Zmluva</w:t>
      </w:r>
      <w:r w:rsidRPr="00D60153">
        <w:t>“)</w:t>
      </w:r>
      <w:r>
        <w:t xml:space="preserve"> </w:t>
      </w:r>
      <w:r w:rsidR="00C436F9" w:rsidRPr="00071297">
        <w:rPr>
          <w:noProof/>
        </w:rPr>
        <w:t>za podmienok uvedených nižšie, ako aj ďalších štandardných obchodných podmienok používaných pre takýto typ zmluvy a</w:t>
      </w:r>
      <w:r w:rsidR="00C436F9" w:rsidRPr="00FA3C67">
        <w:rPr>
          <w:rFonts w:ascii="Calibri" w:eastAsia="Calibri" w:hAnsi="Calibri" w:cs="Calibri"/>
          <w:noProof/>
        </w:rPr>
        <w:t> </w:t>
      </w:r>
      <w:r w:rsidR="00C436F9" w:rsidRPr="00071297">
        <w:rPr>
          <w:noProof/>
        </w:rPr>
        <w:t>rovnaké alebo podobné predmety plnenia v</w:t>
      </w:r>
      <w:r w:rsidR="00C436F9" w:rsidRPr="00FA3C67">
        <w:rPr>
          <w:rFonts w:ascii="Calibri" w:eastAsia="Calibri" w:hAnsi="Calibri" w:cs="Calibri"/>
          <w:noProof/>
        </w:rPr>
        <w:t> </w:t>
      </w:r>
      <w:r w:rsidR="00C436F9" w:rsidRPr="00071297">
        <w:rPr>
          <w:noProof/>
        </w:rPr>
        <w:t>súlade s</w:t>
      </w:r>
      <w:r w:rsidR="00C436F9" w:rsidRPr="00FA3C67">
        <w:rPr>
          <w:rFonts w:ascii="Calibri" w:eastAsia="Calibri" w:hAnsi="Calibri" w:cs="Calibri"/>
          <w:noProof/>
        </w:rPr>
        <w:t> </w:t>
      </w:r>
      <w:r w:rsidR="00C436F9" w:rsidRPr="00071297">
        <w:rPr>
          <w:noProof/>
        </w:rPr>
        <w:t xml:space="preserve">právom Slovenskej republiky. </w:t>
      </w:r>
    </w:p>
    <w:p w14:paraId="11B72CE1" w14:textId="77777777" w:rsidR="00FA3C67" w:rsidRPr="00FA3C67" w:rsidRDefault="00FA3C67" w:rsidP="00FA3C67">
      <w:pPr>
        <w:spacing w:after="0"/>
      </w:pPr>
    </w:p>
    <w:p w14:paraId="6906F5BC" w14:textId="69E9504C" w:rsidR="009C7006" w:rsidRDefault="0094391B" w:rsidP="009C7006">
      <w:pPr>
        <w:pStyle w:val="Nadpis3"/>
        <w:keepNext w:val="0"/>
        <w:keepLines w:val="0"/>
        <w:numPr>
          <w:ilvl w:val="2"/>
          <w:numId w:val="6"/>
        </w:numPr>
        <w:spacing w:after="0" w:line="240" w:lineRule="auto"/>
        <w:ind w:left="567" w:hanging="567"/>
        <w:jc w:val="both"/>
        <w:rPr>
          <w:noProof/>
        </w:rPr>
      </w:pPr>
      <w:r w:rsidRPr="00071297">
        <w:rPr>
          <w:noProof/>
        </w:rPr>
        <w:t>Uchádzač predloží v</w:t>
      </w:r>
      <w:r w:rsidRPr="00071297">
        <w:rPr>
          <w:rFonts w:ascii="Calibri" w:hAnsi="Calibri" w:cs="Calibri"/>
          <w:noProof/>
        </w:rPr>
        <w:t> </w:t>
      </w:r>
      <w:r w:rsidRPr="00071297">
        <w:rPr>
          <w:noProof/>
        </w:rPr>
        <w:t>ponuke návrh Zmluvy vypracovaný v</w:t>
      </w:r>
      <w:r w:rsidRPr="00071297">
        <w:rPr>
          <w:rFonts w:ascii="Calibri" w:hAnsi="Calibri" w:cs="Calibri"/>
          <w:noProof/>
        </w:rPr>
        <w:t> </w:t>
      </w:r>
      <w:r w:rsidRPr="00071297">
        <w:rPr>
          <w:noProof/>
        </w:rPr>
        <w:t>súlade s</w:t>
      </w:r>
      <w:r w:rsidRPr="00071297">
        <w:rPr>
          <w:rFonts w:ascii="Calibri" w:hAnsi="Calibri" w:cs="Calibri"/>
          <w:noProof/>
        </w:rPr>
        <w:t> </w:t>
      </w:r>
      <w:r w:rsidRPr="00071297">
        <w:rPr>
          <w:noProof/>
        </w:rPr>
        <w:t>týmito súťažnými podkladmi. Uchádzač je povinný použiť vzor Zmluvy uvedený v</w:t>
      </w:r>
      <w:r w:rsidRPr="00071297">
        <w:rPr>
          <w:rFonts w:ascii="Calibri" w:hAnsi="Calibri" w:cs="Calibri"/>
          <w:noProof/>
        </w:rPr>
        <w:t> </w:t>
      </w:r>
      <w:r w:rsidRPr="00071297">
        <w:rPr>
          <w:noProof/>
        </w:rPr>
        <w:t>bode 2</w:t>
      </w:r>
      <w:r w:rsidR="00CF417B" w:rsidRPr="00071297">
        <w:rPr>
          <w:noProof/>
        </w:rPr>
        <w:t xml:space="preserve"> </w:t>
      </w:r>
      <w:r w:rsidRPr="00071297">
        <w:rPr>
          <w:noProof/>
        </w:rPr>
        <w:t xml:space="preserve">tejto časti súťažných podkladov. </w:t>
      </w:r>
      <w:r w:rsidRPr="00071297">
        <w:rPr>
          <w:b/>
          <w:noProof/>
        </w:rPr>
        <w:t xml:space="preserve">Uchádzač nesmie okrem doplnenia vyznačeného textu, akokoľvek meniť vzor zmluvy. </w:t>
      </w:r>
      <w:r w:rsidRPr="00071297">
        <w:rPr>
          <w:noProof/>
        </w:rPr>
        <w:t>Ak uchádzač predloží návrh Zmluvy, ktorým nebude rešpektovať podmienky stanovené v</w:t>
      </w:r>
      <w:r w:rsidRPr="00071297">
        <w:rPr>
          <w:rFonts w:ascii="Calibri" w:hAnsi="Calibri" w:cs="Calibri"/>
          <w:noProof/>
        </w:rPr>
        <w:t> </w:t>
      </w:r>
      <w:r w:rsidRPr="00071297">
        <w:rPr>
          <w:noProof/>
        </w:rPr>
        <w:t>týchto súťažných podkladoch, bude jeho ponuka z</w:t>
      </w:r>
      <w:r w:rsidRPr="00071297">
        <w:rPr>
          <w:rFonts w:ascii="Calibri" w:hAnsi="Calibri" w:cs="Calibri"/>
          <w:noProof/>
        </w:rPr>
        <w:t> </w:t>
      </w:r>
      <w:r w:rsidRPr="00071297">
        <w:rPr>
          <w:noProof/>
        </w:rPr>
        <w:t>verejnej súťaže vylúčená. Uchádzač bude písomne upovedomený o vylúčení jeho ponuky z verejnej súťaže s</w:t>
      </w:r>
      <w:r w:rsidRPr="00071297">
        <w:rPr>
          <w:rFonts w:ascii="Calibri" w:hAnsi="Calibri" w:cs="Calibri"/>
          <w:noProof/>
        </w:rPr>
        <w:t> </w:t>
      </w:r>
      <w:r w:rsidRPr="00071297">
        <w:rPr>
          <w:noProof/>
        </w:rPr>
        <w:t>uvedením dôvodu vylúčenia a lehoty, v ktorej môže byť podané námietka podľa § 170 ods. 3 písm. d) ZVO</w:t>
      </w:r>
      <w:r w:rsidR="000F0EC9" w:rsidRPr="00071297">
        <w:rPr>
          <w:noProof/>
        </w:rPr>
        <w:t>.</w:t>
      </w:r>
    </w:p>
    <w:p w14:paraId="36BA7084" w14:textId="77777777" w:rsidR="009C7006" w:rsidRPr="009C7006" w:rsidRDefault="009C7006" w:rsidP="009C7006">
      <w:pPr>
        <w:spacing w:after="0"/>
      </w:pPr>
    </w:p>
    <w:p w14:paraId="256C14EE" w14:textId="38DBCE94" w:rsidR="009C7006" w:rsidRPr="009C7006" w:rsidRDefault="009C7006" w:rsidP="009C7006">
      <w:pPr>
        <w:pStyle w:val="Nadpis3"/>
        <w:keepNext w:val="0"/>
        <w:keepLines w:val="0"/>
        <w:numPr>
          <w:ilvl w:val="2"/>
          <w:numId w:val="6"/>
        </w:numPr>
        <w:spacing w:after="0" w:line="240" w:lineRule="auto"/>
        <w:ind w:left="567" w:hanging="567"/>
        <w:jc w:val="both"/>
      </w:pPr>
      <w:r>
        <w:rPr>
          <w:noProof/>
        </w:rPr>
        <w:t>Návrh</w:t>
      </w:r>
      <w:r>
        <w:t xml:space="preserve"> zmluvy je uvedený v Prílohe D.1 týchto súťažných podkladov. </w:t>
      </w:r>
    </w:p>
    <w:p w14:paraId="621A728C" w14:textId="77777777" w:rsidR="00C436F9" w:rsidRPr="00071297" w:rsidRDefault="00C436F9" w:rsidP="00E50AA7">
      <w:pPr>
        <w:pStyle w:val="Nadpis3"/>
        <w:keepNext w:val="0"/>
        <w:keepLines w:val="0"/>
        <w:numPr>
          <w:ilvl w:val="0"/>
          <w:numId w:val="0"/>
        </w:numPr>
        <w:spacing w:after="0" w:line="240" w:lineRule="auto"/>
        <w:jc w:val="both"/>
        <w:rPr>
          <w:noProof/>
        </w:rPr>
      </w:pPr>
    </w:p>
    <w:p w14:paraId="4CA6ECE0" w14:textId="77777777" w:rsidR="00FA3C67" w:rsidRPr="0094033C" w:rsidRDefault="00FA3C67" w:rsidP="009C7006">
      <w:pPr>
        <w:pStyle w:val="SAP1"/>
        <w:numPr>
          <w:ilvl w:val="0"/>
          <w:numId w:val="0"/>
        </w:numPr>
        <w:spacing w:after="0" w:line="240" w:lineRule="auto"/>
        <w:rPr>
          <w:lang w:val="sk-SK"/>
        </w:rPr>
      </w:pPr>
      <w:bookmarkStart w:id="145" w:name="_4iylrwe" w:colFirst="0" w:colLast="0"/>
      <w:bookmarkEnd w:id="145"/>
    </w:p>
    <w:p w14:paraId="6E9C7C57" w14:textId="151DD7F2" w:rsidR="00FA3C67" w:rsidRPr="004F6896" w:rsidRDefault="00FA3C67" w:rsidP="00FA3C67">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Prílohy Časti </w:t>
      </w:r>
      <w:r>
        <w:rPr>
          <w:rFonts w:ascii="Proba Pro" w:eastAsia="Proba Pro" w:hAnsi="Proba Pro" w:cs="Proba Pro"/>
          <w:b/>
          <w:noProof/>
          <w:color w:val="000000"/>
          <w:sz w:val="20"/>
          <w:szCs w:val="20"/>
          <w:lang w:eastAsia="sk-SK"/>
        </w:rPr>
        <w:t>D</w:t>
      </w:r>
      <w:r w:rsidRPr="004F6896">
        <w:rPr>
          <w:rFonts w:ascii="Proba Pro" w:eastAsia="Proba Pro" w:hAnsi="Proba Pro" w:cs="Proba Pro"/>
          <w:b/>
          <w:noProof/>
          <w:color w:val="000000"/>
          <w:sz w:val="20"/>
          <w:szCs w:val="20"/>
          <w:lang w:eastAsia="sk-SK"/>
        </w:rPr>
        <w:t xml:space="preserve">. </w:t>
      </w:r>
      <w:r>
        <w:rPr>
          <w:rFonts w:ascii="Proba Pro" w:eastAsia="Proba Pro" w:hAnsi="Proba Pro" w:cs="Proba Pro"/>
          <w:b/>
          <w:noProof/>
          <w:color w:val="000000"/>
          <w:sz w:val="20"/>
          <w:szCs w:val="20"/>
          <w:lang w:eastAsia="sk-SK"/>
        </w:rPr>
        <w:t>Obchodné podmienky</w:t>
      </w:r>
      <w:r w:rsidRPr="004F6896">
        <w:rPr>
          <w:rFonts w:ascii="Proba Pro" w:eastAsia="Proba Pro" w:hAnsi="Proba Pro" w:cs="Proba Pro"/>
          <w:b/>
          <w:noProof/>
          <w:color w:val="000000"/>
          <w:sz w:val="20"/>
          <w:szCs w:val="20"/>
          <w:lang w:eastAsia="sk-SK"/>
        </w:rPr>
        <w:t xml:space="preserve"> súťažných podkladov</w:t>
      </w:r>
    </w:p>
    <w:p w14:paraId="045B1729" w14:textId="0FCF6B54" w:rsidR="00FA3C67" w:rsidRPr="004F6896" w:rsidRDefault="00FA3C67" w:rsidP="00FA3C67">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Príloha č. </w:t>
      </w:r>
      <w:r>
        <w:rPr>
          <w:rFonts w:ascii="Proba Pro" w:eastAsia="Proba Pro" w:hAnsi="Proba Pro" w:cs="Proba Pro"/>
          <w:b/>
          <w:noProof/>
          <w:color w:val="000000"/>
          <w:sz w:val="20"/>
          <w:szCs w:val="20"/>
          <w:lang w:eastAsia="sk-SK"/>
        </w:rPr>
        <w:t>D</w:t>
      </w:r>
      <w:r w:rsidRPr="004F6896">
        <w:rPr>
          <w:rFonts w:ascii="Proba Pro" w:eastAsia="Proba Pro" w:hAnsi="Proba Pro" w:cs="Proba Pro"/>
          <w:b/>
          <w:noProof/>
          <w:color w:val="000000"/>
          <w:sz w:val="20"/>
          <w:szCs w:val="20"/>
          <w:lang w:eastAsia="sk-SK"/>
        </w:rPr>
        <w:t xml:space="preserve">. 1 </w:t>
      </w:r>
      <w:r w:rsidRPr="004F6896">
        <w:rPr>
          <w:rFonts w:ascii="Proba Pro" w:eastAsia="Proba Pro" w:hAnsi="Proba Pro" w:cs="Proba Pro"/>
          <w:b/>
          <w:noProof/>
          <w:color w:val="000000"/>
          <w:sz w:val="20"/>
          <w:szCs w:val="20"/>
          <w:lang w:eastAsia="sk-SK"/>
        </w:rPr>
        <w:tab/>
      </w:r>
      <w:r w:rsidR="009C7006">
        <w:rPr>
          <w:rFonts w:ascii="Proba Pro" w:eastAsia="Proba Pro" w:hAnsi="Proba Pro" w:cs="Proba Pro"/>
          <w:b/>
          <w:noProof/>
          <w:color w:val="000000"/>
          <w:sz w:val="20"/>
          <w:szCs w:val="20"/>
          <w:lang w:eastAsia="sk-SK"/>
        </w:rPr>
        <w:t>Návrh zmluvy</w:t>
      </w:r>
    </w:p>
    <w:p w14:paraId="619772B0" w14:textId="77777777" w:rsidR="00FA3C67" w:rsidRPr="0094033C" w:rsidRDefault="00FA3C67" w:rsidP="00FA3C67">
      <w:pPr>
        <w:pStyle w:val="SAP1"/>
        <w:numPr>
          <w:ilvl w:val="0"/>
          <w:numId w:val="0"/>
        </w:numPr>
        <w:spacing w:after="0" w:line="240" w:lineRule="auto"/>
        <w:ind w:left="576" w:hanging="576"/>
        <w:rPr>
          <w:lang w:val="sk-SK"/>
        </w:rPr>
      </w:pPr>
    </w:p>
    <w:p w14:paraId="4C84C654" w14:textId="77777777" w:rsidR="00FA3C67" w:rsidRPr="0094033C" w:rsidRDefault="00FA3C67" w:rsidP="00FA3C67">
      <w:pPr>
        <w:pStyle w:val="SAP1"/>
        <w:numPr>
          <w:ilvl w:val="0"/>
          <w:numId w:val="0"/>
        </w:numPr>
        <w:spacing w:after="0" w:line="240" w:lineRule="auto"/>
        <w:ind w:left="576" w:hanging="576"/>
        <w:rPr>
          <w:lang w:val="sk-SK"/>
        </w:rPr>
      </w:pPr>
    </w:p>
    <w:p w14:paraId="78473C9B" w14:textId="0A17C247" w:rsidR="00FA3C67" w:rsidRPr="0094033C" w:rsidRDefault="00FA3C67" w:rsidP="00FA3C67">
      <w:pPr>
        <w:pStyle w:val="SAP1"/>
        <w:numPr>
          <w:ilvl w:val="0"/>
          <w:numId w:val="0"/>
        </w:numPr>
        <w:spacing w:after="0" w:line="240" w:lineRule="auto"/>
        <w:ind w:left="576" w:hanging="576"/>
        <w:rPr>
          <w:lang w:val="sk-SK"/>
        </w:rPr>
        <w:sectPr w:rsidR="00FA3C67" w:rsidRPr="0094033C" w:rsidSect="00636FAE">
          <w:pgSz w:w="11906" w:h="16838"/>
          <w:pgMar w:top="1417" w:right="1417" w:bottom="1418" w:left="1417" w:header="708" w:footer="379" w:gutter="0"/>
          <w:cols w:space="708"/>
          <w:docGrid w:linePitch="360"/>
        </w:sectPr>
      </w:pPr>
      <w:r w:rsidRPr="0094033C">
        <w:rPr>
          <w:lang w:val="sk-SK"/>
        </w:rPr>
        <w:t xml:space="preserve"> </w:t>
      </w:r>
    </w:p>
    <w:p w14:paraId="5FED03A9" w14:textId="77777777" w:rsidR="0094391B" w:rsidRPr="00071297" w:rsidRDefault="0094391B" w:rsidP="00E50AA7">
      <w:pPr>
        <w:pStyle w:val="SAPHlavn"/>
        <w:widowControl/>
        <w:spacing w:after="0" w:line="240" w:lineRule="auto"/>
        <w:rPr>
          <w:noProof/>
        </w:rPr>
      </w:pPr>
      <w:bookmarkStart w:id="146" w:name="_Toc40264929"/>
      <w:r w:rsidRPr="00071297">
        <w:rPr>
          <w:noProof/>
        </w:rPr>
        <w:lastRenderedPageBreak/>
        <w:t>Časť E. Kritéria hodnotenia ponúk</w:t>
      </w:r>
      <w:bookmarkStart w:id="147" w:name="1d96cc0" w:colFirst="0" w:colLast="0"/>
      <w:bookmarkEnd w:id="146"/>
      <w:bookmarkEnd w:id="147"/>
    </w:p>
    <w:p w14:paraId="22B26641" w14:textId="77777777" w:rsidR="0094391B" w:rsidRPr="00071297" w:rsidRDefault="0094391B" w:rsidP="00E50AA7">
      <w:pPr>
        <w:pStyle w:val="SAP1"/>
        <w:widowControl/>
        <w:numPr>
          <w:ilvl w:val="0"/>
          <w:numId w:val="0"/>
        </w:numPr>
        <w:spacing w:before="0" w:after="0" w:line="240" w:lineRule="auto"/>
        <w:ind w:left="576"/>
        <w:rPr>
          <w:noProof/>
          <w:lang w:val="sk-SK"/>
        </w:rPr>
      </w:pPr>
      <w:bookmarkStart w:id="148" w:name="_3x8tuzt" w:colFirst="0" w:colLast="0"/>
      <w:bookmarkEnd w:id="148"/>
    </w:p>
    <w:p w14:paraId="310988C2" w14:textId="77777777" w:rsidR="0094391B" w:rsidRPr="00071297" w:rsidRDefault="0094391B" w:rsidP="00552826">
      <w:pPr>
        <w:pStyle w:val="SAP1"/>
        <w:widowControl/>
        <w:numPr>
          <w:ilvl w:val="1"/>
          <w:numId w:val="166"/>
        </w:numPr>
        <w:spacing w:before="0" w:after="0" w:line="240" w:lineRule="auto"/>
        <w:rPr>
          <w:noProof/>
          <w:lang w:val="sk-SK"/>
        </w:rPr>
      </w:pPr>
      <w:bookmarkStart w:id="149" w:name="_Toc40264930"/>
      <w:r w:rsidRPr="00071297">
        <w:rPr>
          <w:noProof/>
          <w:lang w:val="sk-SK"/>
        </w:rPr>
        <w:t>Kritérium na hodnotenie ponúk</w:t>
      </w:r>
      <w:bookmarkEnd w:id="149"/>
    </w:p>
    <w:p w14:paraId="55D03658" w14:textId="77777777" w:rsidR="0094391B" w:rsidRPr="00071297" w:rsidRDefault="0094391B" w:rsidP="00E50AA7">
      <w:pPr>
        <w:spacing w:after="0" w:line="240" w:lineRule="auto"/>
        <w:ind w:left="576"/>
        <w:jc w:val="both"/>
        <w:rPr>
          <w:rFonts w:ascii="Proba Pro" w:hAnsi="Proba Pro" w:cs="Proba Pro"/>
          <w:noProof/>
        </w:rPr>
      </w:pPr>
    </w:p>
    <w:p w14:paraId="2FC1ACD4" w14:textId="08FFDFB6" w:rsidR="0094391B" w:rsidRPr="00784FEC" w:rsidRDefault="00784FEC" w:rsidP="00784FEC">
      <w:pPr>
        <w:numPr>
          <w:ilvl w:val="1"/>
          <w:numId w:val="9"/>
        </w:numPr>
        <w:spacing w:after="120" w:line="240" w:lineRule="auto"/>
        <w:ind w:left="578" w:hanging="578"/>
        <w:jc w:val="both"/>
        <w:rPr>
          <w:rFonts w:ascii="Proba Pro" w:hAnsi="Proba Pro" w:cs="Proba Pro"/>
          <w:noProof/>
        </w:rPr>
      </w:pPr>
      <w:r>
        <w:rPr>
          <w:rFonts w:ascii="Proba Pro" w:hAnsi="Proba Pro" w:cs="Proba Pro"/>
          <w:noProof/>
          <w:sz w:val="20"/>
          <w:szCs w:val="20"/>
        </w:rPr>
        <w:t>Kritérium na hodnotenie ponúk je: ekonomicky najvýhodnejšia ponuka.</w:t>
      </w:r>
    </w:p>
    <w:p w14:paraId="5B36071C" w14:textId="551A7BB8" w:rsidR="00784FEC" w:rsidRPr="00784FEC" w:rsidRDefault="00784FEC" w:rsidP="00784FEC">
      <w:pPr>
        <w:numPr>
          <w:ilvl w:val="1"/>
          <w:numId w:val="9"/>
        </w:numPr>
        <w:spacing w:after="120" w:line="240" w:lineRule="auto"/>
        <w:ind w:left="578" w:hanging="578"/>
        <w:jc w:val="both"/>
        <w:rPr>
          <w:rFonts w:ascii="Proba Pro" w:hAnsi="Proba Pro" w:cs="Proba Pro"/>
          <w:noProof/>
        </w:rPr>
      </w:pPr>
      <w:r>
        <w:rPr>
          <w:rFonts w:ascii="Proba Pro" w:hAnsi="Proba Pro" w:cs="Proba Pro"/>
          <w:noProof/>
          <w:sz w:val="20"/>
          <w:szCs w:val="20"/>
        </w:rPr>
        <w:t>Hodnotiace kritérum pozostáva z</w:t>
      </w:r>
      <w:r>
        <w:rPr>
          <w:rFonts w:cs="Calibri"/>
          <w:noProof/>
          <w:sz w:val="20"/>
          <w:szCs w:val="20"/>
        </w:rPr>
        <w:t> </w:t>
      </w:r>
      <w:r>
        <w:rPr>
          <w:rFonts w:ascii="Proba Pro" w:hAnsi="Proba Pro" w:cs="Proba Pro"/>
          <w:noProof/>
          <w:sz w:val="20"/>
          <w:szCs w:val="20"/>
        </w:rPr>
        <w:t>nasledovných podkritérií:</w:t>
      </w:r>
    </w:p>
    <w:p w14:paraId="74093083" w14:textId="1F96F64C" w:rsidR="00784FEC" w:rsidRDefault="00784FEC" w:rsidP="00784FEC">
      <w:pPr>
        <w:spacing w:after="0" w:line="240" w:lineRule="auto"/>
        <w:ind w:left="576"/>
        <w:jc w:val="both"/>
        <w:rPr>
          <w:rFonts w:ascii="Proba Pro" w:hAnsi="Proba Pro" w:cs="Proba Pro"/>
          <w:noProof/>
          <w:sz w:val="20"/>
          <w:szCs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0"/>
        <w:gridCol w:w="3533"/>
        <w:gridCol w:w="1782"/>
      </w:tblGrid>
      <w:tr w:rsidR="00784FEC" w:rsidRPr="00572CB4" w14:paraId="032FF266" w14:textId="77777777" w:rsidTr="00784FEC">
        <w:tc>
          <w:tcPr>
            <w:tcW w:w="2510" w:type="dxa"/>
            <w:shd w:val="clear" w:color="auto" w:fill="BFBFBF" w:themeFill="background1" w:themeFillShade="BF"/>
          </w:tcPr>
          <w:p w14:paraId="2FC1841D" w14:textId="77777777" w:rsidR="00784FEC" w:rsidRPr="00784FEC" w:rsidRDefault="00784FEC" w:rsidP="00784FEC">
            <w:pPr>
              <w:widowControl w:val="0"/>
              <w:tabs>
                <w:tab w:val="left" w:pos="854"/>
              </w:tabs>
              <w:spacing w:after="60" w:line="230" w:lineRule="exact"/>
              <w:ind w:right="20"/>
              <w:jc w:val="both"/>
              <w:rPr>
                <w:rFonts w:ascii="Proba Pro" w:hAnsi="Proba Pro" w:cs="Arial"/>
                <w:b/>
                <w:bCs/>
                <w:sz w:val="20"/>
                <w:szCs w:val="20"/>
              </w:rPr>
            </w:pPr>
            <w:r w:rsidRPr="00784FEC">
              <w:rPr>
                <w:rFonts w:ascii="Proba Pro" w:hAnsi="Proba Pro" w:cs="Arial"/>
                <w:b/>
                <w:bCs/>
                <w:sz w:val="20"/>
                <w:szCs w:val="20"/>
              </w:rPr>
              <w:t>Názov kritéria</w:t>
            </w:r>
          </w:p>
        </w:tc>
        <w:tc>
          <w:tcPr>
            <w:tcW w:w="3533" w:type="dxa"/>
            <w:shd w:val="clear" w:color="auto" w:fill="BFBFBF" w:themeFill="background1" w:themeFillShade="BF"/>
          </w:tcPr>
          <w:p w14:paraId="2DF61059" w14:textId="77777777" w:rsidR="00784FEC" w:rsidRPr="00784FEC" w:rsidRDefault="00784FEC" w:rsidP="00784FEC">
            <w:pPr>
              <w:widowControl w:val="0"/>
              <w:tabs>
                <w:tab w:val="left" w:pos="854"/>
              </w:tabs>
              <w:spacing w:after="60" w:line="230" w:lineRule="exact"/>
              <w:ind w:right="20"/>
              <w:jc w:val="both"/>
              <w:rPr>
                <w:rFonts w:ascii="Proba Pro" w:hAnsi="Proba Pro" w:cs="Arial"/>
                <w:b/>
                <w:bCs/>
                <w:sz w:val="20"/>
                <w:szCs w:val="20"/>
              </w:rPr>
            </w:pPr>
            <w:r w:rsidRPr="00784FEC">
              <w:rPr>
                <w:rFonts w:ascii="Proba Pro" w:hAnsi="Proba Pro" w:cs="Arial"/>
                <w:b/>
                <w:bCs/>
                <w:sz w:val="20"/>
                <w:szCs w:val="20"/>
              </w:rPr>
              <w:t>Hodnotená veličina</w:t>
            </w:r>
          </w:p>
        </w:tc>
        <w:tc>
          <w:tcPr>
            <w:tcW w:w="1782" w:type="dxa"/>
            <w:shd w:val="clear" w:color="auto" w:fill="BFBFBF" w:themeFill="background1" w:themeFillShade="BF"/>
          </w:tcPr>
          <w:p w14:paraId="53DDE891" w14:textId="77777777" w:rsidR="00784FEC" w:rsidRPr="00784FEC" w:rsidRDefault="00784FEC" w:rsidP="00784FEC">
            <w:pPr>
              <w:widowControl w:val="0"/>
              <w:tabs>
                <w:tab w:val="left" w:pos="854"/>
              </w:tabs>
              <w:spacing w:after="60" w:line="230" w:lineRule="exact"/>
              <w:ind w:right="20"/>
              <w:jc w:val="both"/>
              <w:rPr>
                <w:rFonts w:ascii="Proba Pro" w:hAnsi="Proba Pro" w:cs="Arial"/>
                <w:b/>
                <w:bCs/>
                <w:sz w:val="20"/>
                <w:szCs w:val="20"/>
              </w:rPr>
            </w:pPr>
            <w:r w:rsidRPr="00784FEC">
              <w:rPr>
                <w:rFonts w:ascii="Proba Pro" w:hAnsi="Proba Pro" w:cs="Arial"/>
                <w:b/>
                <w:bCs/>
                <w:sz w:val="20"/>
                <w:szCs w:val="20"/>
              </w:rPr>
              <w:t>Váha (body)</w:t>
            </w:r>
          </w:p>
        </w:tc>
      </w:tr>
      <w:tr w:rsidR="00784FEC" w:rsidRPr="00572CB4" w14:paraId="41889282" w14:textId="77777777" w:rsidTr="00784FEC">
        <w:tc>
          <w:tcPr>
            <w:tcW w:w="2510" w:type="dxa"/>
          </w:tcPr>
          <w:p w14:paraId="6172DFDC" w14:textId="77777777" w:rsidR="00784FEC" w:rsidRPr="00784FEC" w:rsidRDefault="00784FEC" w:rsidP="00784FEC">
            <w:pPr>
              <w:jc w:val="both"/>
              <w:rPr>
                <w:rFonts w:ascii="Proba Pro" w:hAnsi="Proba Pro" w:cs="Arial"/>
                <w:sz w:val="20"/>
                <w:szCs w:val="20"/>
              </w:rPr>
            </w:pPr>
            <w:r w:rsidRPr="00784FEC">
              <w:rPr>
                <w:rFonts w:ascii="Proba Pro" w:hAnsi="Proba Pro" w:cs="Arial"/>
                <w:sz w:val="20"/>
                <w:szCs w:val="20"/>
              </w:rPr>
              <w:t xml:space="preserve">Cena predmetu zákazky </w:t>
            </w:r>
          </w:p>
        </w:tc>
        <w:tc>
          <w:tcPr>
            <w:tcW w:w="3533" w:type="dxa"/>
          </w:tcPr>
          <w:p w14:paraId="0F02EC98" w14:textId="2A5F8C2C" w:rsidR="00784FEC" w:rsidRPr="00784FEC" w:rsidRDefault="00784FEC" w:rsidP="00784FEC">
            <w:pPr>
              <w:widowControl w:val="0"/>
              <w:tabs>
                <w:tab w:val="left" w:pos="854"/>
              </w:tabs>
              <w:spacing w:after="60" w:line="230" w:lineRule="exact"/>
              <w:ind w:right="20"/>
              <w:jc w:val="both"/>
              <w:rPr>
                <w:rFonts w:ascii="Proba Pro" w:hAnsi="Proba Pro" w:cs="Arial"/>
                <w:bCs/>
                <w:sz w:val="20"/>
                <w:szCs w:val="20"/>
              </w:rPr>
            </w:pPr>
            <w:r w:rsidRPr="00784FEC">
              <w:rPr>
                <w:rFonts w:ascii="Proba Pro" w:hAnsi="Proba Pro" w:cs="Arial"/>
                <w:bCs/>
                <w:sz w:val="20"/>
                <w:szCs w:val="20"/>
              </w:rPr>
              <w:t>Celková cena v</w:t>
            </w:r>
            <w:r w:rsidRPr="00784FEC">
              <w:rPr>
                <w:rFonts w:cs="Calibri"/>
                <w:bCs/>
                <w:sz w:val="20"/>
                <w:szCs w:val="20"/>
              </w:rPr>
              <w:t> </w:t>
            </w:r>
            <w:r w:rsidRPr="00784FEC">
              <w:rPr>
                <w:rFonts w:ascii="Proba Pro" w:hAnsi="Proba Pro" w:cs="Arial"/>
                <w:bCs/>
                <w:sz w:val="20"/>
                <w:szCs w:val="20"/>
              </w:rPr>
              <w:t xml:space="preserve">EUR </w:t>
            </w:r>
            <w:r w:rsidR="008B271C" w:rsidRPr="008B271C">
              <w:rPr>
                <w:rFonts w:ascii="Proba Pro" w:hAnsi="Proba Pro" w:cs="Arial"/>
                <w:bCs/>
                <w:sz w:val="20"/>
                <w:szCs w:val="20"/>
              </w:rPr>
              <w:t>bez</w:t>
            </w:r>
            <w:r w:rsidRPr="008B271C">
              <w:rPr>
                <w:rFonts w:ascii="Proba Pro" w:hAnsi="Proba Pro" w:cs="Arial"/>
                <w:bCs/>
                <w:sz w:val="20"/>
                <w:szCs w:val="20"/>
              </w:rPr>
              <w:t xml:space="preserve"> DPH</w:t>
            </w:r>
          </w:p>
        </w:tc>
        <w:tc>
          <w:tcPr>
            <w:tcW w:w="1782" w:type="dxa"/>
          </w:tcPr>
          <w:p w14:paraId="58026439" w14:textId="77777777" w:rsidR="00784FEC" w:rsidRDefault="00784FEC" w:rsidP="00784FEC">
            <w:pPr>
              <w:widowControl w:val="0"/>
              <w:tabs>
                <w:tab w:val="left" w:pos="854"/>
              </w:tabs>
              <w:spacing w:after="60" w:line="230" w:lineRule="exact"/>
              <w:ind w:right="20"/>
              <w:jc w:val="both"/>
              <w:rPr>
                <w:rFonts w:ascii="Proba Pro" w:hAnsi="Proba Pro" w:cs="Arial"/>
                <w:bCs/>
                <w:sz w:val="20"/>
                <w:szCs w:val="20"/>
              </w:rPr>
            </w:pPr>
            <w:r w:rsidRPr="0067189A">
              <w:rPr>
                <w:rFonts w:ascii="Proba Pro" w:hAnsi="Proba Pro" w:cs="Arial"/>
                <w:bCs/>
                <w:sz w:val="20"/>
                <w:szCs w:val="20"/>
              </w:rPr>
              <w:t>90</w:t>
            </w:r>
          </w:p>
          <w:p w14:paraId="7E3B3C63" w14:textId="0184A033" w:rsidR="00552826" w:rsidRPr="00784FEC" w:rsidRDefault="00552826" w:rsidP="00784FEC">
            <w:pPr>
              <w:widowControl w:val="0"/>
              <w:tabs>
                <w:tab w:val="left" w:pos="854"/>
              </w:tabs>
              <w:spacing w:after="60" w:line="230" w:lineRule="exact"/>
              <w:ind w:right="20"/>
              <w:jc w:val="both"/>
              <w:rPr>
                <w:rFonts w:ascii="Proba Pro" w:hAnsi="Proba Pro" w:cs="Arial"/>
                <w:bCs/>
                <w:sz w:val="20"/>
                <w:szCs w:val="20"/>
              </w:rPr>
            </w:pPr>
          </w:p>
        </w:tc>
      </w:tr>
      <w:tr w:rsidR="00784FEC" w:rsidRPr="00572CB4" w14:paraId="1A48CD2B" w14:textId="77777777" w:rsidTr="00784FEC">
        <w:tc>
          <w:tcPr>
            <w:tcW w:w="2510" w:type="dxa"/>
          </w:tcPr>
          <w:p w14:paraId="2F695879" w14:textId="1B71FFF7" w:rsidR="00784FEC" w:rsidRPr="00784FEC" w:rsidRDefault="00784FEC" w:rsidP="00784FEC">
            <w:pPr>
              <w:widowControl w:val="0"/>
              <w:tabs>
                <w:tab w:val="left" w:pos="854"/>
              </w:tabs>
              <w:spacing w:after="60" w:line="230" w:lineRule="exact"/>
              <w:ind w:right="20"/>
              <w:jc w:val="both"/>
              <w:rPr>
                <w:rFonts w:ascii="Proba Pro" w:hAnsi="Proba Pro" w:cs="Arial"/>
                <w:bCs/>
                <w:sz w:val="20"/>
                <w:szCs w:val="20"/>
              </w:rPr>
            </w:pPr>
            <w:r w:rsidRPr="00784FEC">
              <w:rPr>
                <w:rFonts w:ascii="Proba Pro" w:hAnsi="Proba Pro" w:cs="Arial"/>
                <w:bCs/>
                <w:sz w:val="20"/>
                <w:szCs w:val="20"/>
              </w:rPr>
              <w:t xml:space="preserve">Lehota </w:t>
            </w:r>
            <w:r>
              <w:rPr>
                <w:rFonts w:ascii="Proba Pro" w:hAnsi="Proba Pro" w:cs="Arial"/>
                <w:bCs/>
                <w:sz w:val="20"/>
                <w:szCs w:val="20"/>
              </w:rPr>
              <w:t>dodania</w:t>
            </w:r>
            <w:r w:rsidRPr="00784FEC">
              <w:rPr>
                <w:rFonts w:ascii="Proba Pro" w:hAnsi="Proba Pro" w:cs="Arial"/>
                <w:bCs/>
                <w:sz w:val="20"/>
                <w:szCs w:val="20"/>
              </w:rPr>
              <w:t xml:space="preserve"> </w:t>
            </w:r>
            <w:r w:rsidR="00CD7E13">
              <w:rPr>
                <w:rFonts w:ascii="Proba Pro" w:hAnsi="Proba Pro" w:cs="Arial"/>
                <w:bCs/>
                <w:sz w:val="20"/>
                <w:szCs w:val="20"/>
              </w:rPr>
              <w:t xml:space="preserve">motorového vozidla </w:t>
            </w:r>
            <w:r w:rsidR="00FD05E7">
              <w:rPr>
                <w:rFonts w:ascii="Proba Pro" w:hAnsi="Proba Pro" w:cs="Arial"/>
                <w:bCs/>
                <w:sz w:val="20"/>
                <w:szCs w:val="20"/>
              </w:rPr>
              <w:t>odo dňa uzatvorenia čiastkovej zmluvy o</w:t>
            </w:r>
            <w:r w:rsidR="00FD05E7">
              <w:rPr>
                <w:rFonts w:cs="Calibri"/>
                <w:bCs/>
                <w:sz w:val="20"/>
                <w:szCs w:val="20"/>
              </w:rPr>
              <w:t> </w:t>
            </w:r>
            <w:r w:rsidR="00FD05E7">
              <w:rPr>
                <w:rFonts w:ascii="Proba Pro" w:hAnsi="Proba Pro" w:cs="Arial"/>
                <w:bCs/>
                <w:sz w:val="20"/>
                <w:szCs w:val="20"/>
              </w:rPr>
              <w:t>operatívnom leasingu motorových vozidiel</w:t>
            </w:r>
            <w:r w:rsidRPr="00784FEC">
              <w:rPr>
                <w:rFonts w:ascii="Proba Pro" w:hAnsi="Proba Pro" w:cs="Arial"/>
                <w:bCs/>
                <w:sz w:val="20"/>
                <w:szCs w:val="20"/>
              </w:rPr>
              <w:t xml:space="preserve"> </w:t>
            </w:r>
          </w:p>
        </w:tc>
        <w:tc>
          <w:tcPr>
            <w:tcW w:w="3533" w:type="dxa"/>
          </w:tcPr>
          <w:p w14:paraId="7773EC3A" w14:textId="1B3D6365" w:rsidR="00784FEC" w:rsidRPr="0067189A" w:rsidRDefault="00FD05E7" w:rsidP="00784FEC">
            <w:pPr>
              <w:widowControl w:val="0"/>
              <w:tabs>
                <w:tab w:val="left" w:pos="854"/>
              </w:tabs>
              <w:spacing w:after="60" w:line="230" w:lineRule="exact"/>
              <w:ind w:right="20"/>
              <w:jc w:val="both"/>
              <w:rPr>
                <w:rFonts w:ascii="Proba Pro" w:hAnsi="Proba Pro" w:cs="Arial"/>
                <w:bCs/>
                <w:sz w:val="20"/>
                <w:szCs w:val="20"/>
              </w:rPr>
            </w:pPr>
            <w:r w:rsidRPr="0067189A">
              <w:rPr>
                <w:rFonts w:ascii="Proba Pro" w:hAnsi="Proba Pro" w:cs="Arial"/>
                <w:bCs/>
                <w:sz w:val="20"/>
                <w:szCs w:val="20"/>
              </w:rPr>
              <w:t xml:space="preserve">Lehota dodania </w:t>
            </w:r>
            <w:r w:rsidR="00CD7E13" w:rsidRPr="0067189A">
              <w:rPr>
                <w:rFonts w:ascii="Proba Pro" w:hAnsi="Proba Pro" w:cs="Arial"/>
                <w:bCs/>
                <w:sz w:val="20"/>
                <w:szCs w:val="20"/>
              </w:rPr>
              <w:t xml:space="preserve">motorového vozidla </w:t>
            </w:r>
            <w:r w:rsidRPr="0067189A">
              <w:rPr>
                <w:rFonts w:ascii="Proba Pro" w:hAnsi="Proba Pro" w:cs="Arial"/>
                <w:bCs/>
                <w:sz w:val="20"/>
                <w:szCs w:val="20"/>
              </w:rPr>
              <w:t xml:space="preserve">odo dňa </w:t>
            </w:r>
            <w:r w:rsidR="00841EB3" w:rsidRPr="0067189A">
              <w:rPr>
                <w:rFonts w:ascii="Proba Pro" w:hAnsi="Proba Pro" w:cs="Arial"/>
                <w:bCs/>
                <w:sz w:val="20"/>
                <w:szCs w:val="20"/>
              </w:rPr>
              <w:t>nadobudnutia účinnosti</w:t>
            </w:r>
            <w:r w:rsidRPr="0067189A">
              <w:rPr>
                <w:rFonts w:ascii="Proba Pro" w:hAnsi="Proba Pro" w:cs="Arial"/>
                <w:bCs/>
                <w:sz w:val="20"/>
                <w:szCs w:val="20"/>
              </w:rPr>
              <w:t xml:space="preserve"> čiastkovej zmluvy o</w:t>
            </w:r>
            <w:r w:rsidRPr="0067189A">
              <w:rPr>
                <w:rFonts w:cs="Calibri"/>
                <w:bCs/>
                <w:sz w:val="20"/>
                <w:szCs w:val="20"/>
              </w:rPr>
              <w:t> </w:t>
            </w:r>
            <w:r w:rsidRPr="0067189A">
              <w:rPr>
                <w:rFonts w:ascii="Proba Pro" w:hAnsi="Proba Pro" w:cs="Arial"/>
                <w:bCs/>
                <w:sz w:val="20"/>
                <w:szCs w:val="20"/>
              </w:rPr>
              <w:t>operatívnom leasingu motorových vozidiel v</w:t>
            </w:r>
            <w:r w:rsidRPr="0067189A">
              <w:rPr>
                <w:rFonts w:cs="Calibri"/>
                <w:bCs/>
                <w:sz w:val="20"/>
                <w:szCs w:val="20"/>
              </w:rPr>
              <w:t> </w:t>
            </w:r>
            <w:r w:rsidRPr="0067189A">
              <w:rPr>
                <w:rFonts w:ascii="Proba Pro" w:hAnsi="Proba Pro" w:cs="Arial"/>
                <w:bCs/>
                <w:sz w:val="20"/>
                <w:szCs w:val="20"/>
              </w:rPr>
              <w:t xml:space="preserve">dňoch </w:t>
            </w:r>
          </w:p>
        </w:tc>
        <w:tc>
          <w:tcPr>
            <w:tcW w:w="1782" w:type="dxa"/>
          </w:tcPr>
          <w:p w14:paraId="353A57D8" w14:textId="77777777" w:rsidR="00784FEC" w:rsidRPr="0067189A" w:rsidRDefault="00784FEC" w:rsidP="00784FEC">
            <w:pPr>
              <w:widowControl w:val="0"/>
              <w:tabs>
                <w:tab w:val="left" w:pos="854"/>
              </w:tabs>
              <w:spacing w:after="60" w:line="230" w:lineRule="exact"/>
              <w:ind w:right="20"/>
              <w:jc w:val="both"/>
              <w:rPr>
                <w:rFonts w:ascii="Proba Pro" w:hAnsi="Proba Pro" w:cs="Arial"/>
                <w:bCs/>
                <w:sz w:val="20"/>
                <w:szCs w:val="20"/>
              </w:rPr>
            </w:pPr>
            <w:r w:rsidRPr="0067189A">
              <w:rPr>
                <w:rFonts w:ascii="Proba Pro" w:hAnsi="Proba Pro" w:cs="Arial"/>
                <w:bCs/>
                <w:sz w:val="20"/>
                <w:szCs w:val="20"/>
              </w:rPr>
              <w:t>10</w:t>
            </w:r>
          </w:p>
        </w:tc>
      </w:tr>
    </w:tbl>
    <w:p w14:paraId="7D7379E1" w14:textId="77777777" w:rsidR="00784FEC" w:rsidRPr="00071297" w:rsidRDefault="00784FEC" w:rsidP="00784FEC">
      <w:pPr>
        <w:spacing w:after="0" w:line="240" w:lineRule="auto"/>
        <w:ind w:left="576"/>
        <w:jc w:val="both"/>
        <w:rPr>
          <w:rFonts w:ascii="Proba Pro" w:hAnsi="Proba Pro" w:cs="Proba Pro"/>
          <w:noProof/>
        </w:rPr>
      </w:pPr>
    </w:p>
    <w:p w14:paraId="34101935" w14:textId="77777777" w:rsidR="0094391B" w:rsidRPr="00071297" w:rsidRDefault="0094391B" w:rsidP="00E50AA7">
      <w:pPr>
        <w:pStyle w:val="SAP1"/>
        <w:widowControl/>
        <w:numPr>
          <w:ilvl w:val="0"/>
          <w:numId w:val="0"/>
        </w:numPr>
        <w:spacing w:before="0" w:after="0" w:line="240" w:lineRule="auto"/>
        <w:ind w:left="576"/>
        <w:rPr>
          <w:noProof/>
          <w:lang w:val="sk-SK"/>
        </w:rPr>
      </w:pPr>
      <w:bookmarkStart w:id="150" w:name="_2ce457m" w:colFirst="0" w:colLast="0"/>
      <w:bookmarkEnd w:id="150"/>
    </w:p>
    <w:p w14:paraId="68A3D813" w14:textId="77777777" w:rsidR="0094391B" w:rsidRPr="00071297" w:rsidRDefault="0094391B" w:rsidP="00552826">
      <w:pPr>
        <w:pStyle w:val="SAP1"/>
        <w:widowControl/>
        <w:numPr>
          <w:ilvl w:val="1"/>
          <w:numId w:val="166"/>
        </w:numPr>
        <w:spacing w:before="0" w:after="0" w:line="240" w:lineRule="auto"/>
        <w:rPr>
          <w:noProof/>
          <w:lang w:val="sk-SK"/>
        </w:rPr>
      </w:pPr>
      <w:bookmarkStart w:id="151" w:name="_Toc40264931"/>
      <w:r w:rsidRPr="00071297">
        <w:rPr>
          <w:noProof/>
          <w:lang w:val="sk-SK"/>
        </w:rPr>
        <w:t>Spôsob vyhodnotenia ponúk</w:t>
      </w:r>
      <w:bookmarkEnd w:id="151"/>
    </w:p>
    <w:p w14:paraId="30CE4C8A" w14:textId="77777777" w:rsidR="00CF417B" w:rsidRPr="00071297" w:rsidRDefault="00CF417B" w:rsidP="0009210B">
      <w:pPr>
        <w:spacing w:after="0" w:line="240" w:lineRule="auto"/>
        <w:jc w:val="both"/>
        <w:rPr>
          <w:rFonts w:ascii="Proba Pro" w:hAnsi="Proba Pro" w:cs="Proba Pro CE"/>
          <w:noProof/>
          <w:sz w:val="20"/>
          <w:szCs w:val="20"/>
        </w:rPr>
      </w:pPr>
    </w:p>
    <w:p w14:paraId="7D44A4F4" w14:textId="77777777" w:rsidR="00FD05E7" w:rsidRPr="00FD05E7" w:rsidRDefault="00FD05E7" w:rsidP="00FD05E7">
      <w:pPr>
        <w:numPr>
          <w:ilvl w:val="1"/>
          <w:numId w:val="8"/>
        </w:numPr>
        <w:spacing w:after="120" w:line="240" w:lineRule="auto"/>
        <w:ind w:left="567" w:hanging="567"/>
        <w:rPr>
          <w:rFonts w:ascii="Proba Pro" w:hAnsi="Proba Pro" w:cs="Proba Pro"/>
          <w:noProof/>
          <w:sz w:val="20"/>
          <w:szCs w:val="20"/>
        </w:rPr>
      </w:pPr>
      <w:r>
        <w:rPr>
          <w:rFonts w:ascii="Proba Pro" w:hAnsi="Proba Pro" w:cs="Proba Pro CE"/>
          <w:noProof/>
          <w:sz w:val="20"/>
          <w:szCs w:val="20"/>
        </w:rPr>
        <w:t>Spôsob vyhodnotenia ponúk podľa jednotlivých podkritérií bude nasledovný:</w:t>
      </w:r>
    </w:p>
    <w:p w14:paraId="39EC36A3" w14:textId="77777777" w:rsidR="00FD05E7" w:rsidRDefault="00FD05E7" w:rsidP="00FD05E7">
      <w:pPr>
        <w:spacing w:after="120" w:line="240" w:lineRule="auto"/>
        <w:ind w:left="567"/>
        <w:rPr>
          <w:rFonts w:ascii="Proba Pro" w:hAnsi="Proba Pro" w:cs="Proba Pro CE"/>
          <w:noProof/>
          <w:sz w:val="20"/>
          <w:szCs w:val="20"/>
        </w:rPr>
      </w:pPr>
    </w:p>
    <w:p w14:paraId="7CD2EDEE" w14:textId="42FEB61A" w:rsidR="00FD05E7" w:rsidRPr="00FD05E7" w:rsidRDefault="00FD05E7" w:rsidP="00552826">
      <w:pPr>
        <w:pStyle w:val="Odsekzoznamu"/>
        <w:numPr>
          <w:ilvl w:val="3"/>
          <w:numId w:val="166"/>
        </w:numPr>
        <w:spacing w:after="120" w:line="240" w:lineRule="auto"/>
        <w:contextualSpacing w:val="0"/>
        <w:rPr>
          <w:rFonts w:ascii="Proba Pro" w:hAnsi="Proba Pro" w:cs="Proba Pro CE"/>
          <w:b/>
          <w:bCs/>
          <w:noProof/>
        </w:rPr>
      </w:pPr>
      <w:r w:rsidRPr="00FD05E7">
        <w:rPr>
          <w:rFonts w:ascii="Proba Pro" w:hAnsi="Proba Pro" w:cs="Proba Pro CE"/>
          <w:b/>
          <w:bCs/>
          <w:noProof/>
        </w:rPr>
        <w:t>Cena predmetu zákazky</w:t>
      </w:r>
    </w:p>
    <w:p w14:paraId="2AF96A5B" w14:textId="4423536B" w:rsidR="003F4F5B" w:rsidRDefault="00FD05E7" w:rsidP="003F4F5B">
      <w:pPr>
        <w:spacing w:after="120" w:line="240" w:lineRule="auto"/>
        <w:ind w:left="567"/>
        <w:jc w:val="both"/>
        <w:rPr>
          <w:rFonts w:ascii="Proba Pro" w:hAnsi="Proba Pro" w:cs="Proba Pro CE"/>
          <w:noProof/>
          <w:sz w:val="20"/>
          <w:szCs w:val="20"/>
        </w:rPr>
      </w:pPr>
      <w:r w:rsidRPr="00FD05E7">
        <w:rPr>
          <w:rFonts w:ascii="Proba Pro" w:hAnsi="Proba Pro" w:cs="Proba Pro CE"/>
          <w:noProof/>
          <w:sz w:val="20"/>
          <w:szCs w:val="20"/>
        </w:rPr>
        <w:t xml:space="preserve">Maximálny počet </w:t>
      </w:r>
      <w:r w:rsidRPr="0067189A">
        <w:rPr>
          <w:rFonts w:ascii="Proba Pro" w:hAnsi="Proba Pro" w:cs="Proba Pro CE"/>
          <w:noProof/>
          <w:sz w:val="20"/>
          <w:szCs w:val="20"/>
        </w:rPr>
        <w:t>bodov (90) do</w:t>
      </w:r>
      <w:r w:rsidRPr="00FD05E7">
        <w:rPr>
          <w:rFonts w:ascii="Proba Pro" w:hAnsi="Proba Pro" w:cs="Proba Pro CE"/>
          <w:noProof/>
          <w:sz w:val="20"/>
          <w:szCs w:val="20"/>
        </w:rPr>
        <w:t>stane ponuka uchádzača</w:t>
      </w:r>
      <w:r>
        <w:rPr>
          <w:rFonts w:ascii="Proba Pro" w:hAnsi="Proba Pro" w:cs="Proba Pro CE"/>
          <w:noProof/>
          <w:sz w:val="20"/>
          <w:szCs w:val="20"/>
        </w:rPr>
        <w:t xml:space="preserve"> s</w:t>
      </w:r>
      <w:r>
        <w:rPr>
          <w:rFonts w:cs="Calibri"/>
          <w:noProof/>
          <w:sz w:val="20"/>
          <w:szCs w:val="20"/>
        </w:rPr>
        <w:t> </w:t>
      </w:r>
      <w:r>
        <w:rPr>
          <w:rFonts w:ascii="Proba Pro" w:hAnsi="Proba Pro" w:cs="Proba Pro CE"/>
          <w:noProof/>
          <w:sz w:val="20"/>
          <w:szCs w:val="20"/>
        </w:rPr>
        <w:t>najnižšou ponúkanou cenou predmetu zákazky. Ďalším uchádzačom sa počet pridelených bodov určí úmerou. Bodové hodnotenie pre každú ďalšiu navrhovan</w:t>
      </w:r>
      <w:r w:rsidR="003F4F5B">
        <w:rPr>
          <w:rFonts w:ascii="Proba Pro" w:hAnsi="Proba Pro" w:cs="Proba Pro CE"/>
          <w:noProof/>
          <w:sz w:val="20"/>
          <w:szCs w:val="20"/>
        </w:rPr>
        <w:t>ú</w:t>
      </w:r>
      <w:r>
        <w:rPr>
          <w:rFonts w:ascii="Proba Pro" w:hAnsi="Proba Pro" w:cs="Proba Pro CE"/>
          <w:noProof/>
          <w:sz w:val="20"/>
          <w:szCs w:val="20"/>
        </w:rPr>
        <w:t xml:space="preserve"> cenu sa vypočíta ako podiel najnižšej navrhovanej ceny a</w:t>
      </w:r>
      <w:r>
        <w:rPr>
          <w:rFonts w:cs="Calibri"/>
          <w:noProof/>
          <w:sz w:val="20"/>
          <w:szCs w:val="20"/>
        </w:rPr>
        <w:t> </w:t>
      </w:r>
      <w:r>
        <w:rPr>
          <w:rFonts w:ascii="Proba Pro" w:hAnsi="Proba Pro" w:cs="Proba Pro CE"/>
          <w:noProof/>
          <w:sz w:val="20"/>
          <w:szCs w:val="20"/>
        </w:rPr>
        <w:t>navrhovanej cen</w:t>
      </w:r>
      <w:r w:rsidR="003F4F5B">
        <w:rPr>
          <w:rFonts w:ascii="Proba Pro" w:hAnsi="Proba Pro" w:cs="Proba Pro CE"/>
          <w:noProof/>
          <w:sz w:val="20"/>
          <w:szCs w:val="20"/>
        </w:rPr>
        <w:t>y</w:t>
      </w:r>
      <w:r>
        <w:rPr>
          <w:rFonts w:ascii="Proba Pro" w:hAnsi="Proba Pro" w:cs="Proba Pro CE"/>
          <w:noProof/>
          <w:sz w:val="20"/>
          <w:szCs w:val="20"/>
        </w:rPr>
        <w:t xml:space="preserve"> príšlušnej vyhodnocovanej ponuky, vynásobený maximálnym </w:t>
      </w:r>
      <w:r w:rsidR="003F4F5B">
        <w:rPr>
          <w:rFonts w:ascii="Proba Pro" w:hAnsi="Proba Pro" w:cs="Proba Pro CE"/>
          <w:noProof/>
          <w:sz w:val="20"/>
          <w:szCs w:val="20"/>
        </w:rPr>
        <w:t>počtom bodov, ktoré sa udeľujú pre uvedené kritérium.</w:t>
      </w:r>
    </w:p>
    <w:p w14:paraId="1590BEBB" w14:textId="77777777" w:rsidR="003F4F5B" w:rsidRDefault="003F4F5B" w:rsidP="003F4F5B">
      <w:pPr>
        <w:ind w:left="576"/>
        <w:jc w:val="both"/>
        <w:rPr>
          <w:rFonts w:ascii="Proba Pro" w:hAnsi="Proba Pro" w:cs="Proba Pro CE"/>
          <w:noProof/>
          <w:sz w:val="20"/>
          <w:szCs w:val="20"/>
        </w:rPr>
      </w:pPr>
    </w:p>
    <w:p w14:paraId="620290B2" w14:textId="5562297A" w:rsidR="003F4F5B" w:rsidRPr="003F4F5B" w:rsidRDefault="003F4F5B" w:rsidP="003F4F5B">
      <w:pPr>
        <w:spacing w:after="0"/>
        <w:ind w:left="576"/>
        <w:jc w:val="both"/>
        <w:rPr>
          <w:rFonts w:ascii="Proba Pro" w:hAnsi="Proba Pro" w:cs="Proba Pro CE"/>
          <w:noProof/>
          <w:sz w:val="20"/>
          <w:szCs w:val="20"/>
        </w:rPr>
      </w:pPr>
      <w:r w:rsidRPr="003F4F5B">
        <w:rPr>
          <w:rFonts w:ascii="Proba Pro" w:hAnsi="Proba Pro" w:cs="Proba Pro CE"/>
          <w:noProof/>
          <w:sz w:val="20"/>
          <w:szCs w:val="20"/>
        </w:rPr>
        <w:t>Najnižšia celková cena v</w:t>
      </w:r>
      <w:r w:rsidRPr="003F4F5B">
        <w:rPr>
          <w:rFonts w:cs="Calibri"/>
          <w:noProof/>
          <w:sz w:val="20"/>
          <w:szCs w:val="20"/>
        </w:rPr>
        <w:t> </w:t>
      </w:r>
      <w:r w:rsidRPr="003F4F5B">
        <w:rPr>
          <w:rFonts w:ascii="Proba Pro" w:hAnsi="Proba Pro" w:cs="Proba Pro CE"/>
          <w:noProof/>
          <w:sz w:val="20"/>
          <w:szCs w:val="20"/>
        </w:rPr>
        <w:t xml:space="preserve">EUR </w:t>
      </w:r>
      <w:r w:rsidR="008B271C">
        <w:rPr>
          <w:rFonts w:ascii="Proba Pro" w:hAnsi="Proba Pro" w:cs="Proba Pro CE"/>
          <w:noProof/>
          <w:sz w:val="20"/>
          <w:szCs w:val="20"/>
        </w:rPr>
        <w:t xml:space="preserve">bez </w:t>
      </w:r>
      <w:r w:rsidRPr="003F4F5B">
        <w:rPr>
          <w:rFonts w:ascii="Proba Pro" w:hAnsi="Proba Pro" w:cs="Proba Pro CE"/>
          <w:noProof/>
          <w:sz w:val="20"/>
          <w:szCs w:val="20"/>
        </w:rPr>
        <w:t>DPH</w:t>
      </w:r>
    </w:p>
    <w:p w14:paraId="1775EB69" w14:textId="77777777" w:rsidR="003F4F5B" w:rsidRPr="003F4F5B" w:rsidRDefault="003F4F5B" w:rsidP="003F4F5B">
      <w:pPr>
        <w:spacing w:after="0"/>
        <w:ind w:left="576"/>
        <w:jc w:val="both"/>
        <w:rPr>
          <w:rFonts w:ascii="Proba Pro" w:hAnsi="Proba Pro" w:cs="Proba Pro CE"/>
          <w:noProof/>
          <w:sz w:val="20"/>
          <w:szCs w:val="20"/>
        </w:rPr>
      </w:pPr>
      <w:r w:rsidRPr="003F4F5B">
        <w:rPr>
          <w:rFonts w:ascii="Proba Pro" w:hAnsi="Proba Pro" w:cs="Proba Pro CE"/>
          <w:noProof/>
          <w:sz w:val="20"/>
          <w:szCs w:val="20"/>
        </w:rPr>
        <w:t>----------------------------------------------------------------------------------------------------------- x 90</w:t>
      </w:r>
    </w:p>
    <w:p w14:paraId="21D4E075" w14:textId="2C2547DD" w:rsidR="003F4F5B" w:rsidRPr="003F4F5B" w:rsidRDefault="003F4F5B" w:rsidP="003F4F5B">
      <w:pPr>
        <w:spacing w:after="0"/>
        <w:ind w:left="576"/>
        <w:jc w:val="both"/>
        <w:rPr>
          <w:rFonts w:ascii="Proba Pro" w:hAnsi="Proba Pro" w:cs="Proba Pro CE"/>
          <w:noProof/>
          <w:sz w:val="20"/>
          <w:szCs w:val="20"/>
        </w:rPr>
      </w:pPr>
      <w:r w:rsidRPr="003F4F5B">
        <w:rPr>
          <w:rFonts w:ascii="Proba Pro" w:hAnsi="Proba Pro" w:cs="Proba Pro CE"/>
          <w:noProof/>
          <w:sz w:val="20"/>
          <w:szCs w:val="20"/>
        </w:rPr>
        <w:t>Hodnotená celková cena v</w:t>
      </w:r>
      <w:r w:rsidRPr="003F4F5B">
        <w:rPr>
          <w:rFonts w:cs="Calibri"/>
          <w:noProof/>
          <w:sz w:val="20"/>
          <w:szCs w:val="20"/>
        </w:rPr>
        <w:t> </w:t>
      </w:r>
      <w:r w:rsidRPr="003F4F5B">
        <w:rPr>
          <w:rFonts w:ascii="Proba Pro" w:hAnsi="Proba Pro" w:cs="Proba Pro CE"/>
          <w:noProof/>
          <w:sz w:val="20"/>
          <w:szCs w:val="20"/>
        </w:rPr>
        <w:t xml:space="preserve">EUR </w:t>
      </w:r>
      <w:r w:rsidR="008B271C">
        <w:rPr>
          <w:rFonts w:ascii="Proba Pro" w:hAnsi="Proba Pro" w:cs="Proba Pro CE"/>
          <w:noProof/>
          <w:sz w:val="20"/>
          <w:szCs w:val="20"/>
        </w:rPr>
        <w:t>bez</w:t>
      </w:r>
      <w:r w:rsidRPr="003F4F5B">
        <w:rPr>
          <w:rFonts w:ascii="Proba Pro" w:hAnsi="Proba Pro" w:cs="Proba Pro CE"/>
          <w:noProof/>
          <w:sz w:val="20"/>
          <w:szCs w:val="20"/>
        </w:rPr>
        <w:t xml:space="preserve"> DPH</w:t>
      </w:r>
    </w:p>
    <w:p w14:paraId="4B8D9CB1" w14:textId="77777777" w:rsidR="003F4F5B" w:rsidRPr="003F4F5B" w:rsidRDefault="003F4F5B" w:rsidP="003F4F5B">
      <w:pPr>
        <w:jc w:val="both"/>
        <w:rPr>
          <w:rFonts w:ascii="Proba Pro" w:hAnsi="Proba Pro" w:cs="Proba Pro CE"/>
          <w:noProof/>
          <w:sz w:val="20"/>
          <w:szCs w:val="20"/>
        </w:rPr>
      </w:pPr>
    </w:p>
    <w:p w14:paraId="12C10D0B" w14:textId="1ADE25F7" w:rsidR="003F4F5B" w:rsidRPr="003F4F5B" w:rsidRDefault="003F4F5B" w:rsidP="00552826">
      <w:pPr>
        <w:pStyle w:val="Odsekzoznamu"/>
        <w:numPr>
          <w:ilvl w:val="3"/>
          <w:numId w:val="166"/>
        </w:numPr>
        <w:spacing w:after="120" w:line="240" w:lineRule="auto"/>
        <w:contextualSpacing w:val="0"/>
        <w:rPr>
          <w:rFonts w:ascii="Proba Pro" w:hAnsi="Proba Pro" w:cs="Proba Pro CE"/>
          <w:noProof/>
        </w:rPr>
      </w:pPr>
      <w:r w:rsidRPr="003F4F5B">
        <w:rPr>
          <w:rFonts w:ascii="Proba Pro" w:hAnsi="Proba Pro" w:cs="Proba Pro CE"/>
          <w:b/>
          <w:bCs/>
          <w:noProof/>
        </w:rPr>
        <w:t xml:space="preserve">Lehota </w:t>
      </w:r>
      <w:r>
        <w:rPr>
          <w:rFonts w:ascii="Proba Pro" w:hAnsi="Proba Pro" w:cs="Proba Pro CE"/>
          <w:b/>
          <w:bCs/>
          <w:noProof/>
        </w:rPr>
        <w:t xml:space="preserve">dodania </w:t>
      </w:r>
      <w:r w:rsidR="00CD7E13">
        <w:rPr>
          <w:rFonts w:ascii="Proba Pro" w:hAnsi="Proba Pro" w:cs="Proba Pro CE"/>
          <w:b/>
          <w:bCs/>
          <w:noProof/>
        </w:rPr>
        <w:t xml:space="preserve">motorového vozidla </w:t>
      </w:r>
      <w:r>
        <w:rPr>
          <w:rFonts w:ascii="Proba Pro" w:hAnsi="Proba Pro" w:cs="Proba Pro CE"/>
          <w:b/>
          <w:bCs/>
          <w:noProof/>
        </w:rPr>
        <w:t>odo dňa uzatvorenia čiastkovej zmluvy o</w:t>
      </w:r>
      <w:r>
        <w:rPr>
          <w:rFonts w:ascii="Calibri" w:hAnsi="Calibri" w:cs="Calibri"/>
          <w:b/>
          <w:bCs/>
          <w:noProof/>
        </w:rPr>
        <w:t> </w:t>
      </w:r>
      <w:r>
        <w:rPr>
          <w:rFonts w:ascii="Proba Pro" w:hAnsi="Proba Pro" w:cs="Proba Pro CE"/>
          <w:b/>
          <w:bCs/>
          <w:noProof/>
        </w:rPr>
        <w:t xml:space="preserve">operatívnom leasingu motorových vozidiel </w:t>
      </w:r>
    </w:p>
    <w:p w14:paraId="5EAE5ABC" w14:textId="3DA5F830" w:rsidR="003F4F5B" w:rsidRPr="003F4F5B" w:rsidRDefault="003F4F5B" w:rsidP="00CD7E13">
      <w:pPr>
        <w:ind w:left="568"/>
        <w:jc w:val="both"/>
        <w:rPr>
          <w:rFonts w:ascii="Proba Pro" w:hAnsi="Proba Pro" w:cs="Proba Pro CE"/>
          <w:noProof/>
          <w:sz w:val="20"/>
          <w:szCs w:val="20"/>
        </w:rPr>
      </w:pPr>
      <w:r w:rsidRPr="003F4F5B">
        <w:rPr>
          <w:rFonts w:ascii="Proba Pro" w:hAnsi="Proba Pro" w:cs="Proba Pro CE"/>
          <w:noProof/>
          <w:sz w:val="20"/>
          <w:szCs w:val="20"/>
        </w:rPr>
        <w:t xml:space="preserve">Maximálny počet </w:t>
      </w:r>
      <w:r w:rsidRPr="0067189A">
        <w:rPr>
          <w:rFonts w:ascii="Proba Pro" w:hAnsi="Proba Pro" w:cs="Proba Pro CE"/>
          <w:noProof/>
          <w:sz w:val="20"/>
          <w:szCs w:val="20"/>
        </w:rPr>
        <w:t>bodov (10)</w:t>
      </w:r>
      <w:r w:rsidRPr="003F4F5B">
        <w:rPr>
          <w:rFonts w:ascii="Proba Pro" w:hAnsi="Proba Pro" w:cs="Proba Pro CE"/>
          <w:noProof/>
          <w:sz w:val="20"/>
          <w:szCs w:val="20"/>
        </w:rPr>
        <w:t xml:space="preserve"> dostane ponuka uchádzača s najkratšou ponúkanou lehotou </w:t>
      </w:r>
      <w:r w:rsidR="00CD7E13">
        <w:rPr>
          <w:rFonts w:ascii="Proba Pro" w:hAnsi="Proba Pro" w:cs="Proba Pro CE"/>
          <w:noProof/>
          <w:sz w:val="20"/>
          <w:szCs w:val="20"/>
        </w:rPr>
        <w:t>dodania motorového vozida odo dňa uzatvorenia čiastkovej zmluvy o</w:t>
      </w:r>
      <w:r w:rsidR="00CD7E13">
        <w:rPr>
          <w:rFonts w:cs="Calibri"/>
          <w:noProof/>
          <w:sz w:val="20"/>
          <w:szCs w:val="20"/>
        </w:rPr>
        <w:t> </w:t>
      </w:r>
      <w:r w:rsidR="00CD7E13">
        <w:rPr>
          <w:rFonts w:ascii="Proba Pro" w:hAnsi="Proba Pro" w:cs="Proba Pro CE"/>
          <w:noProof/>
          <w:sz w:val="20"/>
          <w:szCs w:val="20"/>
        </w:rPr>
        <w:t xml:space="preserve">operatívnom leasingu motorových vozidiel. </w:t>
      </w:r>
      <w:r w:rsidRPr="003F4F5B">
        <w:rPr>
          <w:rFonts w:ascii="Proba Pro" w:hAnsi="Proba Pro" w:cs="Proba Pro CE"/>
          <w:noProof/>
          <w:sz w:val="20"/>
          <w:szCs w:val="20"/>
        </w:rPr>
        <w:t>Ďalším uchádzačom sa počet pridelených bodov určí úmerou. Bodové hodnotenie pre každú ďalšiu navrhovanú lehotu sa vypočíta ako podiel najkratšej navrhovanej lehoty a navrhovanej lehoty príslušnej vyhodnocovanej ponuky, vynásobený maximálnym počtom bodov, ktoré sa prideľujú pre uvedené kritérium.</w:t>
      </w:r>
    </w:p>
    <w:p w14:paraId="5FD9C9F3" w14:textId="77777777" w:rsidR="00CD7E13" w:rsidRDefault="00CD7E13" w:rsidP="00CD7E13">
      <w:pPr>
        <w:spacing w:after="0"/>
        <w:ind w:left="578"/>
        <w:jc w:val="both"/>
        <w:rPr>
          <w:rFonts w:ascii="Proba Pro" w:hAnsi="Proba Pro" w:cs="Proba Pro CE"/>
          <w:noProof/>
          <w:sz w:val="20"/>
          <w:szCs w:val="20"/>
        </w:rPr>
      </w:pPr>
    </w:p>
    <w:p w14:paraId="61DBCC84" w14:textId="232F1232" w:rsidR="003F4F5B" w:rsidRPr="003F4F5B" w:rsidRDefault="003F4F5B" w:rsidP="00CD7E13">
      <w:pPr>
        <w:spacing w:after="0"/>
        <w:ind w:left="578"/>
        <w:jc w:val="both"/>
        <w:rPr>
          <w:rFonts w:ascii="Proba Pro" w:hAnsi="Proba Pro" w:cs="Proba Pro CE"/>
          <w:noProof/>
          <w:sz w:val="20"/>
          <w:szCs w:val="20"/>
        </w:rPr>
      </w:pPr>
      <w:r w:rsidRPr="003F4F5B">
        <w:rPr>
          <w:rFonts w:ascii="Proba Pro" w:hAnsi="Proba Pro" w:cs="Proba Pro CE"/>
          <w:noProof/>
          <w:sz w:val="20"/>
          <w:szCs w:val="20"/>
        </w:rPr>
        <w:t>Najkratšia celková lehota v</w:t>
      </w:r>
      <w:r w:rsidRPr="003F4F5B">
        <w:rPr>
          <w:rFonts w:cs="Calibri"/>
          <w:noProof/>
          <w:sz w:val="20"/>
          <w:szCs w:val="20"/>
        </w:rPr>
        <w:t> </w:t>
      </w:r>
      <w:r w:rsidRPr="003F4F5B">
        <w:rPr>
          <w:rFonts w:ascii="Proba Pro" w:hAnsi="Proba Pro" w:cs="Proba Pro CE"/>
          <w:noProof/>
          <w:sz w:val="20"/>
          <w:szCs w:val="20"/>
        </w:rPr>
        <w:t>dňoch</w:t>
      </w:r>
    </w:p>
    <w:p w14:paraId="4841C536" w14:textId="77777777" w:rsidR="003F4F5B" w:rsidRPr="003F4F5B" w:rsidRDefault="003F4F5B" w:rsidP="00CD7E13">
      <w:pPr>
        <w:spacing w:after="0"/>
        <w:ind w:left="578"/>
        <w:jc w:val="both"/>
        <w:rPr>
          <w:rFonts w:ascii="Proba Pro" w:hAnsi="Proba Pro" w:cs="Proba Pro CE"/>
          <w:noProof/>
          <w:sz w:val="20"/>
          <w:szCs w:val="20"/>
        </w:rPr>
      </w:pPr>
      <w:r w:rsidRPr="003F4F5B">
        <w:rPr>
          <w:rFonts w:ascii="Proba Pro" w:hAnsi="Proba Pro" w:cs="Proba Pro CE"/>
          <w:noProof/>
          <w:sz w:val="20"/>
          <w:szCs w:val="20"/>
        </w:rPr>
        <w:t>----------------------------------------------------------------------------------------------------------- x 10</w:t>
      </w:r>
    </w:p>
    <w:p w14:paraId="1E37799E" w14:textId="77777777" w:rsidR="003F4F5B" w:rsidRPr="003F4F5B" w:rsidRDefault="003F4F5B" w:rsidP="00CD7E13">
      <w:pPr>
        <w:spacing w:after="0"/>
        <w:ind w:left="578"/>
        <w:jc w:val="both"/>
        <w:rPr>
          <w:rFonts w:ascii="Proba Pro" w:hAnsi="Proba Pro" w:cs="Proba Pro CE"/>
          <w:noProof/>
          <w:sz w:val="20"/>
          <w:szCs w:val="20"/>
        </w:rPr>
      </w:pPr>
      <w:r w:rsidRPr="003F4F5B">
        <w:rPr>
          <w:rFonts w:ascii="Proba Pro" w:hAnsi="Proba Pro" w:cs="Proba Pro CE"/>
          <w:noProof/>
          <w:sz w:val="20"/>
          <w:szCs w:val="20"/>
        </w:rPr>
        <w:t>Hodnotená celková lehota v</w:t>
      </w:r>
      <w:r w:rsidRPr="003F4F5B">
        <w:rPr>
          <w:rFonts w:cs="Calibri"/>
          <w:noProof/>
          <w:sz w:val="20"/>
          <w:szCs w:val="20"/>
        </w:rPr>
        <w:t> </w:t>
      </w:r>
      <w:r w:rsidRPr="003F4F5B">
        <w:rPr>
          <w:rFonts w:ascii="Proba Pro" w:hAnsi="Proba Pro" w:cs="Proba Pro CE"/>
          <w:noProof/>
          <w:sz w:val="20"/>
          <w:szCs w:val="20"/>
        </w:rPr>
        <w:t>dňoch</w:t>
      </w:r>
    </w:p>
    <w:p w14:paraId="5141636F" w14:textId="77777777" w:rsidR="003F4F5B" w:rsidRPr="003F4F5B" w:rsidRDefault="003F4F5B" w:rsidP="003F4F5B">
      <w:pPr>
        <w:ind w:left="576"/>
        <w:jc w:val="both"/>
        <w:rPr>
          <w:rFonts w:ascii="Proba Pro" w:hAnsi="Proba Pro" w:cs="Proba Pro CE"/>
          <w:noProof/>
          <w:sz w:val="20"/>
          <w:szCs w:val="20"/>
        </w:rPr>
      </w:pPr>
    </w:p>
    <w:p w14:paraId="54908CA3" w14:textId="7381341A" w:rsidR="003F4F5B" w:rsidRPr="00E84D0E" w:rsidRDefault="007B6D49" w:rsidP="007B6D49">
      <w:pPr>
        <w:pStyle w:val="Nadpis3"/>
        <w:keepNext w:val="0"/>
        <w:keepLines w:val="0"/>
        <w:numPr>
          <w:ilvl w:val="0"/>
          <w:numId w:val="0"/>
        </w:numPr>
        <w:spacing w:after="120" w:line="240" w:lineRule="auto"/>
        <w:ind w:left="567"/>
        <w:jc w:val="both"/>
        <w:rPr>
          <w:rFonts w:cs="Arial"/>
          <w:b/>
          <w:bCs/>
          <w:szCs w:val="20"/>
          <w:highlight w:val="cyan"/>
          <w:u w:val="single"/>
        </w:rPr>
      </w:pPr>
      <w:r w:rsidRPr="00E84D0E">
        <w:rPr>
          <w:b/>
          <w:bCs/>
          <w:u w:val="single"/>
        </w:rPr>
        <w:t xml:space="preserve">Lehota </w:t>
      </w:r>
      <w:r w:rsidR="004D1155" w:rsidRPr="00E84D0E">
        <w:rPr>
          <w:b/>
          <w:bCs/>
          <w:u w:val="single"/>
        </w:rPr>
        <w:t xml:space="preserve">dodania motorového vozidla môže byť </w:t>
      </w:r>
      <w:r w:rsidR="004D1155" w:rsidRPr="00E84D0E">
        <w:rPr>
          <w:rFonts w:cs="Arial"/>
          <w:b/>
          <w:bCs/>
          <w:szCs w:val="20"/>
          <w:u w:val="single"/>
        </w:rPr>
        <w:t xml:space="preserve">maximálne </w:t>
      </w:r>
      <w:r w:rsidR="00884347" w:rsidRPr="008B271C">
        <w:rPr>
          <w:rFonts w:cs="Arial"/>
          <w:b/>
          <w:bCs/>
          <w:szCs w:val="20"/>
          <w:u w:val="single"/>
        </w:rPr>
        <w:t>1</w:t>
      </w:r>
      <w:r w:rsidR="008B271C" w:rsidRPr="008B271C">
        <w:rPr>
          <w:rFonts w:cs="Arial"/>
          <w:b/>
          <w:bCs/>
          <w:szCs w:val="20"/>
          <w:u w:val="single"/>
        </w:rPr>
        <w:t>5</w:t>
      </w:r>
      <w:r w:rsidR="00884347" w:rsidRPr="008B271C">
        <w:rPr>
          <w:rFonts w:cs="Arial"/>
          <w:b/>
          <w:bCs/>
          <w:szCs w:val="20"/>
          <w:u w:val="single"/>
        </w:rPr>
        <w:t>0 dní</w:t>
      </w:r>
      <w:r w:rsidR="004D1155" w:rsidRPr="00E84D0E">
        <w:rPr>
          <w:rFonts w:cs="Arial"/>
          <w:b/>
          <w:bCs/>
          <w:szCs w:val="20"/>
          <w:u w:val="single"/>
        </w:rPr>
        <w:t xml:space="preserve"> </w:t>
      </w:r>
      <w:r w:rsidR="004D1155" w:rsidRPr="00E84D0E">
        <w:rPr>
          <w:b/>
          <w:bCs/>
          <w:u w:val="single"/>
        </w:rPr>
        <w:t>odo dňa nadobudnutia účinnosti čiastkovej zmluvy o</w:t>
      </w:r>
      <w:r w:rsidR="004D1155" w:rsidRPr="00E84D0E">
        <w:rPr>
          <w:rFonts w:ascii="Calibri" w:hAnsi="Calibri" w:cs="Calibri"/>
          <w:b/>
          <w:bCs/>
          <w:u w:val="single"/>
        </w:rPr>
        <w:t> </w:t>
      </w:r>
      <w:r w:rsidR="004D1155" w:rsidRPr="00E84D0E">
        <w:rPr>
          <w:b/>
          <w:bCs/>
          <w:u w:val="single"/>
        </w:rPr>
        <w:t>operatívnom leasingu motorových vozidiel.</w:t>
      </w:r>
    </w:p>
    <w:p w14:paraId="2634E20C" w14:textId="77777777" w:rsidR="004111F7" w:rsidRDefault="003F4F5B" w:rsidP="004111F7">
      <w:pPr>
        <w:numPr>
          <w:ilvl w:val="1"/>
          <w:numId w:val="8"/>
        </w:numPr>
        <w:spacing w:after="120" w:line="240" w:lineRule="auto"/>
        <w:ind w:left="567" w:hanging="567"/>
        <w:jc w:val="both"/>
        <w:rPr>
          <w:rFonts w:ascii="Proba Pro" w:hAnsi="Proba Pro" w:cs="Proba Pro CE"/>
          <w:noProof/>
          <w:sz w:val="20"/>
          <w:szCs w:val="20"/>
        </w:rPr>
      </w:pPr>
      <w:r w:rsidRPr="003F4F5B">
        <w:rPr>
          <w:rFonts w:ascii="Proba Pro" w:hAnsi="Proba Pro" w:cs="Proba Pro CE"/>
          <w:noProof/>
          <w:sz w:val="20"/>
          <w:szCs w:val="20"/>
        </w:rPr>
        <w:t>Body pridelené ponuke na základe vyššie uvedených kritérií sa následne spočítajú. Úspešnou sa stane ponuka uchádzača, ktorá po sčítaní výsledných bodových hodnôt pridelených v rámci jednotlivých kritérií dosiahne najvyššie celkový počet bodov. Poradie ostatných uchádzačov sa stanoví podľa počtu získaných bodov zostupne.</w:t>
      </w:r>
    </w:p>
    <w:p w14:paraId="1BF0D05D" w14:textId="063B2631" w:rsidR="003F4F5B" w:rsidRPr="004111F7" w:rsidRDefault="003F4F5B" w:rsidP="004111F7">
      <w:pPr>
        <w:numPr>
          <w:ilvl w:val="1"/>
          <w:numId w:val="8"/>
        </w:numPr>
        <w:spacing w:after="120" w:line="240" w:lineRule="auto"/>
        <w:ind w:left="567" w:hanging="567"/>
        <w:jc w:val="both"/>
        <w:rPr>
          <w:rFonts w:ascii="Proba Pro" w:hAnsi="Proba Pro" w:cs="Proba Pro CE"/>
          <w:noProof/>
          <w:sz w:val="20"/>
          <w:szCs w:val="20"/>
        </w:rPr>
      </w:pPr>
      <w:r w:rsidRPr="004111F7">
        <w:rPr>
          <w:rFonts w:ascii="Proba Pro" w:hAnsi="Proba Pro" w:cs="Proba Pro CE"/>
          <w:noProof/>
          <w:sz w:val="20"/>
          <w:szCs w:val="20"/>
        </w:rPr>
        <w:t>Ponúkanú cenu uchádzač predloží v Cenovej tabuľke podľa vzoru, ktorý je uvedený v</w:t>
      </w:r>
      <w:r w:rsidR="00C3756B" w:rsidRPr="004111F7">
        <w:rPr>
          <w:rFonts w:cs="Calibri"/>
          <w:noProof/>
          <w:sz w:val="20"/>
          <w:szCs w:val="20"/>
        </w:rPr>
        <w:t> </w:t>
      </w:r>
      <w:r w:rsidR="00C3756B" w:rsidRPr="004111F7">
        <w:rPr>
          <w:rFonts w:ascii="Proba Pro" w:hAnsi="Proba Pro" w:cs="Proba Pro CE"/>
          <w:noProof/>
          <w:sz w:val="20"/>
          <w:szCs w:val="20"/>
        </w:rPr>
        <w:t>Prílohe C.2 Cenová tabuľka</w:t>
      </w:r>
      <w:r w:rsidRPr="004111F7">
        <w:rPr>
          <w:rFonts w:ascii="Proba Pro" w:hAnsi="Proba Pro" w:cs="Proba Pro CE"/>
          <w:noProof/>
          <w:sz w:val="20"/>
          <w:szCs w:val="20"/>
        </w:rPr>
        <w:t xml:space="preserve"> týchto súťažných podkladov.</w:t>
      </w:r>
    </w:p>
    <w:p w14:paraId="57610557" w14:textId="77777777" w:rsidR="003F4F5B" w:rsidRDefault="003F4F5B" w:rsidP="004111F7">
      <w:pPr>
        <w:spacing w:after="0" w:line="240" w:lineRule="auto"/>
        <w:ind w:left="567"/>
        <w:jc w:val="both"/>
        <w:rPr>
          <w:rFonts w:ascii="Proba Pro" w:hAnsi="Proba Pro" w:cs="Proba Pro CE"/>
          <w:noProof/>
          <w:sz w:val="20"/>
          <w:szCs w:val="20"/>
        </w:rPr>
      </w:pPr>
    </w:p>
    <w:p w14:paraId="2DA3AF9C" w14:textId="3D71F216" w:rsidR="0009210B" w:rsidRPr="00FD05E7" w:rsidRDefault="00FD05E7" w:rsidP="004111F7">
      <w:pPr>
        <w:spacing w:after="120" w:line="240" w:lineRule="auto"/>
        <w:ind w:left="567"/>
        <w:jc w:val="both"/>
        <w:rPr>
          <w:rFonts w:ascii="Proba Pro" w:hAnsi="Proba Pro" w:cs="Proba Pro"/>
          <w:noProof/>
          <w:sz w:val="20"/>
          <w:szCs w:val="20"/>
        </w:rPr>
      </w:pPr>
      <w:r>
        <w:rPr>
          <w:rFonts w:ascii="Proba Pro" w:hAnsi="Proba Pro" w:cs="Proba Pro CE"/>
          <w:noProof/>
          <w:sz w:val="20"/>
          <w:szCs w:val="20"/>
        </w:rPr>
        <w:t xml:space="preserve"> </w:t>
      </w:r>
    </w:p>
    <w:p w14:paraId="75A79725" w14:textId="77777777" w:rsidR="00CF417B" w:rsidRPr="0009210B" w:rsidRDefault="00CF417B" w:rsidP="0009210B">
      <w:pPr>
        <w:spacing w:after="0" w:line="240" w:lineRule="auto"/>
        <w:ind w:left="567"/>
        <w:jc w:val="both"/>
        <w:rPr>
          <w:rFonts w:ascii="Proba Pro" w:hAnsi="Proba Pro" w:cs="Proba Pro"/>
          <w:noProof/>
          <w:sz w:val="20"/>
          <w:szCs w:val="20"/>
        </w:rPr>
      </w:pPr>
    </w:p>
    <w:p w14:paraId="133D5F58" w14:textId="77777777" w:rsidR="0094391B" w:rsidRPr="00071297" w:rsidRDefault="0094391B" w:rsidP="0009210B">
      <w:pPr>
        <w:pStyle w:val="SAPHlavn"/>
        <w:widowControl/>
        <w:spacing w:after="0" w:line="240" w:lineRule="auto"/>
        <w:ind w:left="0" w:firstLine="0"/>
        <w:jc w:val="both"/>
        <w:rPr>
          <w:noProof/>
        </w:rPr>
        <w:sectPr w:rsidR="0094391B" w:rsidRPr="00071297" w:rsidSect="001A6855">
          <w:pgSz w:w="11900" w:h="16840"/>
          <w:pgMar w:top="1417" w:right="1417" w:bottom="1417" w:left="1560" w:header="708" w:footer="708" w:gutter="0"/>
          <w:cols w:space="708"/>
        </w:sectPr>
      </w:pPr>
    </w:p>
    <w:p w14:paraId="347F6CF7" w14:textId="77777777" w:rsidR="0094391B" w:rsidRPr="00071297" w:rsidRDefault="0094391B" w:rsidP="00CF7307">
      <w:pPr>
        <w:pStyle w:val="SAPHlavn"/>
        <w:widowControl/>
        <w:spacing w:after="0" w:line="240" w:lineRule="auto"/>
        <w:ind w:left="0" w:firstLine="0"/>
        <w:rPr>
          <w:noProof/>
        </w:rPr>
        <w:sectPr w:rsidR="0094391B" w:rsidRPr="00071297" w:rsidSect="002D5DF4">
          <w:type w:val="continuous"/>
          <w:pgSz w:w="11900" w:h="16840"/>
          <w:pgMar w:top="1417" w:right="1417" w:bottom="1417" w:left="1560" w:header="708" w:footer="708" w:gutter="0"/>
          <w:cols w:space="708"/>
        </w:sectPr>
      </w:pPr>
    </w:p>
    <w:p w14:paraId="68A67565" w14:textId="43DAB236" w:rsidR="0094391B" w:rsidRPr="00071297" w:rsidRDefault="0094391B" w:rsidP="00CF7307">
      <w:pPr>
        <w:pStyle w:val="SAPHlavn"/>
        <w:widowControl/>
        <w:spacing w:after="0" w:line="240" w:lineRule="auto"/>
        <w:ind w:left="0" w:firstLine="0"/>
        <w:rPr>
          <w:noProof/>
        </w:rPr>
      </w:pPr>
      <w:bookmarkStart w:id="152" w:name="_Toc40264934"/>
      <w:r w:rsidRPr="00071297">
        <w:rPr>
          <w:noProof/>
        </w:rPr>
        <w:lastRenderedPageBreak/>
        <w:t xml:space="preserve">Príloha </w:t>
      </w:r>
      <w:r w:rsidR="00CC7734">
        <w:rPr>
          <w:noProof/>
        </w:rPr>
        <w:t>A</w:t>
      </w:r>
      <w:r w:rsidRPr="00071297">
        <w:rPr>
          <w:noProof/>
        </w:rPr>
        <w:t>.</w:t>
      </w:r>
      <w:r w:rsidR="00CC7734">
        <w:rPr>
          <w:noProof/>
        </w:rPr>
        <w:t>1</w:t>
      </w:r>
      <w:r w:rsidRPr="00071297">
        <w:rPr>
          <w:noProof/>
        </w:rPr>
        <w:t>:</w:t>
      </w:r>
      <w:r w:rsidRPr="00071297">
        <w:rPr>
          <w:noProof/>
        </w:rPr>
        <w:tab/>
        <w:t>Jednotný európsky dokument (JED) v</w:t>
      </w:r>
      <w:r w:rsidRPr="00071297">
        <w:rPr>
          <w:rFonts w:ascii="Calibri" w:hAnsi="Calibri" w:cs="Calibri"/>
          <w:noProof/>
        </w:rPr>
        <w:t> </w:t>
      </w:r>
      <w:r w:rsidRPr="00071297">
        <w:rPr>
          <w:noProof/>
        </w:rPr>
        <w:t>zmysle § 39 ZVO</w:t>
      </w:r>
      <w:bookmarkEnd w:id="152"/>
    </w:p>
    <w:p w14:paraId="54F28266" w14:textId="77777777" w:rsidR="0094391B" w:rsidRPr="00071297" w:rsidRDefault="0094391B" w:rsidP="00E50AA7">
      <w:pPr>
        <w:spacing w:after="0" w:line="240" w:lineRule="auto"/>
        <w:rPr>
          <w:rFonts w:ascii="Proba Pro" w:hAnsi="Proba Pro" w:cs="Proba Pro"/>
          <w:noProof/>
          <w:sz w:val="20"/>
          <w:szCs w:val="20"/>
        </w:rPr>
      </w:pPr>
    </w:p>
    <w:p w14:paraId="768173AB" w14:textId="77777777" w:rsidR="0094391B" w:rsidRPr="00071297" w:rsidRDefault="0094391B" w:rsidP="00E50AA7">
      <w:pPr>
        <w:spacing w:after="0" w:line="240" w:lineRule="auto"/>
        <w:rPr>
          <w:rFonts w:ascii="Proba Pro" w:hAnsi="Proba Pro" w:cs="Proba Pro"/>
          <w:noProof/>
          <w:sz w:val="20"/>
          <w:szCs w:val="20"/>
        </w:rPr>
      </w:pPr>
    </w:p>
    <w:p w14:paraId="316E8DFD" w14:textId="5AF3180A" w:rsidR="00D83BB2" w:rsidRPr="00071297" w:rsidRDefault="00C77B04" w:rsidP="00552826">
      <w:pPr>
        <w:numPr>
          <w:ilvl w:val="0"/>
          <w:numId w:val="176"/>
        </w:numPr>
        <w:pBdr>
          <w:top w:val="nil"/>
          <w:left w:val="nil"/>
          <w:bottom w:val="nil"/>
          <w:right w:val="nil"/>
          <w:between w:val="nil"/>
        </w:pBdr>
        <w:spacing w:after="0" w:line="240" w:lineRule="auto"/>
        <w:ind w:left="567" w:hanging="567"/>
        <w:contextualSpacing/>
        <w:jc w:val="both"/>
        <w:rPr>
          <w:rFonts w:ascii="Proba Pro" w:eastAsia="Proba Pro" w:hAnsi="Proba Pro" w:cs="Proba Pro"/>
          <w:noProof/>
          <w:color w:val="000000"/>
          <w:sz w:val="20"/>
          <w:szCs w:val="20"/>
        </w:rPr>
      </w:pPr>
      <w:r>
        <w:rPr>
          <w:rFonts w:ascii="Proba Pro" w:eastAsia="Proba Pro" w:hAnsi="Proba Pro" w:cs="Proba Pro"/>
          <w:noProof/>
          <w:color w:val="000000"/>
          <w:sz w:val="20"/>
          <w:szCs w:val="20"/>
        </w:rPr>
        <w:t>O</w:t>
      </w:r>
      <w:r w:rsidR="006C7036" w:rsidRPr="00071297">
        <w:rPr>
          <w:rFonts w:ascii="Proba Pro" w:eastAsia="Proba Pro" w:hAnsi="Proba Pro" w:cs="Proba Pro"/>
          <w:noProof/>
          <w:color w:val="000000"/>
          <w:sz w:val="20"/>
          <w:szCs w:val="20"/>
        </w:rPr>
        <w:t>bstarávateľ uverejní v</w:t>
      </w:r>
      <w:r w:rsidR="006C7036" w:rsidRPr="00071297">
        <w:rPr>
          <w:rFonts w:cs="Calibri"/>
          <w:noProof/>
          <w:color w:val="000000"/>
          <w:sz w:val="20"/>
          <w:szCs w:val="20"/>
        </w:rPr>
        <w:t> </w:t>
      </w:r>
      <w:r w:rsidR="006C7036" w:rsidRPr="00071297">
        <w:rPr>
          <w:rFonts w:ascii="Proba Pro" w:eastAsia="Proba Pro" w:hAnsi="Proba Pro" w:cs="Proba Pro"/>
          <w:noProof/>
          <w:color w:val="000000"/>
          <w:sz w:val="20"/>
          <w:szCs w:val="20"/>
        </w:rPr>
        <w:t>profile obstarávateľa ako súčasť dokumentov k</w:t>
      </w:r>
      <w:r w:rsidR="006C7036" w:rsidRPr="00071297">
        <w:rPr>
          <w:rFonts w:cs="Calibri"/>
          <w:noProof/>
          <w:color w:val="000000"/>
          <w:sz w:val="20"/>
          <w:szCs w:val="20"/>
        </w:rPr>
        <w:t> </w:t>
      </w:r>
      <w:r w:rsidR="006C7036" w:rsidRPr="00071297">
        <w:rPr>
          <w:rFonts w:ascii="Proba Pro" w:eastAsia="Proba Pro" w:hAnsi="Proba Pro" w:cs="Proba Pro"/>
          <w:noProof/>
          <w:color w:val="000000"/>
          <w:sz w:val="20"/>
          <w:szCs w:val="20"/>
        </w:rPr>
        <w:t>zákazke aj jednotný európsky dokument (ďalej len „</w:t>
      </w:r>
      <w:r w:rsidR="006C7036" w:rsidRPr="00071297">
        <w:rPr>
          <w:rFonts w:ascii="Proba Pro" w:eastAsia="Proba Pro" w:hAnsi="Proba Pro" w:cs="Proba Pro"/>
          <w:b/>
          <w:noProof/>
          <w:color w:val="000000"/>
          <w:sz w:val="20"/>
          <w:szCs w:val="20"/>
        </w:rPr>
        <w:t>JED</w:t>
      </w:r>
      <w:r w:rsidR="006C7036" w:rsidRPr="00071297">
        <w:rPr>
          <w:rFonts w:ascii="Proba Pro" w:eastAsia="Proba Pro" w:hAnsi="Proba Pro" w:cs="Proba Pro"/>
          <w:noProof/>
          <w:color w:val="000000"/>
          <w:sz w:val="20"/>
          <w:szCs w:val="20"/>
        </w:rPr>
        <w:t>“) vo formáte .pdf ako aj verziu elektronického formulára JED vo formáte .xml vygenerovanú obstarávateľom, ktorá bude obsahovať vyplnenú Časť I.: Informácie týkajúce sa postupu verejného obstarávania a obstarávateľa alebo obstarávateľa, ako aj výber jednotlivých polí formulára predstavujúcich jednotlivé podmienky účasti stanovené obstarávateľom vo verejnej súťaži, ktoré má uchádzač vyplniť.</w:t>
      </w:r>
    </w:p>
    <w:p w14:paraId="261347B1" w14:textId="77777777" w:rsidR="00D83BB2" w:rsidRPr="00071297" w:rsidRDefault="00D83BB2" w:rsidP="00D83BB2">
      <w:pPr>
        <w:pBdr>
          <w:top w:val="nil"/>
          <w:left w:val="nil"/>
          <w:bottom w:val="nil"/>
          <w:right w:val="nil"/>
          <w:between w:val="nil"/>
        </w:pBdr>
        <w:spacing w:after="0" w:line="240" w:lineRule="auto"/>
        <w:ind w:left="567"/>
        <w:contextualSpacing/>
        <w:jc w:val="both"/>
        <w:rPr>
          <w:rFonts w:ascii="Proba Pro" w:eastAsia="Proba Pro" w:hAnsi="Proba Pro" w:cs="Proba Pro"/>
          <w:noProof/>
          <w:color w:val="000000"/>
          <w:sz w:val="20"/>
          <w:szCs w:val="20"/>
        </w:rPr>
      </w:pPr>
    </w:p>
    <w:p w14:paraId="2DDEA2E4" w14:textId="734692E8" w:rsidR="00D83BB2" w:rsidRPr="00071297" w:rsidRDefault="006050E7" w:rsidP="00552826">
      <w:pPr>
        <w:numPr>
          <w:ilvl w:val="0"/>
          <w:numId w:val="176"/>
        </w:numPr>
        <w:pBdr>
          <w:top w:val="nil"/>
          <w:left w:val="nil"/>
          <w:bottom w:val="nil"/>
          <w:right w:val="nil"/>
          <w:between w:val="nil"/>
        </w:pBdr>
        <w:spacing w:after="0" w:line="240" w:lineRule="auto"/>
        <w:ind w:left="567" w:hanging="567"/>
        <w:contextualSpacing/>
        <w:jc w:val="both"/>
        <w:rPr>
          <w:rFonts w:ascii="Proba Pro" w:eastAsia="Proba Pro" w:hAnsi="Proba Pro" w:cs="Proba Pro"/>
          <w:noProof/>
          <w:color w:val="000000"/>
          <w:sz w:val="20"/>
          <w:szCs w:val="20"/>
        </w:rPr>
      </w:pPr>
      <w:r>
        <w:rPr>
          <w:rFonts w:ascii="Proba Pro" w:eastAsia="Proba Pro" w:hAnsi="Proba Pro" w:cs="Proba Pro"/>
          <w:noProof/>
          <w:color w:val="000000"/>
          <w:sz w:val="20"/>
          <w:szCs w:val="20"/>
        </w:rPr>
        <w:t>O</w:t>
      </w:r>
      <w:r w:rsidR="00D83BB2" w:rsidRPr="00071297">
        <w:rPr>
          <w:rFonts w:ascii="Proba Pro" w:eastAsia="Proba Pro" w:hAnsi="Proba Pro" w:cs="Proba Pro"/>
          <w:noProof/>
          <w:color w:val="000000"/>
          <w:sz w:val="20"/>
          <w:szCs w:val="20"/>
        </w:rPr>
        <w:t>bstarávateľ obmedzuje informácie požadované v JED na podmienky účasti (týkajúce sa časti IV: Podmienky účasti oddiel A až D) na jednu otázku, s odpoveďou áno alebo nie (Globálny údaj pre všetky podmienky účasti).</w:t>
      </w:r>
    </w:p>
    <w:p w14:paraId="5952C112" w14:textId="77777777" w:rsidR="00D83BB2" w:rsidRPr="00071297" w:rsidRDefault="00D83BB2" w:rsidP="00D83BB2">
      <w:pPr>
        <w:pBdr>
          <w:top w:val="nil"/>
          <w:left w:val="nil"/>
          <w:bottom w:val="nil"/>
          <w:right w:val="nil"/>
          <w:between w:val="nil"/>
        </w:pBdr>
        <w:spacing w:after="0" w:line="240" w:lineRule="auto"/>
        <w:ind w:left="567"/>
        <w:contextualSpacing/>
        <w:jc w:val="both"/>
        <w:rPr>
          <w:rFonts w:ascii="Proba Pro" w:eastAsia="Proba Pro" w:hAnsi="Proba Pro" w:cs="Proba Pro"/>
          <w:noProof/>
          <w:color w:val="000000"/>
          <w:sz w:val="20"/>
          <w:szCs w:val="20"/>
        </w:rPr>
      </w:pPr>
    </w:p>
    <w:p w14:paraId="6EAAF174" w14:textId="28C2EEE0" w:rsidR="006C7036" w:rsidRPr="00071297" w:rsidRDefault="006C7036" w:rsidP="00552826">
      <w:pPr>
        <w:numPr>
          <w:ilvl w:val="0"/>
          <w:numId w:val="176"/>
        </w:numPr>
        <w:pBdr>
          <w:top w:val="nil"/>
          <w:left w:val="nil"/>
          <w:bottom w:val="nil"/>
          <w:right w:val="nil"/>
          <w:between w:val="nil"/>
        </w:pBdr>
        <w:spacing w:after="0" w:line="240" w:lineRule="auto"/>
        <w:ind w:left="567" w:hanging="567"/>
        <w:contextualSpacing/>
        <w:jc w:val="both"/>
        <w:rPr>
          <w:rFonts w:ascii="Proba Pro" w:eastAsia="Proba Pro" w:hAnsi="Proba Pro" w:cs="Proba Pro"/>
          <w:noProof/>
          <w:color w:val="000000"/>
          <w:sz w:val="20"/>
          <w:szCs w:val="20"/>
        </w:rPr>
      </w:pPr>
      <w:r w:rsidRPr="00071297">
        <w:rPr>
          <w:rFonts w:ascii="Proba Pro" w:eastAsia="Proba Pro" w:hAnsi="Proba Pro" w:cs="Proba Pro"/>
          <w:noProof/>
          <w:color w:val="000000"/>
          <w:sz w:val="20"/>
          <w:szCs w:val="20"/>
        </w:rPr>
        <w:t>Uchádzač si stiahne z</w:t>
      </w:r>
      <w:r w:rsidRPr="00071297">
        <w:rPr>
          <w:rFonts w:eastAsia="Proba Pro" w:cs="Calibri"/>
          <w:noProof/>
          <w:color w:val="000000"/>
          <w:sz w:val="20"/>
          <w:szCs w:val="20"/>
        </w:rPr>
        <w:t> </w:t>
      </w:r>
      <w:r w:rsidRPr="00071297">
        <w:rPr>
          <w:rFonts w:ascii="Proba Pro" w:eastAsia="Proba Pro" w:hAnsi="Proba Pro" w:cs="Proba Pro"/>
          <w:noProof/>
          <w:color w:val="000000"/>
          <w:sz w:val="20"/>
          <w:szCs w:val="20"/>
        </w:rPr>
        <w:t xml:space="preserve">profilu formulár JED v .xml formáte, ktorý následne importuje na nasledovnej adrese </w:t>
      </w:r>
      <w:hyperlink r:id="rId23" w:history="1">
        <w:r w:rsidRPr="00071297">
          <w:rPr>
            <w:rStyle w:val="Hypertextovprepojenie"/>
            <w:rFonts w:ascii="Proba Pro" w:eastAsia="Proba Pro" w:hAnsi="Proba Pro" w:cs="Proba Pro"/>
            <w:noProof/>
            <w:sz w:val="20"/>
            <w:szCs w:val="20"/>
          </w:rPr>
          <w:t>https://www.uvo.gov.sk/espd/filter?lang=sk</w:t>
        </w:r>
      </w:hyperlink>
      <w:r w:rsidRPr="00071297">
        <w:rPr>
          <w:rFonts w:ascii="Proba Pro" w:eastAsia="Proba Pro" w:hAnsi="Proba Pro" w:cs="Proba Pro"/>
          <w:noProof/>
          <w:color w:val="000000"/>
          <w:sz w:val="20"/>
          <w:szCs w:val="20"/>
        </w:rPr>
        <w:t>. Po načítaní formuláru uchádzač vyplní všetky polia v</w:t>
      </w:r>
      <w:r w:rsidRPr="00071297">
        <w:rPr>
          <w:rFonts w:eastAsia="Proba Pro" w:cs="Calibri"/>
          <w:noProof/>
          <w:color w:val="000000"/>
          <w:sz w:val="20"/>
          <w:szCs w:val="20"/>
        </w:rPr>
        <w:t> </w:t>
      </w:r>
      <w:r w:rsidRPr="00071297">
        <w:rPr>
          <w:rFonts w:ascii="Proba Pro" w:eastAsia="Proba Pro" w:hAnsi="Proba Pro" w:cs="Proba Pro"/>
          <w:noProof/>
          <w:color w:val="000000"/>
          <w:sz w:val="20"/>
          <w:szCs w:val="20"/>
        </w:rPr>
        <w:t>požadovanom rozsahu.</w:t>
      </w:r>
    </w:p>
    <w:p w14:paraId="2EFDDC9D" w14:textId="77777777" w:rsidR="006C7036" w:rsidRPr="00071297" w:rsidRDefault="006C7036" w:rsidP="00E50AA7">
      <w:pPr>
        <w:pBdr>
          <w:top w:val="nil"/>
          <w:left w:val="nil"/>
          <w:bottom w:val="nil"/>
          <w:right w:val="nil"/>
          <w:between w:val="nil"/>
        </w:pBdr>
        <w:spacing w:after="0" w:line="240" w:lineRule="auto"/>
        <w:ind w:left="567"/>
        <w:contextualSpacing/>
        <w:jc w:val="both"/>
        <w:rPr>
          <w:rFonts w:ascii="Proba Pro" w:eastAsia="Proba Pro" w:hAnsi="Proba Pro" w:cs="Proba Pro"/>
          <w:noProof/>
          <w:color w:val="000000"/>
          <w:sz w:val="20"/>
          <w:szCs w:val="20"/>
        </w:rPr>
      </w:pPr>
    </w:p>
    <w:p w14:paraId="54654597" w14:textId="75F52772" w:rsidR="00D83BB2" w:rsidRPr="00071297" w:rsidRDefault="006C7036" w:rsidP="00552826">
      <w:pPr>
        <w:numPr>
          <w:ilvl w:val="0"/>
          <w:numId w:val="176"/>
        </w:numPr>
        <w:pBdr>
          <w:top w:val="nil"/>
          <w:left w:val="nil"/>
          <w:bottom w:val="nil"/>
          <w:right w:val="nil"/>
          <w:between w:val="nil"/>
        </w:pBdr>
        <w:spacing w:after="0" w:line="240" w:lineRule="auto"/>
        <w:ind w:left="567" w:hanging="567"/>
        <w:contextualSpacing/>
        <w:jc w:val="both"/>
        <w:rPr>
          <w:rFonts w:ascii="Proba Pro" w:eastAsia="Proba Pro" w:hAnsi="Proba Pro" w:cs="Proba Pro"/>
          <w:noProof/>
          <w:sz w:val="20"/>
          <w:szCs w:val="20"/>
        </w:rPr>
      </w:pPr>
      <w:r w:rsidRPr="00071297">
        <w:rPr>
          <w:rFonts w:ascii="Proba Pro" w:eastAsia="Proba Pro" w:hAnsi="Proba Pro" w:cs="Proba Pro"/>
          <w:noProof/>
          <w:color w:val="000000"/>
          <w:sz w:val="20"/>
          <w:szCs w:val="20"/>
        </w:rPr>
        <w:t xml:space="preserve">Podrobnejšie inštrukcie sú uvedené na web stránke Úradu pre verejné obstarávanie na adrese: </w:t>
      </w:r>
      <w:hyperlink r:id="rId24" w:history="1">
        <w:r w:rsidRPr="00071297">
          <w:rPr>
            <w:rStyle w:val="Hypertextovprepojenie"/>
            <w:rFonts w:ascii="Proba Pro" w:hAnsi="Proba Pro" w:cs="Proba Pro"/>
            <w:noProof/>
            <w:sz w:val="20"/>
            <w:szCs w:val="20"/>
          </w:rPr>
          <w:t>https://www.uvo.gov.sk/jednotny-europsky-dokument-pre-verejne-obstaravanie-602.html</w:t>
        </w:r>
      </w:hyperlink>
      <w:r w:rsidRPr="00071297">
        <w:rPr>
          <w:rFonts w:ascii="Proba Pro" w:eastAsia="Proba Pro" w:hAnsi="Proba Pro" w:cs="Proba Pro"/>
          <w:noProof/>
          <w:color w:val="000000"/>
          <w:sz w:val="20"/>
          <w:szCs w:val="20"/>
        </w:rPr>
        <w:t>.</w:t>
      </w:r>
    </w:p>
    <w:p w14:paraId="06519497" w14:textId="77777777" w:rsidR="00D83BB2" w:rsidRPr="00071297" w:rsidRDefault="00D83BB2" w:rsidP="00D83BB2">
      <w:pPr>
        <w:pBdr>
          <w:top w:val="nil"/>
          <w:left w:val="nil"/>
          <w:bottom w:val="nil"/>
          <w:right w:val="nil"/>
          <w:between w:val="nil"/>
        </w:pBdr>
        <w:spacing w:after="0" w:line="240" w:lineRule="auto"/>
        <w:ind w:left="567"/>
        <w:contextualSpacing/>
        <w:jc w:val="both"/>
        <w:rPr>
          <w:rFonts w:ascii="Proba Pro" w:eastAsia="Proba Pro" w:hAnsi="Proba Pro" w:cs="Proba Pro"/>
          <w:noProof/>
          <w:sz w:val="20"/>
          <w:szCs w:val="20"/>
        </w:rPr>
      </w:pPr>
    </w:p>
    <w:p w14:paraId="023132B1" w14:textId="54B4FBBD" w:rsidR="00D83BB2" w:rsidRPr="00071297" w:rsidRDefault="00D83BB2" w:rsidP="00552826">
      <w:pPr>
        <w:numPr>
          <w:ilvl w:val="0"/>
          <w:numId w:val="176"/>
        </w:numPr>
        <w:pBdr>
          <w:top w:val="nil"/>
          <w:left w:val="nil"/>
          <w:bottom w:val="nil"/>
          <w:right w:val="nil"/>
          <w:between w:val="nil"/>
        </w:pBdr>
        <w:spacing w:after="0" w:line="240" w:lineRule="auto"/>
        <w:ind w:left="567" w:hanging="567"/>
        <w:contextualSpacing/>
        <w:jc w:val="both"/>
        <w:rPr>
          <w:rFonts w:ascii="Proba Pro" w:eastAsia="Proba Pro" w:hAnsi="Proba Pro" w:cs="Proba Pro"/>
          <w:noProof/>
          <w:sz w:val="20"/>
          <w:szCs w:val="20"/>
        </w:rPr>
      </w:pPr>
      <w:r w:rsidRPr="00071297">
        <w:rPr>
          <w:rFonts w:ascii="Proba Pro" w:eastAsia="Proba Pro" w:hAnsi="Proba Pro" w:cs="Proba Pro"/>
          <w:noProof/>
          <w:sz w:val="20"/>
          <w:szCs w:val="20"/>
        </w:rPr>
        <w:t xml:space="preserve">Ak uchádzač využíva na preukázanie splnenia podmienok účasti kapacity alebo zdroje inej osoby podľa ust. § 33 ods. 2 </w:t>
      </w:r>
      <w:r w:rsidR="001E4356" w:rsidRPr="00071297">
        <w:rPr>
          <w:rFonts w:ascii="Proba Pro" w:eastAsia="Proba Pro" w:hAnsi="Proba Pro" w:cs="Proba Pro"/>
          <w:noProof/>
          <w:sz w:val="20"/>
          <w:szCs w:val="20"/>
        </w:rPr>
        <w:t>a/</w:t>
      </w:r>
      <w:r w:rsidRPr="00071297">
        <w:rPr>
          <w:rFonts w:ascii="Proba Pro" w:eastAsia="Proba Pro" w:hAnsi="Proba Pro" w:cs="Proba Pro"/>
          <w:noProof/>
          <w:sz w:val="20"/>
          <w:szCs w:val="20"/>
        </w:rPr>
        <w:t>a</w:t>
      </w:r>
      <w:r w:rsidR="001E4356" w:rsidRPr="00071297">
        <w:rPr>
          <w:rFonts w:ascii="Proba Pro" w:eastAsia="Proba Pro" w:hAnsi="Proba Pro" w:cs="Proba Pro"/>
          <w:noProof/>
          <w:sz w:val="20"/>
          <w:szCs w:val="20"/>
        </w:rPr>
        <w:t>lebo</w:t>
      </w:r>
      <w:r w:rsidRPr="00071297">
        <w:rPr>
          <w:rFonts w:ascii="Proba Pro" w:eastAsia="Proba Pro" w:hAnsi="Proba Pro" w:cs="Proba Pro"/>
          <w:noProof/>
          <w:sz w:val="20"/>
          <w:szCs w:val="20"/>
        </w:rPr>
        <w:t xml:space="preserve"> § 34 ods. 3 ZVO, predloží samostatný formulár JED pre každú takúto osobu, riadne vyplnený a s podpisom príslušných subjektov.</w:t>
      </w:r>
    </w:p>
    <w:p w14:paraId="243A7613" w14:textId="77777777" w:rsidR="00CC7734" w:rsidRDefault="00CC7734" w:rsidP="00CC7734">
      <w:pPr>
        <w:pStyle w:val="SAPHlavn"/>
        <w:widowControl/>
        <w:spacing w:after="0" w:line="240" w:lineRule="auto"/>
        <w:ind w:left="2127" w:hanging="2127"/>
        <w:rPr>
          <w:noProof/>
        </w:rPr>
      </w:pPr>
    </w:p>
    <w:p w14:paraId="685665D1" w14:textId="77777777" w:rsidR="00CC7734" w:rsidRDefault="00CC7734" w:rsidP="00CC7734">
      <w:pPr>
        <w:pStyle w:val="SAPHlavn"/>
        <w:widowControl/>
        <w:spacing w:after="0" w:line="240" w:lineRule="auto"/>
        <w:ind w:left="2127" w:hanging="2127"/>
        <w:rPr>
          <w:noProof/>
        </w:rPr>
      </w:pPr>
    </w:p>
    <w:p w14:paraId="194B8DE0" w14:textId="77777777" w:rsidR="00CC7734" w:rsidRDefault="00CC7734" w:rsidP="00CC7734">
      <w:pPr>
        <w:pStyle w:val="SAPHlavn"/>
        <w:widowControl/>
        <w:spacing w:after="0" w:line="240" w:lineRule="auto"/>
        <w:ind w:left="2127" w:hanging="2127"/>
        <w:rPr>
          <w:noProof/>
        </w:rPr>
      </w:pPr>
    </w:p>
    <w:p w14:paraId="328702F3" w14:textId="77777777" w:rsidR="00CC7734" w:rsidRDefault="00CC7734" w:rsidP="00CC7734">
      <w:pPr>
        <w:pStyle w:val="SAPHlavn"/>
        <w:widowControl/>
        <w:spacing w:after="0" w:line="240" w:lineRule="auto"/>
        <w:ind w:left="2127" w:hanging="2127"/>
        <w:rPr>
          <w:noProof/>
        </w:rPr>
      </w:pPr>
    </w:p>
    <w:p w14:paraId="2272AE9C" w14:textId="77777777" w:rsidR="00CC7734" w:rsidRDefault="00CC7734" w:rsidP="00CC7734">
      <w:pPr>
        <w:pStyle w:val="SAPHlavn"/>
        <w:widowControl/>
        <w:spacing w:after="0" w:line="240" w:lineRule="auto"/>
        <w:ind w:left="2127" w:hanging="2127"/>
        <w:rPr>
          <w:noProof/>
        </w:rPr>
      </w:pPr>
    </w:p>
    <w:p w14:paraId="5E2A287F" w14:textId="77777777" w:rsidR="00CC7734" w:rsidRDefault="00CC7734" w:rsidP="00CC7734">
      <w:pPr>
        <w:pStyle w:val="SAPHlavn"/>
        <w:widowControl/>
        <w:spacing w:after="0" w:line="240" w:lineRule="auto"/>
        <w:ind w:left="2127" w:hanging="2127"/>
        <w:rPr>
          <w:noProof/>
        </w:rPr>
      </w:pPr>
    </w:p>
    <w:p w14:paraId="1C19EBFD" w14:textId="77777777" w:rsidR="00CC7734" w:rsidRDefault="00CC7734" w:rsidP="00CC7734">
      <w:pPr>
        <w:pStyle w:val="SAPHlavn"/>
        <w:widowControl/>
        <w:spacing w:after="0" w:line="240" w:lineRule="auto"/>
        <w:ind w:left="2127" w:hanging="2127"/>
        <w:rPr>
          <w:noProof/>
        </w:rPr>
      </w:pPr>
    </w:p>
    <w:p w14:paraId="0C4B3E19" w14:textId="77777777" w:rsidR="00CC7734" w:rsidRDefault="00CC7734" w:rsidP="00CC7734">
      <w:pPr>
        <w:pStyle w:val="SAPHlavn"/>
        <w:widowControl/>
        <w:spacing w:after="0" w:line="240" w:lineRule="auto"/>
        <w:ind w:left="2127" w:hanging="2127"/>
        <w:rPr>
          <w:noProof/>
        </w:rPr>
      </w:pPr>
    </w:p>
    <w:p w14:paraId="59D8357A" w14:textId="77777777" w:rsidR="00CC7734" w:rsidRDefault="00CC7734" w:rsidP="00CC7734">
      <w:pPr>
        <w:pStyle w:val="SAPHlavn"/>
        <w:widowControl/>
        <w:spacing w:after="0" w:line="240" w:lineRule="auto"/>
        <w:ind w:left="2127" w:hanging="2127"/>
        <w:rPr>
          <w:noProof/>
        </w:rPr>
      </w:pPr>
    </w:p>
    <w:p w14:paraId="4CEE83EC" w14:textId="77777777" w:rsidR="00CC7734" w:rsidRDefault="00CC7734" w:rsidP="00CC7734">
      <w:pPr>
        <w:pStyle w:val="SAPHlavn"/>
        <w:widowControl/>
        <w:spacing w:after="0" w:line="240" w:lineRule="auto"/>
        <w:ind w:left="2127" w:hanging="2127"/>
        <w:rPr>
          <w:noProof/>
        </w:rPr>
      </w:pPr>
    </w:p>
    <w:p w14:paraId="611714B1" w14:textId="77777777" w:rsidR="00CC7734" w:rsidRDefault="00CC7734" w:rsidP="00CC7734">
      <w:pPr>
        <w:pStyle w:val="SAPHlavn"/>
        <w:widowControl/>
        <w:spacing w:after="0" w:line="240" w:lineRule="auto"/>
        <w:ind w:left="2127" w:hanging="2127"/>
        <w:rPr>
          <w:noProof/>
        </w:rPr>
      </w:pPr>
    </w:p>
    <w:p w14:paraId="01F5C595" w14:textId="77777777" w:rsidR="00CC7734" w:rsidRDefault="00CC7734" w:rsidP="00CC7734">
      <w:pPr>
        <w:pStyle w:val="SAPHlavn"/>
        <w:widowControl/>
        <w:spacing w:after="0" w:line="240" w:lineRule="auto"/>
        <w:ind w:left="2127" w:hanging="2127"/>
        <w:rPr>
          <w:noProof/>
        </w:rPr>
      </w:pPr>
    </w:p>
    <w:p w14:paraId="1F8A186B" w14:textId="77777777" w:rsidR="00CC7734" w:rsidRDefault="00CC7734" w:rsidP="00CC7734">
      <w:pPr>
        <w:pStyle w:val="SAPHlavn"/>
        <w:widowControl/>
        <w:spacing w:after="0" w:line="240" w:lineRule="auto"/>
        <w:ind w:left="2127" w:hanging="2127"/>
        <w:rPr>
          <w:noProof/>
        </w:rPr>
      </w:pPr>
    </w:p>
    <w:p w14:paraId="5AD046E3" w14:textId="77777777" w:rsidR="00CC7734" w:rsidRDefault="00CC7734" w:rsidP="00CC7734">
      <w:pPr>
        <w:pStyle w:val="SAPHlavn"/>
        <w:widowControl/>
        <w:spacing w:after="0" w:line="240" w:lineRule="auto"/>
        <w:ind w:left="2127" w:hanging="2127"/>
        <w:rPr>
          <w:noProof/>
        </w:rPr>
      </w:pPr>
    </w:p>
    <w:p w14:paraId="3C30F388" w14:textId="77777777" w:rsidR="00CC7734" w:rsidRDefault="00CC7734" w:rsidP="00CC7734">
      <w:pPr>
        <w:pStyle w:val="SAPHlavn"/>
        <w:widowControl/>
        <w:spacing w:after="0" w:line="240" w:lineRule="auto"/>
        <w:ind w:left="2127" w:hanging="2127"/>
        <w:rPr>
          <w:noProof/>
        </w:rPr>
      </w:pPr>
    </w:p>
    <w:p w14:paraId="1967208E" w14:textId="77777777" w:rsidR="00CC7734" w:rsidRDefault="00CC7734" w:rsidP="00CC7734">
      <w:pPr>
        <w:pStyle w:val="SAPHlavn"/>
        <w:widowControl/>
        <w:spacing w:after="0" w:line="240" w:lineRule="auto"/>
        <w:ind w:left="2127" w:hanging="2127"/>
        <w:rPr>
          <w:noProof/>
        </w:rPr>
      </w:pPr>
    </w:p>
    <w:p w14:paraId="76080911" w14:textId="77777777" w:rsidR="00CC7734" w:rsidRDefault="00CC7734" w:rsidP="00CC7734">
      <w:pPr>
        <w:pStyle w:val="SAPHlavn"/>
        <w:widowControl/>
        <w:spacing w:after="0" w:line="240" w:lineRule="auto"/>
        <w:ind w:left="2127" w:hanging="2127"/>
        <w:rPr>
          <w:noProof/>
        </w:rPr>
      </w:pPr>
    </w:p>
    <w:p w14:paraId="11467EEF" w14:textId="77777777" w:rsidR="00CC7734" w:rsidRDefault="00CC7734" w:rsidP="00CC7734">
      <w:pPr>
        <w:pStyle w:val="SAPHlavn"/>
        <w:widowControl/>
        <w:spacing w:after="0" w:line="240" w:lineRule="auto"/>
        <w:ind w:left="2127" w:hanging="2127"/>
        <w:rPr>
          <w:noProof/>
        </w:rPr>
      </w:pPr>
    </w:p>
    <w:p w14:paraId="506C7294" w14:textId="77777777" w:rsidR="00CC7734" w:rsidRDefault="00CC7734" w:rsidP="00CC7734">
      <w:pPr>
        <w:pStyle w:val="SAPHlavn"/>
        <w:widowControl/>
        <w:spacing w:after="0" w:line="240" w:lineRule="auto"/>
        <w:ind w:left="2127" w:hanging="2127"/>
        <w:rPr>
          <w:noProof/>
        </w:rPr>
      </w:pPr>
    </w:p>
    <w:p w14:paraId="6E762A9F" w14:textId="77777777" w:rsidR="00CC7734" w:rsidRDefault="00CC7734" w:rsidP="00CC7734">
      <w:pPr>
        <w:pStyle w:val="SAPHlavn"/>
        <w:widowControl/>
        <w:spacing w:after="0" w:line="240" w:lineRule="auto"/>
        <w:ind w:left="2127" w:hanging="2127"/>
        <w:rPr>
          <w:noProof/>
        </w:rPr>
      </w:pPr>
    </w:p>
    <w:p w14:paraId="3785907B" w14:textId="25CB0455" w:rsidR="00CC7734" w:rsidRPr="00071297" w:rsidRDefault="00CC7734" w:rsidP="00CC7734">
      <w:pPr>
        <w:pStyle w:val="SAPHlavn"/>
        <w:widowControl/>
        <w:spacing w:after="0" w:line="240" w:lineRule="auto"/>
        <w:ind w:left="2127" w:hanging="2127"/>
        <w:rPr>
          <w:noProof/>
        </w:rPr>
      </w:pPr>
      <w:r w:rsidRPr="00071297">
        <w:rPr>
          <w:noProof/>
        </w:rPr>
        <w:lastRenderedPageBreak/>
        <w:t xml:space="preserve">Príloha </w:t>
      </w:r>
      <w:r>
        <w:rPr>
          <w:noProof/>
        </w:rPr>
        <w:t>A.2</w:t>
      </w:r>
      <w:r w:rsidRPr="00071297">
        <w:rPr>
          <w:noProof/>
        </w:rPr>
        <w:t>:</w:t>
      </w:r>
      <w:r w:rsidRPr="00071297">
        <w:rPr>
          <w:noProof/>
        </w:rPr>
        <w:tab/>
        <w:t>Čestné vyhlásenie</w:t>
      </w:r>
      <w:r>
        <w:rPr>
          <w:noProof/>
        </w:rPr>
        <w:t xml:space="preserve"> o</w:t>
      </w:r>
      <w:r>
        <w:rPr>
          <w:rFonts w:ascii="Calibri" w:hAnsi="Calibri" w:cs="Calibri"/>
          <w:noProof/>
        </w:rPr>
        <w:t> </w:t>
      </w:r>
      <w:r>
        <w:rPr>
          <w:noProof/>
        </w:rPr>
        <w:t>neprítomnosti konfliktu záujmov a</w:t>
      </w:r>
      <w:r>
        <w:rPr>
          <w:rFonts w:ascii="Calibri" w:hAnsi="Calibri" w:cs="Calibri"/>
          <w:noProof/>
        </w:rPr>
        <w:t> </w:t>
      </w:r>
      <w:r>
        <w:rPr>
          <w:noProof/>
        </w:rPr>
        <w:t>podmienkach verejnej súťaže</w:t>
      </w:r>
    </w:p>
    <w:p w14:paraId="1A047FF3" w14:textId="77777777" w:rsidR="00CC7734" w:rsidRPr="00071297" w:rsidRDefault="00CC7734" w:rsidP="00CC7734">
      <w:pPr>
        <w:spacing w:after="0" w:line="240" w:lineRule="auto"/>
        <w:jc w:val="both"/>
        <w:rPr>
          <w:rFonts w:ascii="Proba Pro" w:hAnsi="Proba Pro" w:cs="Proba Pro"/>
          <w:i/>
          <w:noProof/>
          <w:sz w:val="20"/>
          <w:szCs w:val="20"/>
        </w:rPr>
      </w:pPr>
    </w:p>
    <w:p w14:paraId="39AD48C5" w14:textId="77777777" w:rsidR="00CC7734" w:rsidRPr="00071297" w:rsidRDefault="00CC7734" w:rsidP="00CC7734">
      <w:pPr>
        <w:spacing w:after="0" w:line="240" w:lineRule="auto"/>
        <w:jc w:val="both"/>
        <w:rPr>
          <w:rFonts w:ascii="Proba Pro" w:hAnsi="Proba Pro" w:cs="Proba Pro"/>
          <w:i/>
          <w:noProof/>
          <w:sz w:val="20"/>
          <w:szCs w:val="20"/>
        </w:rPr>
      </w:pPr>
    </w:p>
    <w:p w14:paraId="47CD8FF2" w14:textId="042C5863" w:rsidR="00CC7734" w:rsidRPr="00071297" w:rsidRDefault="00CC7734" w:rsidP="00CC7734">
      <w:pPr>
        <w:spacing w:after="0" w:line="240" w:lineRule="auto"/>
        <w:jc w:val="both"/>
        <w:rPr>
          <w:rFonts w:ascii="Proba Pro" w:hAnsi="Proba Pro" w:cs="Arial"/>
          <w:noProof/>
          <w:sz w:val="20"/>
          <w:szCs w:val="20"/>
        </w:rPr>
      </w:pPr>
      <w:r w:rsidRPr="00071297">
        <w:rPr>
          <w:rFonts w:ascii="Proba Pro" w:hAnsi="Proba Pro" w:cs="Proba Pro"/>
          <w:i/>
          <w:noProof/>
          <w:sz w:val="20"/>
          <w:szCs w:val="20"/>
        </w:rPr>
        <w:t>[</w:t>
      </w:r>
      <w:r w:rsidRPr="00071297">
        <w:rPr>
          <w:rFonts w:ascii="Proba Pro" w:hAnsi="Proba Pro" w:cs="Proba Pro CE"/>
          <w:i/>
          <w:noProof/>
          <w:sz w:val="20"/>
          <w:szCs w:val="20"/>
          <w:highlight w:val="lightGray"/>
        </w:rPr>
        <w:t>doplniť názov uchádzača</w:t>
      </w:r>
      <w:r w:rsidRPr="00071297">
        <w:rPr>
          <w:rFonts w:ascii="Proba Pro" w:hAnsi="Proba Pro" w:cs="Proba Pro"/>
          <w:i/>
          <w:noProof/>
          <w:sz w:val="20"/>
          <w:szCs w:val="20"/>
        </w:rPr>
        <w:t>],</w:t>
      </w:r>
      <w:r w:rsidRPr="00071297">
        <w:rPr>
          <w:rFonts w:ascii="Proba Pro" w:hAnsi="Proba Pro" w:cs="Proba Pro"/>
          <w:noProof/>
          <w:sz w:val="20"/>
          <w:szCs w:val="20"/>
        </w:rPr>
        <w:t xml:space="preserve"> zastúpený </w:t>
      </w:r>
      <w:r w:rsidRPr="00071297">
        <w:rPr>
          <w:rFonts w:ascii="Proba Pro" w:hAnsi="Proba Pro" w:cs="Proba Pro"/>
          <w:i/>
          <w:noProof/>
          <w:sz w:val="20"/>
          <w:szCs w:val="20"/>
        </w:rPr>
        <w:t>[</w:t>
      </w:r>
      <w:r w:rsidRPr="00071297">
        <w:rPr>
          <w:rFonts w:ascii="Proba Pro" w:hAnsi="Proba Pro" w:cs="Proba Pro CE"/>
          <w:i/>
          <w:noProof/>
          <w:sz w:val="20"/>
          <w:szCs w:val="20"/>
          <w:highlight w:val="lightGray"/>
        </w:rPr>
        <w:t>doplniť meno a</w:t>
      </w:r>
      <w:r w:rsidRPr="00071297">
        <w:rPr>
          <w:rFonts w:cs="Calibri"/>
          <w:i/>
          <w:noProof/>
          <w:sz w:val="20"/>
          <w:szCs w:val="20"/>
          <w:highlight w:val="lightGray"/>
        </w:rPr>
        <w:t> </w:t>
      </w:r>
      <w:r w:rsidRPr="00071297">
        <w:rPr>
          <w:rFonts w:ascii="Proba Pro" w:hAnsi="Proba Pro" w:cs="Proba Pro"/>
          <w:i/>
          <w:noProof/>
          <w:sz w:val="20"/>
          <w:szCs w:val="20"/>
          <w:highlight w:val="lightGray"/>
        </w:rPr>
        <w:t>priezvisko štatutárneho zástupcu</w:t>
      </w:r>
      <w:r w:rsidRPr="00071297">
        <w:rPr>
          <w:rFonts w:ascii="Proba Pro" w:hAnsi="Proba Pro" w:cs="Proba Pro"/>
          <w:i/>
          <w:noProof/>
          <w:sz w:val="20"/>
          <w:szCs w:val="20"/>
        </w:rPr>
        <w:t>]</w:t>
      </w:r>
      <w:r w:rsidRPr="00071297">
        <w:rPr>
          <w:rFonts w:ascii="Proba Pro" w:hAnsi="Proba Pro" w:cs="Proba Pro CE"/>
          <w:noProof/>
          <w:sz w:val="20"/>
          <w:szCs w:val="20"/>
        </w:rPr>
        <w:t xml:space="preserve"> ako uchádzač, ktorý predložil ponuku do verejnej súťaže na obstaranie nadlimitnej zákazky </w:t>
      </w:r>
      <w:r w:rsidR="00EC382E">
        <w:rPr>
          <w:rFonts w:ascii="Proba Pro" w:hAnsi="Proba Pro" w:cs="Proba Pro CE"/>
          <w:b/>
          <w:noProof/>
          <w:sz w:val="20"/>
          <w:szCs w:val="20"/>
        </w:rPr>
        <w:t>Operatívny leasing motorových vozidiel</w:t>
      </w:r>
      <w:r w:rsidRPr="00DB6FC9">
        <w:rPr>
          <w:rFonts w:ascii="Proba Pro" w:hAnsi="Proba Pro" w:cs="Proba Pro CE"/>
          <w:b/>
          <w:noProof/>
          <w:sz w:val="20"/>
          <w:szCs w:val="20"/>
        </w:rPr>
        <w:t xml:space="preserve"> </w:t>
      </w:r>
      <w:r w:rsidRPr="00071297">
        <w:rPr>
          <w:rFonts w:ascii="Proba Pro" w:hAnsi="Proba Pro" w:cs="Proba Pro CE"/>
          <w:noProof/>
          <w:sz w:val="20"/>
          <w:szCs w:val="20"/>
        </w:rPr>
        <w:t>vyhlásenej obstarávateľ</w:t>
      </w:r>
      <w:r w:rsidR="00C82160">
        <w:rPr>
          <w:rFonts w:ascii="Proba Pro" w:hAnsi="Proba Pro" w:cs="Proba Pro CE"/>
          <w:noProof/>
          <w:sz w:val="20"/>
          <w:szCs w:val="20"/>
        </w:rPr>
        <w:t>mi:</w:t>
      </w:r>
      <w:r w:rsidRPr="00071297">
        <w:rPr>
          <w:rFonts w:ascii="Proba Pro" w:hAnsi="Proba Pro" w:cs="Proba Pro CE"/>
          <w:noProof/>
          <w:sz w:val="20"/>
          <w:szCs w:val="20"/>
        </w:rPr>
        <w:t xml:space="preserve"> </w:t>
      </w:r>
      <w:r w:rsidR="00C82160">
        <w:rPr>
          <w:rFonts w:ascii="Proba Pro" w:hAnsi="Proba Pro" w:cs="Proba Pro CE"/>
          <w:noProof/>
          <w:sz w:val="20"/>
          <w:szCs w:val="20"/>
        </w:rPr>
        <w:t xml:space="preserve">(i) </w:t>
      </w:r>
      <w:r w:rsidRPr="00DB6FC9">
        <w:rPr>
          <w:rFonts w:ascii="Proba Pro" w:hAnsi="Proba Pro" w:cs="Proba Pro CE"/>
          <w:b/>
          <w:noProof/>
          <w:sz w:val="20"/>
          <w:szCs w:val="20"/>
        </w:rPr>
        <w:t xml:space="preserve">Bratislavská </w:t>
      </w:r>
      <w:r w:rsidR="00EC382E">
        <w:rPr>
          <w:rFonts w:ascii="Proba Pro" w:hAnsi="Proba Pro" w:cs="Proba Pro CE"/>
          <w:b/>
          <w:noProof/>
          <w:sz w:val="20"/>
          <w:szCs w:val="20"/>
        </w:rPr>
        <w:t>vodárenská spoločnosť</w:t>
      </w:r>
      <w:r w:rsidRPr="00DB6FC9">
        <w:rPr>
          <w:rFonts w:ascii="Proba Pro" w:hAnsi="Proba Pro" w:cs="Proba Pro CE"/>
          <w:b/>
          <w:noProof/>
          <w:sz w:val="20"/>
          <w:szCs w:val="20"/>
        </w:rPr>
        <w:t xml:space="preserve">, a.s., </w:t>
      </w:r>
      <w:r w:rsidR="00EC382E">
        <w:rPr>
          <w:rFonts w:ascii="Proba Pro" w:hAnsi="Proba Pro" w:cs="Proba Pro CE"/>
          <w:b/>
          <w:noProof/>
          <w:sz w:val="20"/>
          <w:szCs w:val="20"/>
        </w:rPr>
        <w:t>Prešovská 48</w:t>
      </w:r>
      <w:r w:rsidRPr="00DB6FC9">
        <w:rPr>
          <w:rFonts w:ascii="Proba Pro" w:hAnsi="Proba Pro" w:cs="Proba Pro CE"/>
          <w:b/>
          <w:noProof/>
          <w:sz w:val="20"/>
          <w:szCs w:val="20"/>
        </w:rPr>
        <w:t>, 82</w:t>
      </w:r>
      <w:r w:rsidR="00EC382E">
        <w:rPr>
          <w:rFonts w:ascii="Proba Pro" w:hAnsi="Proba Pro" w:cs="Proba Pro CE"/>
          <w:b/>
          <w:noProof/>
          <w:sz w:val="20"/>
          <w:szCs w:val="20"/>
        </w:rPr>
        <w:t>6</w:t>
      </w:r>
      <w:r w:rsidRPr="00DB6FC9">
        <w:rPr>
          <w:rFonts w:ascii="Proba Pro" w:hAnsi="Proba Pro" w:cs="Proba Pro CE"/>
          <w:b/>
          <w:noProof/>
          <w:sz w:val="20"/>
          <w:szCs w:val="20"/>
        </w:rPr>
        <w:t xml:space="preserve"> </w:t>
      </w:r>
      <w:r w:rsidR="00EC382E">
        <w:rPr>
          <w:rFonts w:ascii="Proba Pro" w:hAnsi="Proba Pro" w:cs="Proba Pro CE"/>
          <w:b/>
          <w:noProof/>
          <w:sz w:val="20"/>
          <w:szCs w:val="20"/>
        </w:rPr>
        <w:t>46</w:t>
      </w:r>
      <w:r w:rsidRPr="00DB6FC9">
        <w:rPr>
          <w:rFonts w:ascii="Proba Pro" w:hAnsi="Proba Pro" w:cs="Proba Pro CE"/>
          <w:b/>
          <w:noProof/>
          <w:sz w:val="20"/>
          <w:szCs w:val="20"/>
        </w:rPr>
        <w:t xml:space="preserve"> Bratislava</w:t>
      </w:r>
      <w:r w:rsidR="00C82160">
        <w:rPr>
          <w:rFonts w:ascii="Proba Pro" w:hAnsi="Proba Pro" w:cs="Proba Pro CE"/>
          <w:b/>
          <w:noProof/>
          <w:sz w:val="20"/>
          <w:szCs w:val="20"/>
        </w:rPr>
        <w:t>, IČO: 35</w:t>
      </w:r>
      <w:r w:rsidR="00C82160">
        <w:rPr>
          <w:rFonts w:cs="Calibri"/>
          <w:b/>
          <w:noProof/>
          <w:sz w:val="20"/>
          <w:szCs w:val="20"/>
        </w:rPr>
        <w:t> </w:t>
      </w:r>
      <w:r w:rsidR="00C82160">
        <w:rPr>
          <w:rFonts w:ascii="Proba Pro" w:hAnsi="Proba Pro" w:cs="Proba Pro CE"/>
          <w:b/>
          <w:noProof/>
          <w:sz w:val="20"/>
          <w:szCs w:val="20"/>
        </w:rPr>
        <w:t>850 370 (ii) Infra Services, a.s., Hraničná 10, 821 05 Bratislava, IČO: 43</w:t>
      </w:r>
      <w:r w:rsidR="00C82160">
        <w:rPr>
          <w:rFonts w:cs="Calibri"/>
          <w:b/>
          <w:noProof/>
          <w:sz w:val="20"/>
          <w:szCs w:val="20"/>
        </w:rPr>
        <w:t> </w:t>
      </w:r>
      <w:r w:rsidR="00C82160">
        <w:rPr>
          <w:rFonts w:ascii="Proba Pro" w:hAnsi="Proba Pro" w:cs="Proba Pro CE"/>
          <w:b/>
          <w:noProof/>
          <w:sz w:val="20"/>
          <w:szCs w:val="20"/>
        </w:rPr>
        <w:t>898 190 a (iii) BIONERGY, a.s., Prešovská 48, 826 09 Bratislava, IČO: 45</w:t>
      </w:r>
      <w:r w:rsidR="00C82160">
        <w:rPr>
          <w:rFonts w:cs="Calibri"/>
          <w:b/>
          <w:noProof/>
          <w:sz w:val="20"/>
          <w:szCs w:val="20"/>
        </w:rPr>
        <w:t> </w:t>
      </w:r>
      <w:r w:rsidR="00C82160">
        <w:rPr>
          <w:rFonts w:ascii="Proba Pro" w:hAnsi="Proba Pro" w:cs="Proba Pro CE"/>
          <w:b/>
          <w:noProof/>
          <w:sz w:val="20"/>
          <w:szCs w:val="20"/>
        </w:rPr>
        <w:t>322 317</w:t>
      </w:r>
      <w:r w:rsidRPr="00071297">
        <w:rPr>
          <w:rFonts w:ascii="Proba Pro" w:hAnsi="Proba Pro" w:cs="Proba Pro CE"/>
          <w:b/>
          <w:noProof/>
          <w:sz w:val="20"/>
          <w:szCs w:val="20"/>
        </w:rPr>
        <w:t xml:space="preserve"> </w:t>
      </w:r>
      <w:r w:rsidRPr="00071297">
        <w:rPr>
          <w:rFonts w:ascii="Proba Pro" w:hAnsi="Proba Pro" w:cs="Proba Pro CE"/>
          <w:noProof/>
          <w:sz w:val="20"/>
          <w:szCs w:val="20"/>
        </w:rPr>
        <w:t>(ďalej len</w:t>
      </w:r>
      <w:r w:rsidRPr="00071297">
        <w:rPr>
          <w:rFonts w:ascii="Proba Pro" w:hAnsi="Proba Pro" w:cs="Proba Pro"/>
          <w:noProof/>
          <w:sz w:val="20"/>
          <w:szCs w:val="20"/>
        </w:rPr>
        <w:t xml:space="preserve"> „</w:t>
      </w:r>
      <w:r w:rsidRPr="00071297">
        <w:rPr>
          <w:rFonts w:ascii="Proba Pro" w:hAnsi="Proba Pro" w:cs="Proba Pro CE"/>
          <w:b/>
          <w:noProof/>
          <w:sz w:val="20"/>
          <w:szCs w:val="20"/>
        </w:rPr>
        <w:t>obstarávateľ</w:t>
      </w:r>
      <w:r w:rsidRPr="00071297">
        <w:rPr>
          <w:rFonts w:ascii="Proba Pro" w:hAnsi="Proba Pro" w:cs="Proba Pro"/>
          <w:noProof/>
          <w:sz w:val="20"/>
          <w:szCs w:val="20"/>
        </w:rPr>
        <w:t>“) oznámením o</w:t>
      </w:r>
      <w:r w:rsidRPr="00071297">
        <w:rPr>
          <w:rFonts w:cs="Calibri"/>
          <w:noProof/>
          <w:sz w:val="20"/>
          <w:szCs w:val="20"/>
        </w:rPr>
        <w:t> </w:t>
      </w:r>
      <w:r w:rsidRPr="00071297">
        <w:rPr>
          <w:rFonts w:ascii="Proba Pro" w:hAnsi="Proba Pro" w:cs="Proba Pro"/>
          <w:noProof/>
          <w:sz w:val="20"/>
          <w:szCs w:val="20"/>
        </w:rPr>
        <w:t xml:space="preserve">vyhlásení verejného obstarávania </w:t>
      </w:r>
      <w:r w:rsidRPr="00071297">
        <w:rPr>
          <w:rFonts w:ascii="Proba Pro" w:hAnsi="Proba Pro" w:cs="Arial"/>
          <w:bCs/>
          <w:noProof/>
          <w:sz w:val="20"/>
          <w:szCs w:val="20"/>
        </w:rPr>
        <w:t>vo Vestn</w:t>
      </w:r>
      <w:r w:rsidRPr="00071297">
        <w:rPr>
          <w:rFonts w:ascii="Proba Pro" w:hAnsi="Proba Pro" w:cs="Proba Pro"/>
          <w:bCs/>
          <w:noProof/>
          <w:sz w:val="20"/>
          <w:szCs w:val="20"/>
        </w:rPr>
        <w:t>í</w:t>
      </w:r>
      <w:r w:rsidRPr="00071297">
        <w:rPr>
          <w:rFonts w:ascii="Proba Pro" w:hAnsi="Proba Pro" w:cs="Arial"/>
          <w:bCs/>
          <w:noProof/>
          <w:sz w:val="20"/>
          <w:szCs w:val="20"/>
        </w:rPr>
        <w:t>ku verejn</w:t>
      </w:r>
      <w:r w:rsidRPr="00071297">
        <w:rPr>
          <w:rFonts w:ascii="Proba Pro" w:hAnsi="Proba Pro" w:cs="Proba Pro"/>
          <w:bCs/>
          <w:noProof/>
          <w:sz w:val="20"/>
          <w:szCs w:val="20"/>
        </w:rPr>
        <w:t>é</w:t>
      </w:r>
      <w:r w:rsidRPr="00071297">
        <w:rPr>
          <w:rFonts w:ascii="Proba Pro" w:hAnsi="Proba Pro" w:cs="Arial"/>
          <w:bCs/>
          <w:noProof/>
          <w:sz w:val="20"/>
          <w:szCs w:val="20"/>
        </w:rPr>
        <w:t>ho obstar</w:t>
      </w:r>
      <w:r w:rsidRPr="00071297">
        <w:rPr>
          <w:rFonts w:ascii="Proba Pro" w:hAnsi="Proba Pro" w:cs="Proba Pro"/>
          <w:bCs/>
          <w:noProof/>
          <w:sz w:val="20"/>
          <w:szCs w:val="20"/>
        </w:rPr>
        <w:t>á</w:t>
      </w:r>
      <w:r w:rsidRPr="00071297">
        <w:rPr>
          <w:rFonts w:ascii="Proba Pro" w:hAnsi="Proba Pro" w:cs="Arial"/>
          <w:bCs/>
          <w:noProof/>
          <w:sz w:val="20"/>
          <w:szCs w:val="20"/>
        </w:rPr>
        <w:t xml:space="preserve">vania </w:t>
      </w:r>
      <w:r w:rsidRPr="00071297">
        <w:rPr>
          <w:rFonts w:ascii="Proba Pro" w:hAnsi="Proba Pro" w:cs="Arial"/>
          <w:bCs/>
          <w:i/>
          <w:noProof/>
          <w:sz w:val="20"/>
          <w:szCs w:val="20"/>
        </w:rPr>
        <w:t>[</w:t>
      </w:r>
      <w:r w:rsidRPr="00071297">
        <w:rPr>
          <w:rFonts w:ascii="Proba Pro" w:hAnsi="Proba Pro" w:cs="Arial"/>
          <w:bCs/>
          <w:i/>
          <w:noProof/>
          <w:sz w:val="20"/>
          <w:szCs w:val="20"/>
          <w:highlight w:val="lightGray"/>
          <w:shd w:val="clear" w:color="auto" w:fill="BFBFBF" w:themeFill="background1" w:themeFillShade="BF"/>
        </w:rPr>
        <w:t>doplniť číslo Vestníka</w:t>
      </w:r>
      <w:r w:rsidRPr="00071297">
        <w:rPr>
          <w:rFonts w:ascii="Proba Pro" w:hAnsi="Proba Pro" w:cs="Arial"/>
          <w:bCs/>
          <w:i/>
          <w:noProof/>
          <w:sz w:val="20"/>
          <w:szCs w:val="20"/>
        </w:rPr>
        <w:t>]</w:t>
      </w:r>
      <w:r w:rsidRPr="00071297">
        <w:rPr>
          <w:rFonts w:ascii="Proba Pro" w:hAnsi="Proba Pro" w:cs="Arial"/>
          <w:bCs/>
          <w:noProof/>
          <w:sz w:val="20"/>
          <w:szCs w:val="20"/>
        </w:rPr>
        <w:t xml:space="preserve"> zo dňa </w:t>
      </w:r>
      <w:r w:rsidRPr="00071297">
        <w:rPr>
          <w:rFonts w:ascii="Proba Pro" w:hAnsi="Proba Pro" w:cs="Arial"/>
          <w:bCs/>
          <w:i/>
          <w:noProof/>
          <w:sz w:val="20"/>
          <w:szCs w:val="20"/>
        </w:rPr>
        <w:t>[</w:t>
      </w:r>
      <w:r w:rsidRPr="00071297">
        <w:rPr>
          <w:rFonts w:ascii="Proba Pro" w:hAnsi="Proba Pro" w:cs="Arial"/>
          <w:bCs/>
          <w:i/>
          <w:noProof/>
          <w:sz w:val="20"/>
          <w:szCs w:val="20"/>
          <w:highlight w:val="lightGray"/>
          <w:shd w:val="clear" w:color="auto" w:fill="BFBFBF" w:themeFill="background1" w:themeFillShade="BF"/>
        </w:rPr>
        <w:t>doplniť dátum zverejnenia vo Vestníku</w:t>
      </w:r>
      <w:r w:rsidRPr="00071297">
        <w:rPr>
          <w:rFonts w:ascii="Proba Pro" w:hAnsi="Proba Pro" w:cs="Arial"/>
          <w:bCs/>
          <w:i/>
          <w:noProof/>
          <w:sz w:val="20"/>
          <w:szCs w:val="20"/>
        </w:rPr>
        <w:t>]</w:t>
      </w:r>
      <w:r w:rsidRPr="00071297">
        <w:rPr>
          <w:rFonts w:ascii="Proba Pro" w:hAnsi="Proba Pro" w:cs="Arial"/>
          <w:bCs/>
          <w:noProof/>
          <w:sz w:val="20"/>
          <w:szCs w:val="20"/>
        </w:rPr>
        <w:t xml:space="preserve"> pod číslom </w:t>
      </w:r>
      <w:r w:rsidRPr="00071297">
        <w:rPr>
          <w:rFonts w:ascii="Proba Pro" w:hAnsi="Proba Pro" w:cs="Arial"/>
          <w:bCs/>
          <w:i/>
          <w:noProof/>
          <w:sz w:val="20"/>
          <w:szCs w:val="20"/>
        </w:rPr>
        <w:t>[</w:t>
      </w:r>
      <w:r w:rsidRPr="00071297">
        <w:rPr>
          <w:rFonts w:ascii="Proba Pro" w:hAnsi="Proba Pro" w:cs="Arial"/>
          <w:bCs/>
          <w:i/>
          <w:noProof/>
          <w:sz w:val="20"/>
          <w:szCs w:val="20"/>
          <w:highlight w:val="lightGray"/>
          <w:shd w:val="clear" w:color="auto" w:fill="BFBFBF" w:themeFill="background1" w:themeFillShade="BF"/>
        </w:rPr>
        <w:t>doplniť číslo značky vo Vestníku</w:t>
      </w:r>
      <w:r w:rsidRPr="00071297">
        <w:rPr>
          <w:rFonts w:ascii="Proba Pro" w:hAnsi="Proba Pro" w:cs="Arial"/>
          <w:bCs/>
          <w:i/>
          <w:noProof/>
          <w:sz w:val="20"/>
          <w:szCs w:val="20"/>
        </w:rPr>
        <w:t>]</w:t>
      </w:r>
      <w:r w:rsidRPr="00071297">
        <w:rPr>
          <w:rFonts w:ascii="Proba Pro" w:hAnsi="Proba Pro" w:cs="Arial"/>
          <w:noProof/>
          <w:sz w:val="20"/>
          <w:szCs w:val="20"/>
        </w:rPr>
        <w:t xml:space="preserve"> a</w:t>
      </w:r>
      <w:r w:rsidRPr="00071297">
        <w:rPr>
          <w:rFonts w:cs="Calibri"/>
          <w:noProof/>
          <w:sz w:val="20"/>
          <w:szCs w:val="20"/>
        </w:rPr>
        <w:t> </w:t>
      </w:r>
      <w:r w:rsidRPr="00071297">
        <w:rPr>
          <w:rFonts w:ascii="Proba Pro" w:hAnsi="Proba Pro" w:cs="Arial"/>
          <w:noProof/>
          <w:sz w:val="20"/>
          <w:szCs w:val="20"/>
        </w:rPr>
        <w:t xml:space="preserve">v Dodatku k </w:t>
      </w:r>
      <w:r w:rsidRPr="00071297">
        <w:rPr>
          <w:rFonts w:ascii="Proba Pro" w:hAnsi="Proba Pro" w:cs="Proba Pro"/>
          <w:noProof/>
          <w:sz w:val="20"/>
          <w:szCs w:val="20"/>
        </w:rPr>
        <w:t>Ú</w:t>
      </w:r>
      <w:r w:rsidRPr="00071297">
        <w:rPr>
          <w:rFonts w:ascii="Proba Pro" w:hAnsi="Proba Pro" w:cs="Arial"/>
          <w:noProof/>
          <w:sz w:val="20"/>
          <w:szCs w:val="20"/>
        </w:rPr>
        <w:t>radn</w:t>
      </w:r>
      <w:r w:rsidRPr="00071297">
        <w:rPr>
          <w:rFonts w:ascii="Proba Pro" w:hAnsi="Proba Pro" w:cs="Proba Pro"/>
          <w:noProof/>
          <w:sz w:val="20"/>
          <w:szCs w:val="20"/>
        </w:rPr>
        <w:t>é</w:t>
      </w:r>
      <w:r w:rsidRPr="00071297">
        <w:rPr>
          <w:rFonts w:ascii="Proba Pro" w:hAnsi="Proba Pro" w:cs="Arial"/>
          <w:noProof/>
          <w:sz w:val="20"/>
          <w:szCs w:val="20"/>
        </w:rPr>
        <w:t>mu vestn</w:t>
      </w:r>
      <w:r w:rsidRPr="00071297">
        <w:rPr>
          <w:rFonts w:ascii="Proba Pro" w:hAnsi="Proba Pro" w:cs="Proba Pro"/>
          <w:noProof/>
          <w:sz w:val="20"/>
          <w:szCs w:val="20"/>
        </w:rPr>
        <w:t>í</w:t>
      </w:r>
      <w:r w:rsidRPr="00071297">
        <w:rPr>
          <w:rFonts w:ascii="Proba Pro" w:hAnsi="Proba Pro" w:cs="Arial"/>
          <w:noProof/>
          <w:sz w:val="20"/>
          <w:szCs w:val="20"/>
        </w:rPr>
        <w:t>ku Eur</w:t>
      </w:r>
      <w:r w:rsidRPr="00071297">
        <w:rPr>
          <w:rFonts w:ascii="Proba Pro" w:hAnsi="Proba Pro" w:cs="Proba Pro"/>
          <w:noProof/>
          <w:sz w:val="20"/>
          <w:szCs w:val="20"/>
        </w:rPr>
        <w:t>ó</w:t>
      </w:r>
      <w:r w:rsidRPr="00071297">
        <w:rPr>
          <w:rFonts w:ascii="Proba Pro" w:hAnsi="Proba Pro" w:cs="Arial"/>
          <w:noProof/>
          <w:sz w:val="20"/>
          <w:szCs w:val="20"/>
        </w:rPr>
        <w:t xml:space="preserve">pskej </w:t>
      </w:r>
      <w:r w:rsidRPr="00071297">
        <w:rPr>
          <w:rFonts w:ascii="Proba Pro" w:hAnsi="Proba Pro" w:cs="Proba Pro"/>
          <w:noProof/>
          <w:sz w:val="20"/>
          <w:szCs w:val="20"/>
        </w:rPr>
        <w:t>ú</w:t>
      </w:r>
      <w:r w:rsidRPr="00071297">
        <w:rPr>
          <w:rFonts w:ascii="Proba Pro" w:hAnsi="Proba Pro" w:cs="Arial"/>
          <w:noProof/>
          <w:sz w:val="20"/>
          <w:szCs w:val="20"/>
        </w:rPr>
        <w:t xml:space="preserve">nie </w:t>
      </w:r>
      <w:r w:rsidRPr="00071297">
        <w:rPr>
          <w:rFonts w:ascii="Proba Pro" w:hAnsi="Proba Pro" w:cs="Arial"/>
          <w:i/>
          <w:noProof/>
          <w:sz w:val="20"/>
          <w:szCs w:val="20"/>
        </w:rPr>
        <w:t>[</w:t>
      </w:r>
      <w:r w:rsidRPr="00071297">
        <w:rPr>
          <w:rFonts w:ascii="Proba Pro" w:hAnsi="Proba Pro" w:cs="Arial"/>
          <w:i/>
          <w:noProof/>
          <w:sz w:val="20"/>
          <w:szCs w:val="20"/>
          <w:highlight w:val="lightGray"/>
          <w:shd w:val="clear" w:color="auto" w:fill="BFBFBF" w:themeFill="background1" w:themeFillShade="BF"/>
        </w:rPr>
        <w:t>d</w:t>
      </w:r>
      <w:r w:rsidRPr="00071297">
        <w:rPr>
          <w:rFonts w:ascii="Proba Pro" w:hAnsi="Proba Pro" w:cs="Arial"/>
          <w:bCs/>
          <w:i/>
          <w:noProof/>
          <w:sz w:val="20"/>
          <w:szCs w:val="20"/>
          <w:highlight w:val="lightGray"/>
          <w:shd w:val="clear" w:color="auto" w:fill="BFBFBF" w:themeFill="background1" w:themeFillShade="BF"/>
        </w:rPr>
        <w:t>oplniť číslo značky vo Vestníku</w:t>
      </w:r>
      <w:r w:rsidRPr="00071297">
        <w:rPr>
          <w:rFonts w:ascii="Proba Pro" w:hAnsi="Proba Pro" w:cs="Arial"/>
          <w:i/>
          <w:noProof/>
          <w:sz w:val="20"/>
          <w:szCs w:val="20"/>
        </w:rPr>
        <w:t>]</w:t>
      </w:r>
      <w:r w:rsidRPr="00071297">
        <w:rPr>
          <w:rFonts w:ascii="Proba Pro" w:hAnsi="Proba Pro" w:cs="Arial"/>
          <w:noProof/>
          <w:sz w:val="20"/>
          <w:szCs w:val="20"/>
        </w:rPr>
        <w:t xml:space="preserve"> zo dňa </w:t>
      </w:r>
      <w:r w:rsidRPr="00071297">
        <w:rPr>
          <w:rFonts w:ascii="Proba Pro" w:hAnsi="Proba Pro" w:cs="Arial"/>
          <w:i/>
          <w:noProof/>
          <w:sz w:val="20"/>
          <w:szCs w:val="20"/>
        </w:rPr>
        <w:t>[</w:t>
      </w:r>
      <w:r w:rsidRPr="00071297">
        <w:rPr>
          <w:rFonts w:ascii="Proba Pro" w:hAnsi="Proba Pro" w:cs="Arial"/>
          <w:bCs/>
          <w:i/>
          <w:noProof/>
          <w:sz w:val="20"/>
          <w:szCs w:val="20"/>
          <w:highlight w:val="lightGray"/>
          <w:shd w:val="clear" w:color="auto" w:fill="BFBFBF" w:themeFill="background1" w:themeFillShade="BF"/>
        </w:rPr>
        <w:t>doplniť dátum zverejnenia</w:t>
      </w:r>
      <w:r w:rsidRPr="00071297">
        <w:rPr>
          <w:rFonts w:ascii="Proba Pro" w:hAnsi="Proba Pro" w:cs="Arial"/>
          <w:i/>
          <w:noProof/>
          <w:sz w:val="20"/>
          <w:szCs w:val="20"/>
        </w:rPr>
        <w:t xml:space="preserve">] </w:t>
      </w:r>
      <w:r w:rsidRPr="00071297">
        <w:rPr>
          <w:rFonts w:ascii="Proba Pro" w:hAnsi="Proba Pro" w:cs="Arial"/>
          <w:noProof/>
          <w:sz w:val="20"/>
          <w:szCs w:val="20"/>
        </w:rPr>
        <w:t xml:space="preserve"> (ďalej len „</w:t>
      </w:r>
      <w:r w:rsidRPr="00071297">
        <w:rPr>
          <w:rFonts w:ascii="Proba Pro" w:hAnsi="Proba Pro" w:cs="Arial"/>
          <w:b/>
          <w:noProof/>
          <w:sz w:val="20"/>
          <w:szCs w:val="20"/>
        </w:rPr>
        <w:t>verejná súťaž</w:t>
      </w:r>
      <w:r w:rsidRPr="00071297">
        <w:rPr>
          <w:rFonts w:ascii="Proba Pro" w:hAnsi="Proba Pro" w:cs="Arial"/>
          <w:noProof/>
          <w:sz w:val="20"/>
          <w:szCs w:val="20"/>
        </w:rPr>
        <w:t xml:space="preserve">“), týmto </w:t>
      </w:r>
    </w:p>
    <w:p w14:paraId="341823B6" w14:textId="77777777" w:rsidR="00CC7734" w:rsidRPr="00071297" w:rsidRDefault="00CC7734" w:rsidP="00CC7734">
      <w:pPr>
        <w:spacing w:after="0" w:line="240" w:lineRule="auto"/>
        <w:jc w:val="both"/>
        <w:rPr>
          <w:rFonts w:ascii="Proba Pro" w:hAnsi="Proba Pro" w:cs="Proba Pro"/>
          <w:noProof/>
          <w:sz w:val="20"/>
          <w:szCs w:val="20"/>
        </w:rPr>
      </w:pPr>
    </w:p>
    <w:p w14:paraId="1D1ECD11" w14:textId="77777777" w:rsidR="00CC7734" w:rsidRDefault="00CC7734" w:rsidP="00CC7734">
      <w:pPr>
        <w:pStyle w:val="Zarkazkladnhotextu2"/>
        <w:widowControl w:val="0"/>
        <w:spacing w:line="264" w:lineRule="auto"/>
        <w:ind w:left="0"/>
        <w:jc w:val="center"/>
        <w:rPr>
          <w:rFonts w:ascii="Proba Pro" w:hAnsi="Proba Pro" w:cs="Arial"/>
          <w:b/>
          <w:szCs w:val="20"/>
        </w:rPr>
      </w:pPr>
      <w:r>
        <w:rPr>
          <w:rFonts w:ascii="Proba Pro" w:hAnsi="Proba Pro" w:cs="Arial"/>
          <w:b/>
          <w:szCs w:val="20"/>
        </w:rPr>
        <w:t>č e s</w:t>
      </w:r>
      <w:r>
        <w:rPr>
          <w:rFonts w:ascii="Calibri" w:hAnsi="Calibri" w:cs="Calibri"/>
          <w:b/>
          <w:szCs w:val="20"/>
        </w:rPr>
        <w:t> </w:t>
      </w:r>
      <w:r>
        <w:rPr>
          <w:rFonts w:ascii="Proba Pro" w:hAnsi="Proba Pro" w:cs="Arial"/>
          <w:b/>
          <w:szCs w:val="20"/>
        </w:rPr>
        <w:t xml:space="preserve">t n e  </w:t>
      </w:r>
      <w:r w:rsidRPr="00D47B2A">
        <w:rPr>
          <w:rFonts w:ascii="Proba Pro" w:hAnsi="Proba Pro" w:cs="Arial"/>
          <w:b/>
          <w:szCs w:val="20"/>
        </w:rPr>
        <w:t>v</w:t>
      </w:r>
      <w:r w:rsidRPr="00D47B2A">
        <w:rPr>
          <w:rFonts w:ascii="Calibri" w:hAnsi="Calibri" w:cs="Calibri"/>
          <w:b/>
          <w:szCs w:val="20"/>
        </w:rPr>
        <w:t> </w:t>
      </w:r>
      <w:r w:rsidRPr="00D47B2A">
        <w:rPr>
          <w:rFonts w:ascii="Proba Pro" w:hAnsi="Proba Pro" w:cs="Arial"/>
          <w:b/>
          <w:szCs w:val="20"/>
        </w:rPr>
        <w:t>y h l a</w:t>
      </w:r>
      <w:r w:rsidRPr="00D47B2A">
        <w:rPr>
          <w:rFonts w:ascii="Calibri" w:hAnsi="Calibri" w:cs="Calibri"/>
          <w:b/>
          <w:szCs w:val="20"/>
        </w:rPr>
        <w:t> </w:t>
      </w:r>
      <w:r w:rsidRPr="00D47B2A">
        <w:rPr>
          <w:rFonts w:ascii="Proba Pro" w:hAnsi="Proba Pro" w:cs="Arial"/>
          <w:b/>
          <w:szCs w:val="20"/>
        </w:rPr>
        <w:t>s</w:t>
      </w:r>
      <w:r w:rsidRPr="00D47B2A">
        <w:rPr>
          <w:rFonts w:ascii="Calibri" w:hAnsi="Calibri" w:cs="Calibri"/>
          <w:b/>
          <w:szCs w:val="20"/>
        </w:rPr>
        <w:t> </w:t>
      </w:r>
      <w:r w:rsidRPr="00D47B2A">
        <w:rPr>
          <w:rFonts w:ascii="Proba Pro" w:hAnsi="Proba Pro" w:cs="Arial"/>
          <w:b/>
          <w:szCs w:val="20"/>
        </w:rPr>
        <w:t>u</w:t>
      </w:r>
      <w:r w:rsidRPr="00D47B2A">
        <w:rPr>
          <w:rFonts w:ascii="Calibri" w:hAnsi="Calibri" w:cs="Calibri"/>
          <w:b/>
          <w:szCs w:val="20"/>
        </w:rPr>
        <w:t> </w:t>
      </w:r>
      <w:r w:rsidRPr="00D47B2A">
        <w:rPr>
          <w:rFonts w:ascii="Proba Pro" w:hAnsi="Proba Pro" w:cs="Arial"/>
          <w:b/>
          <w:szCs w:val="20"/>
        </w:rPr>
        <w:t>j e m</w:t>
      </w:r>
      <w:r>
        <w:rPr>
          <w:rFonts w:ascii="Proba Pro" w:hAnsi="Proba Pro" w:cs="Arial"/>
          <w:b/>
          <w:szCs w:val="20"/>
        </w:rPr>
        <w:t xml:space="preserve"> , ž e </w:t>
      </w:r>
    </w:p>
    <w:p w14:paraId="41ADD7BF" w14:textId="77777777" w:rsidR="00CC7734" w:rsidRDefault="00CC7734" w:rsidP="00CC7734">
      <w:pPr>
        <w:pStyle w:val="Zarkazkladnhotextu2"/>
        <w:widowControl w:val="0"/>
        <w:spacing w:line="264" w:lineRule="auto"/>
        <w:ind w:left="0"/>
        <w:jc w:val="center"/>
        <w:rPr>
          <w:rFonts w:ascii="Proba Pro" w:hAnsi="Proba Pro" w:cs="Arial"/>
          <w:b/>
          <w:szCs w:val="20"/>
        </w:rPr>
      </w:pPr>
    </w:p>
    <w:p w14:paraId="453A9AAB" w14:textId="77777777" w:rsidR="00CC7734" w:rsidRDefault="00CC7734" w:rsidP="00552826">
      <w:pPr>
        <w:pStyle w:val="Zarkazkladnhotextu2"/>
        <w:widowControl w:val="0"/>
        <w:numPr>
          <w:ilvl w:val="0"/>
          <w:numId w:val="169"/>
        </w:numPr>
        <w:pBdr>
          <w:bottom w:val="single" w:sz="12" w:space="1" w:color="auto"/>
        </w:pBdr>
        <w:spacing w:after="0" w:line="264" w:lineRule="auto"/>
        <w:ind w:left="567" w:hanging="567"/>
        <w:rPr>
          <w:rFonts w:ascii="Proba Pro" w:hAnsi="Proba Pro" w:cs="Arial"/>
          <w:b/>
          <w:szCs w:val="20"/>
        </w:rPr>
      </w:pPr>
      <w:r>
        <w:rPr>
          <w:rFonts w:ascii="Proba Pro" w:hAnsi="Proba Pro" w:cs="Arial"/>
          <w:b/>
          <w:szCs w:val="20"/>
        </w:rPr>
        <w:t>v</w:t>
      </w:r>
      <w:r>
        <w:rPr>
          <w:rFonts w:ascii="Calibri" w:hAnsi="Calibri" w:cs="Calibri"/>
          <w:b/>
          <w:szCs w:val="20"/>
        </w:rPr>
        <w:t> </w:t>
      </w:r>
      <w:r>
        <w:rPr>
          <w:rFonts w:ascii="Proba Pro" w:hAnsi="Proba Pro" w:cs="Arial"/>
          <w:b/>
          <w:szCs w:val="20"/>
        </w:rPr>
        <w:t>súvislosti s</w:t>
      </w:r>
      <w:r>
        <w:rPr>
          <w:rFonts w:ascii="Calibri" w:hAnsi="Calibri" w:cs="Calibri"/>
          <w:b/>
          <w:szCs w:val="20"/>
        </w:rPr>
        <w:t> </w:t>
      </w:r>
      <w:r>
        <w:rPr>
          <w:rFonts w:ascii="Proba Pro" w:hAnsi="Proba Pro" w:cs="Arial"/>
          <w:b/>
          <w:szCs w:val="20"/>
        </w:rPr>
        <w:t>konfliktom záujmov v</w:t>
      </w:r>
      <w:r>
        <w:rPr>
          <w:rFonts w:ascii="Calibri" w:hAnsi="Calibri" w:cs="Calibri"/>
          <w:b/>
          <w:szCs w:val="20"/>
        </w:rPr>
        <w:t> </w:t>
      </w:r>
      <w:r>
        <w:rPr>
          <w:rFonts w:ascii="Proba Pro" w:hAnsi="Proba Pro" w:cs="Arial"/>
          <w:b/>
          <w:szCs w:val="20"/>
        </w:rPr>
        <w:t xml:space="preserve">zmysle § 23 </w:t>
      </w:r>
      <w:r w:rsidRPr="006E384F">
        <w:rPr>
          <w:rFonts w:ascii="Proba Pro" w:hAnsi="Proba Pro" w:cs="Arial"/>
          <w:b/>
          <w:szCs w:val="20"/>
        </w:rPr>
        <w:t xml:space="preserve">zákona č. 343/2015 </w:t>
      </w:r>
      <w:proofErr w:type="spellStart"/>
      <w:r w:rsidRPr="006E384F">
        <w:rPr>
          <w:rFonts w:ascii="Proba Pro" w:hAnsi="Proba Pro" w:cs="Arial"/>
          <w:b/>
          <w:szCs w:val="20"/>
        </w:rPr>
        <w:t>Z.z</w:t>
      </w:r>
      <w:proofErr w:type="spellEnd"/>
      <w:r w:rsidRPr="006E384F">
        <w:rPr>
          <w:rFonts w:ascii="Proba Pro" w:hAnsi="Proba Pro" w:cs="Arial"/>
          <w:b/>
          <w:szCs w:val="20"/>
        </w:rPr>
        <w:t>. o verejnom obstarávaní a o zmene a doplnení niektorých zákonov v platnom znení</w:t>
      </w:r>
      <w:r>
        <w:rPr>
          <w:rFonts w:ascii="Proba Pro" w:hAnsi="Proba Pro" w:cs="Arial"/>
          <w:b/>
          <w:szCs w:val="20"/>
        </w:rPr>
        <w:t xml:space="preserve"> (ďalej len „ZVO“) v</w:t>
      </w:r>
      <w:r>
        <w:rPr>
          <w:rFonts w:ascii="Calibri" w:hAnsi="Calibri" w:cs="Calibri"/>
          <w:b/>
          <w:szCs w:val="20"/>
        </w:rPr>
        <w:t> </w:t>
      </w:r>
      <w:r>
        <w:rPr>
          <w:rFonts w:ascii="Proba Pro" w:hAnsi="Proba Pro" w:cs="Arial"/>
          <w:b/>
          <w:szCs w:val="20"/>
        </w:rPr>
        <w:t>rámci zadávania tejto zákazky,</w:t>
      </w:r>
    </w:p>
    <w:p w14:paraId="744C7B9E" w14:textId="77777777" w:rsidR="00CC7734" w:rsidRDefault="00CC7734" w:rsidP="00CC7734">
      <w:pPr>
        <w:widowControl w:val="0"/>
        <w:jc w:val="both"/>
        <w:rPr>
          <w:rFonts w:ascii="Proba Pro" w:eastAsia="Proba Pro" w:hAnsi="Proba Pro" w:cs="Proba Pro"/>
          <w:sz w:val="20"/>
          <w:szCs w:val="20"/>
        </w:rPr>
      </w:pPr>
    </w:p>
    <w:p w14:paraId="352F5303" w14:textId="77777777" w:rsidR="00CC7734" w:rsidRPr="00170152" w:rsidRDefault="00CC7734" w:rsidP="00CC7734">
      <w:pPr>
        <w:widowControl w:val="0"/>
        <w:numPr>
          <w:ilvl w:val="0"/>
          <w:numId w:val="4"/>
        </w:numPr>
        <w:spacing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som nevyvíjal a</w:t>
      </w:r>
      <w:r w:rsidRPr="00170152">
        <w:rPr>
          <w:rFonts w:cs="Calibri"/>
          <w:sz w:val="20"/>
          <w:szCs w:val="20"/>
        </w:rPr>
        <w:t> </w:t>
      </w:r>
      <w:r w:rsidRPr="00170152">
        <w:rPr>
          <w:rFonts w:ascii="Proba Pro" w:eastAsia="Proba Pro" w:hAnsi="Proba Pro" w:cs="Proba Pro"/>
          <w:sz w:val="20"/>
          <w:szCs w:val="20"/>
        </w:rPr>
        <w:t>nebudem vyvíjať voči žiadnej osobe na strane obstarávateľa, ktorá je alebo by mohla byť zainteresovaná v</w:t>
      </w:r>
      <w:r w:rsidRPr="00170152">
        <w:rPr>
          <w:rFonts w:cs="Calibri"/>
          <w:sz w:val="20"/>
          <w:szCs w:val="20"/>
        </w:rPr>
        <w:t> </w:t>
      </w:r>
      <w:r w:rsidRPr="00170152">
        <w:rPr>
          <w:rFonts w:ascii="Proba Pro" w:eastAsia="Proba Pro" w:hAnsi="Proba Pro" w:cs="Proba Pro"/>
          <w:sz w:val="20"/>
          <w:szCs w:val="20"/>
        </w:rPr>
        <w:t xml:space="preserve">zmysle ustanovení § 23 ods. 3 </w:t>
      </w:r>
      <w:r>
        <w:rPr>
          <w:rFonts w:ascii="Proba Pro" w:eastAsia="Proba Pro" w:hAnsi="Proba Pro" w:cs="Proba Pro"/>
          <w:sz w:val="20"/>
          <w:szCs w:val="20"/>
        </w:rPr>
        <w:t>ZVO</w:t>
      </w:r>
      <w:r w:rsidRPr="00170152">
        <w:rPr>
          <w:rFonts w:ascii="Proba Pro" w:eastAsia="Proba Pro" w:hAnsi="Proba Pro" w:cs="Proba Pro"/>
          <w:sz w:val="20"/>
          <w:szCs w:val="20"/>
        </w:rPr>
        <w:t xml:space="preserve"> (</w:t>
      </w:r>
      <w:r w:rsidRPr="00170152">
        <w:rPr>
          <w:rFonts w:ascii="Proba Pro" w:eastAsia="Proba Pro" w:hAnsi="Proba Pro" w:cs="Proba Pro"/>
          <w:b/>
          <w:sz w:val="20"/>
          <w:szCs w:val="20"/>
        </w:rPr>
        <w:t>„zainteresovaná osoba</w:t>
      </w:r>
      <w:r w:rsidRPr="00170152">
        <w:rPr>
          <w:rFonts w:ascii="Proba Pro" w:eastAsia="Proba Pro" w:hAnsi="Proba Pro" w:cs="Proba Pro"/>
          <w:sz w:val="20"/>
          <w:szCs w:val="20"/>
        </w:rPr>
        <w:t>“) akékoľvek aktivity, ktoré vy mohli viesť k</w:t>
      </w:r>
      <w:r w:rsidRPr="00170152">
        <w:rPr>
          <w:rFonts w:cs="Calibri"/>
          <w:sz w:val="20"/>
          <w:szCs w:val="20"/>
        </w:rPr>
        <w:t> </w:t>
      </w:r>
      <w:r w:rsidRPr="00170152">
        <w:rPr>
          <w:rFonts w:ascii="Proba Pro" w:eastAsia="Proba Pro" w:hAnsi="Proba Pro" w:cs="Proba Pro"/>
          <w:sz w:val="20"/>
          <w:szCs w:val="20"/>
        </w:rPr>
        <w:t>zvýhodneniu nášho postavenia v</w:t>
      </w:r>
      <w:r>
        <w:rPr>
          <w:rFonts w:eastAsia="Proba Pro" w:cs="Calibri"/>
          <w:sz w:val="20"/>
          <w:szCs w:val="20"/>
        </w:rPr>
        <w:t> </w:t>
      </w:r>
      <w:r>
        <w:rPr>
          <w:rFonts w:ascii="Proba Pro" w:eastAsia="Proba Pro" w:hAnsi="Proba Pro" w:cs="Proba Pro"/>
          <w:sz w:val="20"/>
          <w:szCs w:val="20"/>
        </w:rPr>
        <w:t xml:space="preserve">užšej </w:t>
      </w:r>
      <w:r w:rsidRPr="00170152">
        <w:rPr>
          <w:rFonts w:ascii="Proba Pro" w:eastAsia="Proba Pro" w:hAnsi="Proba Pro" w:cs="Proba Pro"/>
          <w:sz w:val="20"/>
          <w:szCs w:val="20"/>
        </w:rPr>
        <w:t>súťaži,</w:t>
      </w:r>
    </w:p>
    <w:p w14:paraId="7390623E" w14:textId="77777777" w:rsidR="00CC7734" w:rsidRPr="00170152" w:rsidRDefault="00CC7734" w:rsidP="00CC7734">
      <w:pPr>
        <w:widowControl w:val="0"/>
        <w:numPr>
          <w:ilvl w:val="0"/>
          <w:numId w:val="4"/>
        </w:numPr>
        <w:spacing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neposkytol som a neposkytnem akejkoľvek čo i</w:t>
      </w:r>
      <w:r w:rsidRPr="00170152">
        <w:rPr>
          <w:rFonts w:cs="Calibri"/>
          <w:sz w:val="20"/>
          <w:szCs w:val="20"/>
        </w:rPr>
        <w:t> </w:t>
      </w:r>
      <w:r w:rsidRPr="00170152">
        <w:rPr>
          <w:rFonts w:ascii="Proba Pro" w:eastAsia="Proba Pro" w:hAnsi="Proba Pro" w:cs="Proba Pro"/>
          <w:sz w:val="20"/>
          <w:szCs w:val="20"/>
        </w:rPr>
        <w:t>len potencionálne zainteresovanej osobe priamo alebo nepriamo akúkoľvek finančnú alebo vecnú výhodu ako motiváciu alebo odmenu súvisiacu so</w:t>
      </w:r>
      <w:r>
        <w:rPr>
          <w:rFonts w:eastAsia="Proba Pro" w:cs="Calibri"/>
          <w:sz w:val="20"/>
          <w:szCs w:val="20"/>
        </w:rPr>
        <w:t> </w:t>
      </w:r>
      <w:r w:rsidRPr="00170152">
        <w:rPr>
          <w:rFonts w:ascii="Proba Pro" w:eastAsia="Proba Pro" w:hAnsi="Proba Pro" w:cs="Proba Pro"/>
          <w:sz w:val="20"/>
          <w:szCs w:val="20"/>
        </w:rPr>
        <w:t xml:space="preserve">zadaním tejto zákazky, </w:t>
      </w:r>
    </w:p>
    <w:p w14:paraId="0515E1A8" w14:textId="77777777" w:rsidR="00CC7734" w:rsidRPr="00170152" w:rsidRDefault="00CC7734" w:rsidP="00CC7734">
      <w:pPr>
        <w:widowControl w:val="0"/>
        <w:numPr>
          <w:ilvl w:val="0"/>
          <w:numId w:val="4"/>
        </w:numPr>
        <w:spacing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budem bezodkladne informovať obstarávateľa o akejkoľvek situácii, ktorá je považovaná za konflikt záujmov alebo ktorá by mohla viesť ku konfliktu záujmov kedykoľvek v</w:t>
      </w:r>
      <w:r w:rsidRPr="00170152">
        <w:rPr>
          <w:rFonts w:cs="Calibri"/>
          <w:sz w:val="20"/>
          <w:szCs w:val="20"/>
        </w:rPr>
        <w:t> </w:t>
      </w:r>
      <w:r w:rsidRPr="00170152">
        <w:rPr>
          <w:rFonts w:ascii="Proba Pro" w:eastAsia="Proba Pro" w:hAnsi="Proba Pro" w:cs="Proba Pro"/>
          <w:sz w:val="20"/>
          <w:szCs w:val="20"/>
        </w:rPr>
        <w:t>priebehu procesu verejného obstarávania,</w:t>
      </w:r>
    </w:p>
    <w:p w14:paraId="337EAAB2" w14:textId="1D732483" w:rsidR="00CC7734" w:rsidRPr="00170152" w:rsidRDefault="00CC7734" w:rsidP="00CC7734">
      <w:pPr>
        <w:widowControl w:val="0"/>
        <w:numPr>
          <w:ilvl w:val="0"/>
          <w:numId w:val="4"/>
        </w:numPr>
        <w:spacing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poskytnem obstarávateľovi v postupe tohto verejného obstarávania presné, pravdivé a</w:t>
      </w:r>
      <w:r>
        <w:rPr>
          <w:rFonts w:eastAsia="Proba Pro" w:cs="Calibri"/>
          <w:sz w:val="20"/>
          <w:szCs w:val="20"/>
        </w:rPr>
        <w:t> </w:t>
      </w:r>
      <w:r w:rsidRPr="00170152">
        <w:rPr>
          <w:rFonts w:ascii="Proba Pro" w:eastAsia="Proba Pro" w:hAnsi="Proba Pro" w:cs="Proba Pro"/>
          <w:sz w:val="20"/>
          <w:szCs w:val="20"/>
        </w:rPr>
        <w:t>úplné informácie</w:t>
      </w:r>
      <w:r>
        <w:rPr>
          <w:rFonts w:ascii="Proba Pro" w:eastAsia="Proba Pro" w:hAnsi="Proba Pro" w:cs="Proba Pro"/>
          <w:sz w:val="20"/>
          <w:szCs w:val="20"/>
        </w:rPr>
        <w:t>;</w:t>
      </w:r>
    </w:p>
    <w:p w14:paraId="1D673F24" w14:textId="77777777" w:rsidR="00CC7734" w:rsidRPr="00D47B2A" w:rsidRDefault="00CC7734" w:rsidP="00CC7734">
      <w:pPr>
        <w:pStyle w:val="Zarkazkladnhotextu2"/>
        <w:widowControl w:val="0"/>
        <w:spacing w:line="264" w:lineRule="auto"/>
        <w:ind w:left="0"/>
        <w:rPr>
          <w:rFonts w:ascii="Proba Pro" w:hAnsi="Proba Pro" w:cs="Arial"/>
          <w:b/>
          <w:szCs w:val="20"/>
        </w:rPr>
      </w:pPr>
    </w:p>
    <w:p w14:paraId="1CEDFEB4" w14:textId="77777777" w:rsidR="00CC7734" w:rsidRPr="00775F55" w:rsidRDefault="00CC7734" w:rsidP="00552826">
      <w:pPr>
        <w:pStyle w:val="Zarkazkladnhotextu2"/>
        <w:widowControl w:val="0"/>
        <w:numPr>
          <w:ilvl w:val="0"/>
          <w:numId w:val="169"/>
        </w:numPr>
        <w:pBdr>
          <w:bottom w:val="single" w:sz="12" w:space="1" w:color="auto"/>
        </w:pBdr>
        <w:spacing w:after="0" w:line="264" w:lineRule="auto"/>
        <w:ind w:left="567" w:hanging="567"/>
        <w:rPr>
          <w:rFonts w:ascii="Proba Pro" w:hAnsi="Proba Pro" w:cs="Arial"/>
          <w:b/>
          <w:szCs w:val="20"/>
        </w:rPr>
      </w:pPr>
      <w:r w:rsidRPr="00775F55">
        <w:rPr>
          <w:rFonts w:ascii="Proba Pro" w:hAnsi="Proba Pro" w:cs="Arial"/>
          <w:b/>
          <w:szCs w:val="20"/>
        </w:rPr>
        <w:t>v</w:t>
      </w:r>
      <w:r w:rsidRPr="00775F55">
        <w:rPr>
          <w:rFonts w:ascii="Calibri" w:hAnsi="Calibri" w:cs="Calibri"/>
          <w:b/>
          <w:szCs w:val="20"/>
        </w:rPr>
        <w:t> </w:t>
      </w:r>
      <w:r w:rsidRPr="00775F55">
        <w:rPr>
          <w:rFonts w:ascii="Proba Pro" w:hAnsi="Proba Pro" w:cs="Arial"/>
          <w:b/>
          <w:szCs w:val="20"/>
        </w:rPr>
        <w:t>súvislosti s</w:t>
      </w:r>
      <w:r w:rsidRPr="00775F55">
        <w:rPr>
          <w:rFonts w:ascii="Calibri" w:hAnsi="Calibri" w:cs="Calibri"/>
          <w:b/>
          <w:szCs w:val="20"/>
        </w:rPr>
        <w:t> </w:t>
      </w:r>
      <w:r w:rsidRPr="00775F55">
        <w:rPr>
          <w:rFonts w:ascii="Proba Pro" w:hAnsi="Proba Pro" w:cs="Arial"/>
          <w:b/>
          <w:szCs w:val="20"/>
        </w:rPr>
        <w:t xml:space="preserve">akceptáciou podmienok tejto </w:t>
      </w:r>
      <w:r>
        <w:rPr>
          <w:rFonts w:ascii="Proba Pro" w:hAnsi="Proba Pro" w:cs="Arial"/>
          <w:b/>
          <w:szCs w:val="20"/>
        </w:rPr>
        <w:t>verejnej</w:t>
      </w:r>
      <w:r w:rsidRPr="00775F55">
        <w:rPr>
          <w:rFonts w:ascii="Proba Pro" w:hAnsi="Proba Pro" w:cs="Arial"/>
          <w:b/>
          <w:szCs w:val="20"/>
        </w:rPr>
        <w:t xml:space="preserve"> súťaže</w:t>
      </w:r>
      <w:r>
        <w:rPr>
          <w:rFonts w:ascii="Proba Pro" w:hAnsi="Proba Pro" w:cs="Arial"/>
          <w:b/>
          <w:szCs w:val="20"/>
        </w:rPr>
        <w:t>,</w:t>
      </w:r>
    </w:p>
    <w:p w14:paraId="715102D3" w14:textId="77777777" w:rsidR="00CC7734" w:rsidRPr="006050E7" w:rsidRDefault="00CC7734" w:rsidP="00CC7734">
      <w:pPr>
        <w:pStyle w:val="Odsekzoznamu"/>
        <w:widowControl w:val="0"/>
        <w:spacing w:line="264" w:lineRule="auto"/>
        <w:ind w:left="284"/>
        <w:jc w:val="both"/>
        <w:rPr>
          <w:rFonts w:ascii="Proba Pro" w:hAnsi="Proba Pro" w:cs="Arial"/>
        </w:rPr>
      </w:pPr>
    </w:p>
    <w:p w14:paraId="4BE644C6" w14:textId="77777777" w:rsidR="00CC7734" w:rsidRPr="006050E7" w:rsidRDefault="00CC7734" w:rsidP="00CC7734">
      <w:pPr>
        <w:widowControl w:val="0"/>
        <w:numPr>
          <w:ilvl w:val="0"/>
          <w:numId w:val="4"/>
        </w:numPr>
        <w:spacing w:after="120" w:line="240" w:lineRule="auto"/>
        <w:ind w:left="993" w:hanging="426"/>
        <w:jc w:val="both"/>
        <w:rPr>
          <w:rFonts w:ascii="Proba Pro" w:hAnsi="Proba Pro" w:cs="Arial"/>
          <w:sz w:val="20"/>
          <w:szCs w:val="20"/>
        </w:rPr>
      </w:pPr>
      <w:r w:rsidRPr="006050E7">
        <w:rPr>
          <w:rFonts w:ascii="Proba Pro" w:hAnsi="Proba Pro"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5BE93DF7" w14:textId="77777777" w:rsidR="00CC7734" w:rsidRPr="006050E7" w:rsidRDefault="00CC7734" w:rsidP="00CC7734">
      <w:pPr>
        <w:widowControl w:val="0"/>
        <w:numPr>
          <w:ilvl w:val="0"/>
          <w:numId w:val="4"/>
        </w:numPr>
        <w:spacing w:after="120" w:line="240" w:lineRule="auto"/>
        <w:ind w:left="993" w:hanging="426"/>
        <w:jc w:val="both"/>
        <w:rPr>
          <w:rFonts w:ascii="Proba Pro" w:hAnsi="Proba Pro" w:cs="Arial"/>
          <w:sz w:val="20"/>
          <w:szCs w:val="20"/>
        </w:rPr>
      </w:pPr>
      <w:r w:rsidRPr="006050E7">
        <w:rPr>
          <w:rFonts w:ascii="Proba Pro" w:eastAsia="Proba Pro" w:hAnsi="Proba Pro" w:cs="Proba Pro"/>
          <w:sz w:val="20"/>
          <w:szCs w:val="20"/>
        </w:rPr>
        <w:t>všetky</w:t>
      </w:r>
      <w:r w:rsidRPr="006050E7">
        <w:rPr>
          <w:rFonts w:ascii="Proba Pro" w:hAnsi="Proba Pro" w:cs="Arial"/>
          <w:sz w:val="20"/>
          <w:szCs w:val="20"/>
        </w:rPr>
        <w:t xml:space="preserve"> mnou predložené doklady a údaje uvedené v ponuke sú pravdivé a</w:t>
      </w:r>
      <w:r w:rsidRPr="006050E7">
        <w:rPr>
          <w:rFonts w:cs="Calibri"/>
          <w:sz w:val="20"/>
          <w:szCs w:val="20"/>
        </w:rPr>
        <w:t> </w:t>
      </w:r>
      <w:r w:rsidRPr="006050E7">
        <w:rPr>
          <w:rFonts w:ascii="Proba Pro" w:hAnsi="Proba Pro" w:cs="Proba Pro"/>
          <w:sz w:val="20"/>
          <w:szCs w:val="20"/>
        </w:rPr>
        <w:t>ú</w:t>
      </w:r>
      <w:r w:rsidRPr="006050E7">
        <w:rPr>
          <w:rFonts w:ascii="Proba Pro" w:hAnsi="Proba Pro" w:cs="Arial"/>
          <w:sz w:val="20"/>
          <w:szCs w:val="20"/>
        </w:rPr>
        <w:t>pln</w:t>
      </w:r>
      <w:r w:rsidRPr="006050E7">
        <w:rPr>
          <w:rFonts w:ascii="Proba Pro" w:hAnsi="Proba Pro" w:cs="Proba Pro"/>
          <w:sz w:val="20"/>
          <w:szCs w:val="20"/>
        </w:rPr>
        <w:t>é</w:t>
      </w:r>
      <w:r w:rsidRPr="006050E7">
        <w:rPr>
          <w:rFonts w:ascii="Proba Pro" w:eastAsia="Proba Pro" w:hAnsi="Proba Pro" w:cs="Proba Pro"/>
          <w:sz w:val="20"/>
          <w:szCs w:val="20"/>
        </w:rPr>
        <w:t>;</w:t>
      </w:r>
    </w:p>
    <w:p w14:paraId="1DFB0500" w14:textId="77777777" w:rsidR="00CC7734" w:rsidRPr="00775F55" w:rsidRDefault="00CC7734" w:rsidP="00CC7734">
      <w:pPr>
        <w:widowControl w:val="0"/>
        <w:spacing w:line="264" w:lineRule="auto"/>
        <w:jc w:val="both"/>
        <w:rPr>
          <w:rFonts w:ascii="Proba Pro" w:hAnsi="Proba Pro" w:cs="Arial"/>
          <w:b/>
          <w:bCs/>
          <w:sz w:val="20"/>
          <w:szCs w:val="20"/>
        </w:rPr>
      </w:pPr>
    </w:p>
    <w:p w14:paraId="41FB836D" w14:textId="77777777" w:rsidR="00CC7734" w:rsidRPr="00775F55" w:rsidRDefault="00CC7734" w:rsidP="00552826">
      <w:pPr>
        <w:pStyle w:val="Zarkazkladnhotextu2"/>
        <w:widowControl w:val="0"/>
        <w:numPr>
          <w:ilvl w:val="0"/>
          <w:numId w:val="169"/>
        </w:numPr>
        <w:pBdr>
          <w:bottom w:val="single" w:sz="12" w:space="1" w:color="auto"/>
        </w:pBdr>
        <w:spacing w:after="0" w:line="264" w:lineRule="auto"/>
        <w:ind w:left="567" w:hanging="567"/>
        <w:rPr>
          <w:rFonts w:ascii="Proba Pro" w:hAnsi="Proba Pro" w:cs="Arial"/>
          <w:szCs w:val="20"/>
        </w:rPr>
      </w:pPr>
      <w:r w:rsidRPr="00775F55">
        <w:rPr>
          <w:rFonts w:ascii="Proba Pro" w:hAnsi="Proba Pro" w:cs="Arial"/>
          <w:b/>
          <w:bCs/>
          <w:szCs w:val="20"/>
        </w:rPr>
        <w:t>v súvislosti s</w:t>
      </w:r>
      <w:r w:rsidRPr="00775F55">
        <w:rPr>
          <w:rFonts w:ascii="Calibri" w:hAnsi="Calibri" w:cs="Calibri"/>
          <w:b/>
          <w:bCs/>
          <w:szCs w:val="20"/>
        </w:rPr>
        <w:t> </w:t>
      </w:r>
      <w:r w:rsidRPr="00775F55">
        <w:rPr>
          <w:rFonts w:ascii="Proba Pro" w:hAnsi="Proba Pro" w:cs="Arial"/>
          <w:b/>
          <w:bCs/>
          <w:szCs w:val="20"/>
        </w:rPr>
        <w:t>využitím subdodávateľov v rámci</w:t>
      </w:r>
      <w:r w:rsidRPr="00775F55">
        <w:rPr>
          <w:rFonts w:ascii="Calibri" w:hAnsi="Calibri" w:cs="Calibri"/>
          <w:b/>
          <w:bCs/>
          <w:szCs w:val="20"/>
        </w:rPr>
        <w:t> </w:t>
      </w:r>
      <w:r w:rsidRPr="00775F55">
        <w:rPr>
          <w:rFonts w:ascii="Proba Pro" w:hAnsi="Proba Pro" w:cs="Arial"/>
          <w:b/>
          <w:bCs/>
          <w:szCs w:val="20"/>
        </w:rPr>
        <w:t>realizácie predmetu zákazky</w:t>
      </w:r>
      <w:r>
        <w:rPr>
          <w:rFonts w:ascii="Proba Pro" w:hAnsi="Proba Pro" w:cs="Arial"/>
          <w:b/>
          <w:bCs/>
          <w:szCs w:val="20"/>
        </w:rPr>
        <w:t>,</w:t>
      </w:r>
      <w:r w:rsidRPr="00775F55">
        <w:rPr>
          <w:rFonts w:ascii="Proba Pro" w:hAnsi="Proba Pro" w:cs="Arial"/>
          <w:b/>
          <w:bCs/>
          <w:szCs w:val="20"/>
        </w:rPr>
        <w:t xml:space="preserve"> </w:t>
      </w:r>
    </w:p>
    <w:p w14:paraId="68EDCFCD" w14:textId="77777777" w:rsidR="00CC7734" w:rsidRDefault="00CC7734" w:rsidP="00CC7734">
      <w:pPr>
        <w:widowControl w:val="0"/>
        <w:ind w:left="714"/>
        <w:jc w:val="both"/>
        <w:rPr>
          <w:rFonts w:ascii="Proba Pro" w:hAnsi="Proba Pro" w:cs="Arial"/>
          <w:sz w:val="20"/>
          <w:szCs w:val="20"/>
        </w:rPr>
      </w:pPr>
    </w:p>
    <w:p w14:paraId="0649D833" w14:textId="77777777" w:rsidR="00CC7734" w:rsidRPr="00775F55" w:rsidRDefault="00CC7734" w:rsidP="00CC7734">
      <w:pPr>
        <w:widowControl w:val="0"/>
        <w:numPr>
          <w:ilvl w:val="0"/>
          <w:numId w:val="4"/>
        </w:numPr>
        <w:spacing w:after="120" w:line="240" w:lineRule="auto"/>
        <w:ind w:left="993" w:hanging="426"/>
        <w:jc w:val="both"/>
        <w:rPr>
          <w:rFonts w:ascii="Proba Pro" w:hAnsi="Proba Pro" w:cs="Arial"/>
          <w:sz w:val="20"/>
          <w:szCs w:val="20"/>
        </w:rPr>
      </w:pPr>
      <w:r w:rsidRPr="00D47B2A">
        <w:rPr>
          <w:rFonts w:ascii="Proba Pro" w:hAnsi="Proba Pro" w:cs="Arial"/>
          <w:sz w:val="20"/>
          <w:szCs w:val="20"/>
        </w:rPr>
        <w:t>v</w:t>
      </w:r>
      <w:r w:rsidRPr="00D47B2A">
        <w:rPr>
          <w:rFonts w:cs="Calibri"/>
          <w:sz w:val="20"/>
          <w:szCs w:val="20"/>
        </w:rPr>
        <w:t> </w:t>
      </w:r>
      <w:r w:rsidRPr="00D47B2A">
        <w:rPr>
          <w:rFonts w:ascii="Proba Pro" w:hAnsi="Proba Pro" w:cs="Arial"/>
          <w:sz w:val="20"/>
          <w:szCs w:val="20"/>
        </w:rPr>
        <w:t>pr</w:t>
      </w:r>
      <w:r w:rsidRPr="00D47B2A">
        <w:rPr>
          <w:rFonts w:ascii="Proba Pro" w:hAnsi="Proba Pro" w:cs="Proba Pro"/>
          <w:sz w:val="20"/>
          <w:szCs w:val="20"/>
        </w:rPr>
        <w:t>í</w:t>
      </w:r>
      <w:r w:rsidRPr="00D47B2A">
        <w:rPr>
          <w:rFonts w:ascii="Proba Pro" w:hAnsi="Proba Pro" w:cs="Arial"/>
          <w:sz w:val="20"/>
          <w:szCs w:val="20"/>
        </w:rPr>
        <w:t>pade uzavretia z</w:t>
      </w:r>
      <w:r w:rsidRPr="00D47B2A">
        <w:rPr>
          <w:rFonts w:ascii="Proba Pro" w:hAnsi="Proba Pro" w:cs="Proba Pro"/>
          <w:sz w:val="20"/>
          <w:szCs w:val="20"/>
        </w:rPr>
        <w:t>á</w:t>
      </w:r>
      <w:r w:rsidRPr="00D47B2A">
        <w:rPr>
          <w:rFonts w:ascii="Proba Pro" w:hAnsi="Proba Pro" w:cs="Arial"/>
          <w:sz w:val="20"/>
          <w:szCs w:val="20"/>
        </w:rPr>
        <w:t>v</w:t>
      </w:r>
      <w:r w:rsidRPr="00D47B2A">
        <w:rPr>
          <w:rFonts w:ascii="Proba Pro" w:hAnsi="Proba Pro" w:cs="Proba Pro"/>
          <w:sz w:val="20"/>
          <w:szCs w:val="20"/>
        </w:rPr>
        <w:t>ä</w:t>
      </w:r>
      <w:r w:rsidRPr="00D47B2A">
        <w:rPr>
          <w:rFonts w:ascii="Proba Pro" w:hAnsi="Proba Pro" w:cs="Arial"/>
          <w:sz w:val="20"/>
          <w:szCs w:val="20"/>
        </w:rPr>
        <w:t>zkov</w:t>
      </w:r>
      <w:r w:rsidRPr="00D47B2A">
        <w:rPr>
          <w:rFonts w:ascii="Proba Pro" w:hAnsi="Proba Pro" w:cs="Proba Pro"/>
          <w:sz w:val="20"/>
          <w:szCs w:val="20"/>
        </w:rPr>
        <w:t>é</w:t>
      </w:r>
      <w:r w:rsidRPr="00D47B2A">
        <w:rPr>
          <w:rFonts w:ascii="Proba Pro" w:hAnsi="Proba Pro" w:cs="Arial"/>
          <w:sz w:val="20"/>
          <w:szCs w:val="20"/>
        </w:rPr>
        <w:t>ho vz</w:t>
      </w:r>
      <w:r w:rsidRPr="00D47B2A">
        <w:rPr>
          <w:rFonts w:ascii="Proba Pro" w:hAnsi="Proba Pro" w:cs="Proba Pro"/>
          <w:sz w:val="20"/>
          <w:szCs w:val="20"/>
        </w:rPr>
        <w:t>ť</w:t>
      </w:r>
      <w:r w:rsidRPr="00D47B2A">
        <w:rPr>
          <w:rFonts w:ascii="Proba Pro" w:hAnsi="Proba Pro" w:cs="Arial"/>
          <w:sz w:val="20"/>
          <w:szCs w:val="20"/>
        </w:rPr>
        <w:t>ahu s</w:t>
      </w:r>
      <w:r>
        <w:rPr>
          <w:rFonts w:ascii="Proba Pro" w:hAnsi="Proba Pro" w:cs="Arial"/>
          <w:sz w:val="20"/>
          <w:szCs w:val="20"/>
        </w:rPr>
        <w:t xml:space="preserve"> </w:t>
      </w:r>
      <w:r w:rsidRPr="00D47B2A">
        <w:rPr>
          <w:rFonts w:ascii="Proba Pro" w:hAnsi="Proba Pro" w:cs="Arial"/>
          <w:sz w:val="20"/>
          <w:szCs w:val="20"/>
        </w:rPr>
        <w:t>obstar</w:t>
      </w:r>
      <w:r w:rsidRPr="00D47B2A">
        <w:rPr>
          <w:rFonts w:ascii="Proba Pro" w:hAnsi="Proba Pro" w:cs="Proba Pro"/>
          <w:sz w:val="20"/>
          <w:szCs w:val="20"/>
        </w:rPr>
        <w:t>á</w:t>
      </w:r>
      <w:r w:rsidRPr="00D47B2A">
        <w:rPr>
          <w:rFonts w:ascii="Proba Pro" w:hAnsi="Proba Pro" w:cs="Arial"/>
          <w:sz w:val="20"/>
          <w:szCs w:val="20"/>
        </w:rPr>
        <w:t>vate</w:t>
      </w:r>
      <w:r w:rsidRPr="00D47B2A">
        <w:rPr>
          <w:rFonts w:ascii="Proba Pro" w:hAnsi="Proba Pro" w:cs="Proba Pro"/>
          <w:sz w:val="20"/>
          <w:szCs w:val="20"/>
        </w:rPr>
        <w:t>ľ</w:t>
      </w:r>
      <w:r w:rsidRPr="00D47B2A">
        <w:rPr>
          <w:rFonts w:ascii="Proba Pro" w:hAnsi="Proba Pro" w:cs="Arial"/>
          <w:sz w:val="20"/>
          <w:szCs w:val="20"/>
        </w:rPr>
        <w:t>om na vy</w:t>
      </w:r>
      <w:r w:rsidRPr="00D47B2A">
        <w:rPr>
          <w:rFonts w:ascii="Proba Pro" w:hAnsi="Proba Pro" w:cs="Proba Pro"/>
          <w:sz w:val="20"/>
          <w:szCs w:val="20"/>
        </w:rPr>
        <w:t>šš</w:t>
      </w:r>
      <w:r w:rsidRPr="00D47B2A">
        <w:rPr>
          <w:rFonts w:ascii="Proba Pro" w:hAnsi="Proba Pro" w:cs="Arial"/>
          <w:sz w:val="20"/>
          <w:szCs w:val="20"/>
        </w:rPr>
        <w:t>ie uveden</w:t>
      </w:r>
      <w:r w:rsidRPr="00D47B2A">
        <w:rPr>
          <w:rFonts w:ascii="Proba Pro" w:hAnsi="Proba Pro" w:cs="Proba Pro"/>
          <w:sz w:val="20"/>
          <w:szCs w:val="20"/>
        </w:rPr>
        <w:t>ý</w:t>
      </w:r>
      <w:r w:rsidRPr="00D47B2A">
        <w:rPr>
          <w:rFonts w:ascii="Proba Pro" w:hAnsi="Proba Pro" w:cs="Arial"/>
          <w:sz w:val="20"/>
          <w:szCs w:val="20"/>
        </w:rPr>
        <w:t xml:space="preserve"> predmet </w:t>
      </w:r>
      <w:r w:rsidRPr="00775F55">
        <w:rPr>
          <w:rFonts w:ascii="Proba Pro" w:eastAsia="Proba Pro" w:hAnsi="Proba Pro" w:cs="Proba Pro"/>
          <w:sz w:val="20"/>
          <w:szCs w:val="20"/>
        </w:rPr>
        <w:lastRenderedPageBreak/>
        <w:t>obstarávania</w:t>
      </w:r>
      <w:r w:rsidRPr="00D47B2A">
        <w:rPr>
          <w:rFonts w:ascii="Proba Pro" w:hAnsi="Proba Pro" w:cs="Arial"/>
          <w:sz w:val="20"/>
          <w:szCs w:val="20"/>
        </w:rPr>
        <w:t>:</w:t>
      </w:r>
    </w:p>
    <w:p w14:paraId="59F7BF25" w14:textId="77777777" w:rsidR="00CC7734" w:rsidRPr="006050E7" w:rsidRDefault="00620183" w:rsidP="00CC7734">
      <w:pPr>
        <w:widowControl w:val="0"/>
        <w:spacing w:line="264" w:lineRule="auto"/>
        <w:ind w:left="1134" w:hanging="141"/>
        <w:jc w:val="both"/>
        <w:rPr>
          <w:rFonts w:ascii="Proba Pro" w:hAnsi="Proba Pro" w:cs="Arial"/>
          <w:sz w:val="20"/>
          <w:szCs w:val="20"/>
        </w:rPr>
      </w:pPr>
      <w:sdt>
        <w:sdtPr>
          <w:rPr>
            <w:rFonts w:ascii="Proba Pro" w:hAnsi="Proba Pro" w:cs="Arial"/>
            <w:sz w:val="20"/>
            <w:szCs w:val="20"/>
          </w:rPr>
          <w:id w:val="-406390775"/>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w:t>
      </w:r>
      <w:r w:rsidR="00CC7734">
        <w:rPr>
          <w:rFonts w:ascii="Proba Pro" w:hAnsi="Proba Pro" w:cs="Arial"/>
          <w:sz w:val="20"/>
          <w:szCs w:val="20"/>
        </w:rPr>
        <w:t xml:space="preserve"> </w:t>
      </w:r>
      <w:r w:rsidR="00CC7734" w:rsidRPr="006050E7">
        <w:rPr>
          <w:rFonts w:ascii="Proba Pro" w:hAnsi="Proba Pro" w:cs="Arial"/>
          <w:sz w:val="20"/>
          <w:szCs w:val="20"/>
        </w:rPr>
        <w:t>nebudem plnenie predmetu zmluvy poskytovať prostredníctvom subdodávateľa/-</w:t>
      </w:r>
      <w:proofErr w:type="spellStart"/>
      <w:r w:rsidR="00CC7734" w:rsidRPr="006050E7">
        <w:rPr>
          <w:rFonts w:ascii="Proba Pro" w:hAnsi="Proba Pro" w:cs="Arial"/>
          <w:sz w:val="20"/>
          <w:szCs w:val="20"/>
        </w:rPr>
        <w:t>ov</w:t>
      </w:r>
      <w:proofErr w:type="spellEnd"/>
      <w:r w:rsidR="00CC7734" w:rsidRPr="006050E7">
        <w:rPr>
          <w:rFonts w:ascii="Proba Pro" w:hAnsi="Proba Pro" w:cs="Arial"/>
          <w:sz w:val="20"/>
          <w:szCs w:val="20"/>
        </w:rPr>
        <w:t>,</w:t>
      </w:r>
    </w:p>
    <w:p w14:paraId="106CC523" w14:textId="77777777" w:rsidR="00CC7734" w:rsidRPr="006050E7" w:rsidRDefault="00CC7734" w:rsidP="00CC7734">
      <w:pPr>
        <w:widowControl w:val="0"/>
        <w:spacing w:line="264" w:lineRule="auto"/>
        <w:jc w:val="both"/>
        <w:rPr>
          <w:rFonts w:ascii="Proba Pro" w:hAnsi="Proba Pro" w:cs="Arial"/>
          <w:sz w:val="20"/>
          <w:szCs w:val="20"/>
        </w:rPr>
      </w:pPr>
    </w:p>
    <w:p w14:paraId="37D38943" w14:textId="77777777" w:rsidR="00CC7734" w:rsidRPr="006050E7" w:rsidRDefault="00620183" w:rsidP="00CC7734">
      <w:pPr>
        <w:widowControl w:val="0"/>
        <w:tabs>
          <w:tab w:val="left" w:pos="1418"/>
        </w:tabs>
        <w:spacing w:line="264" w:lineRule="auto"/>
        <w:ind w:left="1413" w:hanging="420"/>
        <w:jc w:val="both"/>
        <w:rPr>
          <w:rFonts w:ascii="Proba Pro" w:hAnsi="Proba Pro" w:cs="Arial"/>
          <w:sz w:val="20"/>
          <w:szCs w:val="20"/>
        </w:rPr>
      </w:pPr>
      <w:sdt>
        <w:sdtPr>
          <w:rPr>
            <w:rFonts w:ascii="Proba Pro" w:hAnsi="Proba Pro" w:cs="Arial"/>
            <w:sz w:val="20"/>
            <w:szCs w:val="20"/>
          </w:rPr>
          <w:id w:val="-620067639"/>
          <w14:checkbox>
            <w14:checked w14:val="0"/>
            <w14:checkedState w14:val="2612" w14:font="MS Gothic"/>
            <w14:uncheckedState w14:val="2610" w14:font="MS Gothic"/>
          </w14:checkbox>
        </w:sdtPr>
        <w:sdtEndPr/>
        <w:sdtContent>
          <w:r w:rsidR="00CC7734" w:rsidRPr="006050E7">
            <w:rPr>
              <w:rFonts w:ascii="Segoe UI Symbol" w:eastAsia="MS Gothic" w:hAnsi="Segoe UI Symbol" w:cs="Segoe UI Symbol"/>
              <w:sz w:val="20"/>
              <w:szCs w:val="20"/>
            </w:rPr>
            <w:t>☐</w:t>
          </w:r>
        </w:sdtContent>
      </w:sdt>
      <w:r w:rsidR="00CC7734" w:rsidRPr="006050E7">
        <w:rPr>
          <w:rFonts w:ascii="Proba Pro" w:hAnsi="Proba Pro" w:cs="Arial"/>
          <w:sz w:val="20"/>
          <w:szCs w:val="20"/>
        </w:rPr>
        <w:t xml:space="preserve">    </w:t>
      </w:r>
      <w:r w:rsidR="00CC7734" w:rsidRPr="006050E7">
        <w:rPr>
          <w:rFonts w:ascii="Proba Pro" w:hAnsi="Proba Pro" w:cs="Arial"/>
          <w:sz w:val="20"/>
          <w:szCs w:val="20"/>
        </w:rPr>
        <w:tab/>
        <w:t>informácie o</w:t>
      </w:r>
      <w:r w:rsidR="00CC7734" w:rsidRPr="006050E7">
        <w:rPr>
          <w:rFonts w:cs="Calibri"/>
          <w:sz w:val="20"/>
          <w:szCs w:val="20"/>
        </w:rPr>
        <w:t> </w:t>
      </w:r>
      <w:r w:rsidR="00CC7734" w:rsidRPr="006050E7">
        <w:rPr>
          <w:rFonts w:ascii="Proba Pro" w:hAnsi="Proba Pro" w:cs="Arial"/>
          <w:sz w:val="20"/>
          <w:szCs w:val="20"/>
        </w:rPr>
        <w:t>subdod</w:t>
      </w:r>
      <w:r w:rsidR="00CC7734" w:rsidRPr="006050E7">
        <w:rPr>
          <w:rFonts w:ascii="Proba Pro" w:hAnsi="Proba Pro" w:cs="Proba Pro"/>
          <w:sz w:val="20"/>
          <w:szCs w:val="20"/>
        </w:rPr>
        <w:t>á</w:t>
      </w:r>
      <w:r w:rsidR="00CC7734" w:rsidRPr="006050E7">
        <w:rPr>
          <w:rFonts w:ascii="Proba Pro" w:hAnsi="Proba Pro" w:cs="Arial"/>
          <w:sz w:val="20"/>
          <w:szCs w:val="20"/>
        </w:rPr>
        <w:t>vate</w:t>
      </w:r>
      <w:r w:rsidR="00CC7734" w:rsidRPr="006050E7">
        <w:rPr>
          <w:rFonts w:ascii="Proba Pro" w:hAnsi="Proba Pro" w:cs="Proba Pro"/>
          <w:sz w:val="20"/>
          <w:szCs w:val="20"/>
        </w:rPr>
        <w:t>ľ</w:t>
      </w:r>
      <w:r w:rsidR="00CC7734" w:rsidRPr="006050E7">
        <w:rPr>
          <w:rFonts w:ascii="Proba Pro" w:hAnsi="Proba Pro" w:cs="Arial"/>
          <w:sz w:val="20"/>
          <w:szCs w:val="20"/>
        </w:rPr>
        <w:t>och uvediem obstarávateľovi najneskôr v čase uzavretia zmluvy (napr. z</w:t>
      </w:r>
      <w:r w:rsidR="00CC7734" w:rsidRPr="006050E7">
        <w:rPr>
          <w:rFonts w:cs="Calibri"/>
          <w:sz w:val="20"/>
          <w:szCs w:val="20"/>
        </w:rPr>
        <w:t> </w:t>
      </w:r>
      <w:r w:rsidR="00CC7734" w:rsidRPr="006050E7">
        <w:rPr>
          <w:rFonts w:ascii="Proba Pro" w:hAnsi="Proba Pro" w:cs="Arial"/>
          <w:sz w:val="20"/>
          <w:szCs w:val="20"/>
        </w:rPr>
        <w:t>d</w:t>
      </w:r>
      <w:r w:rsidR="00CC7734" w:rsidRPr="006050E7">
        <w:rPr>
          <w:rFonts w:ascii="Proba Pro" w:hAnsi="Proba Pro" w:cs="Proba Pro"/>
          <w:sz w:val="20"/>
          <w:szCs w:val="20"/>
        </w:rPr>
        <w:t>ô</w:t>
      </w:r>
      <w:r w:rsidR="00CC7734" w:rsidRPr="006050E7">
        <w:rPr>
          <w:rFonts w:ascii="Proba Pro" w:hAnsi="Proba Pro" w:cs="Arial"/>
          <w:sz w:val="20"/>
          <w:szCs w:val="20"/>
        </w:rPr>
        <w:t xml:space="preserve">vodu, </w:t>
      </w:r>
      <w:r w:rsidR="00CC7734" w:rsidRPr="006050E7">
        <w:rPr>
          <w:rFonts w:ascii="Proba Pro" w:hAnsi="Proba Pro" w:cs="Proba Pro"/>
          <w:sz w:val="20"/>
          <w:szCs w:val="20"/>
        </w:rPr>
        <w:t>ž</w:t>
      </w:r>
      <w:r w:rsidR="00CC7734" w:rsidRPr="006050E7">
        <w:rPr>
          <w:rFonts w:ascii="Proba Pro" w:hAnsi="Proba Pro" w:cs="Arial"/>
          <w:sz w:val="20"/>
          <w:szCs w:val="20"/>
        </w:rPr>
        <w:t>e v</w:t>
      </w:r>
      <w:r w:rsidR="00CC7734" w:rsidRPr="006050E7">
        <w:rPr>
          <w:rFonts w:cs="Calibri"/>
          <w:sz w:val="20"/>
          <w:szCs w:val="20"/>
        </w:rPr>
        <w:t> </w:t>
      </w:r>
      <w:r w:rsidR="00CC7734" w:rsidRPr="006050E7">
        <w:rPr>
          <w:rFonts w:ascii="Proba Pro" w:hAnsi="Proba Pro" w:cs="Proba Pro"/>
          <w:sz w:val="20"/>
          <w:szCs w:val="20"/>
        </w:rPr>
        <w:t>č</w:t>
      </w:r>
      <w:r w:rsidR="00CC7734" w:rsidRPr="006050E7">
        <w:rPr>
          <w:rFonts w:ascii="Proba Pro" w:hAnsi="Proba Pro" w:cs="Arial"/>
          <w:sz w:val="20"/>
          <w:szCs w:val="20"/>
        </w:rPr>
        <w:t>ase predkladania ponuky mi inform</w:t>
      </w:r>
      <w:r w:rsidR="00CC7734" w:rsidRPr="006050E7">
        <w:rPr>
          <w:rFonts w:ascii="Proba Pro" w:hAnsi="Proba Pro" w:cs="Proba Pro"/>
          <w:sz w:val="20"/>
          <w:szCs w:val="20"/>
        </w:rPr>
        <w:t>á</w:t>
      </w:r>
      <w:r w:rsidR="00CC7734" w:rsidRPr="006050E7">
        <w:rPr>
          <w:rFonts w:ascii="Proba Pro" w:hAnsi="Proba Pro" w:cs="Arial"/>
          <w:sz w:val="20"/>
          <w:szCs w:val="20"/>
        </w:rPr>
        <w:t>cie o</w:t>
      </w:r>
      <w:r w:rsidR="00CC7734" w:rsidRPr="006050E7">
        <w:rPr>
          <w:rFonts w:cs="Calibri"/>
          <w:sz w:val="20"/>
          <w:szCs w:val="20"/>
        </w:rPr>
        <w:t> </w:t>
      </w:r>
      <w:r w:rsidR="00CC7734" w:rsidRPr="006050E7">
        <w:rPr>
          <w:rFonts w:ascii="Proba Pro" w:hAnsi="Proba Pro" w:cs="Arial"/>
          <w:sz w:val="20"/>
          <w:szCs w:val="20"/>
        </w:rPr>
        <w:t>subdod</w:t>
      </w:r>
      <w:r w:rsidR="00CC7734" w:rsidRPr="006050E7">
        <w:rPr>
          <w:rFonts w:ascii="Proba Pro" w:hAnsi="Proba Pro" w:cs="Proba Pro"/>
          <w:sz w:val="20"/>
          <w:szCs w:val="20"/>
        </w:rPr>
        <w:t>á</w:t>
      </w:r>
      <w:r w:rsidR="00CC7734" w:rsidRPr="006050E7">
        <w:rPr>
          <w:rFonts w:ascii="Proba Pro" w:hAnsi="Proba Pro" w:cs="Arial"/>
          <w:sz w:val="20"/>
          <w:szCs w:val="20"/>
        </w:rPr>
        <w:t>vate</w:t>
      </w:r>
      <w:r w:rsidR="00CC7734" w:rsidRPr="006050E7">
        <w:rPr>
          <w:rFonts w:ascii="Proba Pro" w:hAnsi="Proba Pro" w:cs="Proba Pro"/>
          <w:sz w:val="20"/>
          <w:szCs w:val="20"/>
        </w:rPr>
        <w:t>ľ</w:t>
      </w:r>
      <w:r w:rsidR="00CC7734" w:rsidRPr="006050E7">
        <w:rPr>
          <w:rFonts w:ascii="Proba Pro" w:hAnsi="Proba Pro" w:cs="Arial"/>
          <w:sz w:val="20"/>
          <w:szCs w:val="20"/>
        </w:rPr>
        <w:t>och nie s</w:t>
      </w:r>
      <w:r w:rsidR="00CC7734" w:rsidRPr="006050E7">
        <w:rPr>
          <w:rFonts w:ascii="Proba Pro" w:hAnsi="Proba Pro" w:cs="Proba Pro"/>
          <w:sz w:val="20"/>
          <w:szCs w:val="20"/>
        </w:rPr>
        <w:t>ú</w:t>
      </w:r>
      <w:r w:rsidR="00CC7734" w:rsidRPr="006050E7">
        <w:rPr>
          <w:rFonts w:ascii="Proba Pro" w:hAnsi="Proba Pro" w:cs="Arial"/>
          <w:sz w:val="20"/>
          <w:szCs w:val="20"/>
        </w:rPr>
        <w:t xml:space="preserve"> zn</w:t>
      </w:r>
      <w:r w:rsidR="00CC7734" w:rsidRPr="006050E7">
        <w:rPr>
          <w:rFonts w:ascii="Proba Pro" w:hAnsi="Proba Pro" w:cs="Proba Pro"/>
          <w:sz w:val="20"/>
          <w:szCs w:val="20"/>
        </w:rPr>
        <w:t>á</w:t>
      </w:r>
      <w:r w:rsidR="00CC7734" w:rsidRPr="006050E7">
        <w:rPr>
          <w:rFonts w:ascii="Proba Pro" w:hAnsi="Proba Pro" w:cs="Arial"/>
          <w:sz w:val="20"/>
          <w:szCs w:val="20"/>
        </w:rPr>
        <w:t>me),</w:t>
      </w:r>
    </w:p>
    <w:p w14:paraId="494595FF" w14:textId="77777777" w:rsidR="00CC7734" w:rsidRPr="006050E7" w:rsidRDefault="00CC7734" w:rsidP="00CC7734">
      <w:pPr>
        <w:widowControl w:val="0"/>
        <w:spacing w:line="264" w:lineRule="auto"/>
        <w:jc w:val="both"/>
        <w:rPr>
          <w:rFonts w:ascii="Proba Pro" w:hAnsi="Proba Pro" w:cs="Arial"/>
          <w:sz w:val="20"/>
          <w:szCs w:val="20"/>
        </w:rPr>
      </w:pPr>
    </w:p>
    <w:p w14:paraId="0D983C7E" w14:textId="77777777" w:rsidR="00CC7734" w:rsidRPr="00D47B2A" w:rsidRDefault="00620183" w:rsidP="00CC7734">
      <w:pPr>
        <w:widowControl w:val="0"/>
        <w:tabs>
          <w:tab w:val="left" w:pos="1418"/>
        </w:tabs>
        <w:spacing w:after="240" w:line="264" w:lineRule="auto"/>
        <w:ind w:left="1412" w:hanging="420"/>
        <w:jc w:val="both"/>
        <w:rPr>
          <w:rFonts w:ascii="Proba Pro" w:hAnsi="Proba Pro" w:cs="Arial"/>
          <w:sz w:val="20"/>
          <w:szCs w:val="20"/>
        </w:rPr>
      </w:pPr>
      <w:sdt>
        <w:sdtPr>
          <w:rPr>
            <w:rFonts w:ascii="Proba Pro" w:hAnsi="Proba Pro" w:cs="Arial"/>
            <w:sz w:val="20"/>
            <w:szCs w:val="20"/>
          </w:rPr>
          <w:id w:val="1615795356"/>
          <w14:checkbox>
            <w14:checked w14:val="0"/>
            <w14:checkedState w14:val="2612" w14:font="MS Gothic"/>
            <w14:uncheckedState w14:val="2610" w14:font="MS Gothic"/>
          </w14:checkbox>
        </w:sdtPr>
        <w:sdtEndPr/>
        <w:sdtContent>
          <w:r w:rsidR="00CC7734" w:rsidRPr="006050E7">
            <w:rPr>
              <w:rFonts w:ascii="Segoe UI Symbol" w:eastAsia="MS Gothic" w:hAnsi="Segoe UI Symbol" w:cs="Segoe UI Symbol"/>
              <w:sz w:val="20"/>
              <w:szCs w:val="20"/>
            </w:rPr>
            <w:t>☐</w:t>
          </w:r>
        </w:sdtContent>
      </w:sdt>
      <w:r w:rsidR="00CC7734" w:rsidRPr="006050E7">
        <w:rPr>
          <w:rFonts w:ascii="Proba Pro" w:hAnsi="Proba Pro" w:cs="Arial"/>
          <w:sz w:val="20"/>
          <w:szCs w:val="20"/>
        </w:rPr>
        <w:t xml:space="preserve">     </w:t>
      </w:r>
      <w:r w:rsidR="00CC7734" w:rsidRPr="006050E7">
        <w:rPr>
          <w:rFonts w:ascii="Proba Pro" w:hAnsi="Proba Pro" w:cs="Arial"/>
          <w:sz w:val="20"/>
          <w:szCs w:val="20"/>
        </w:rPr>
        <w:tab/>
        <w:t>budem plnenie predmetu zmluvy poskytovať</w:t>
      </w:r>
      <w:r w:rsidR="00CC7734" w:rsidRPr="00D47B2A">
        <w:rPr>
          <w:rFonts w:ascii="Proba Pro" w:hAnsi="Proba Pro" w:cs="Arial"/>
          <w:sz w:val="20"/>
          <w:szCs w:val="20"/>
        </w:rPr>
        <w:t xml:space="preserve"> prostredníctvom nasledovných subdodávateľov</w:t>
      </w:r>
      <w:r w:rsidR="00CC7734">
        <w:rPr>
          <w:rFonts w:ascii="Proba Pro" w:hAnsi="Proba Pro" w:cs="Arial"/>
          <w:sz w:val="20"/>
          <w:szCs w:val="20"/>
        </w:rPr>
        <w:t xml:space="preserve"> </w:t>
      </w:r>
      <w:r w:rsidR="00CC7734" w:rsidRPr="00D47B2A">
        <w:rPr>
          <w:rFonts w:ascii="Proba Pro" w:hAnsi="Proba Pro" w:cs="Arial"/>
          <w:sz w:val="20"/>
          <w:szCs w:val="20"/>
        </w:rPr>
        <w:t>v</w:t>
      </w:r>
      <w:r w:rsidR="00CC7734" w:rsidRPr="00D47B2A">
        <w:rPr>
          <w:rFonts w:cs="Calibri"/>
          <w:sz w:val="20"/>
          <w:szCs w:val="20"/>
        </w:rPr>
        <w:t> </w:t>
      </w:r>
      <w:r w:rsidR="00CC7734" w:rsidRPr="00D47B2A">
        <w:rPr>
          <w:rFonts w:ascii="Proba Pro" w:hAnsi="Proba Pro"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28"/>
        <w:gridCol w:w="1046"/>
        <w:gridCol w:w="1270"/>
        <w:gridCol w:w="2247"/>
      </w:tblGrid>
      <w:tr w:rsidR="00CC7734" w:rsidRPr="00D47B2A" w14:paraId="52FD7E50" w14:textId="77777777" w:rsidTr="0045524E">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245573FC"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7D4F4596"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652D90CA"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018749E"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Informácie o</w:t>
            </w:r>
            <w:r w:rsidRPr="00D47B2A">
              <w:rPr>
                <w:rFonts w:cs="Calibri"/>
                <w:b/>
                <w:sz w:val="20"/>
                <w:szCs w:val="20"/>
              </w:rPr>
              <w:t> </w:t>
            </w:r>
            <w:r w:rsidRPr="00D47B2A">
              <w:rPr>
                <w:rFonts w:ascii="Proba Pro" w:hAnsi="Proba Pro" w:cs="Arial"/>
                <w:b/>
                <w:sz w:val="20"/>
                <w:szCs w:val="20"/>
              </w:rPr>
              <w:t>osobe opr</w:t>
            </w:r>
            <w:r w:rsidRPr="00D47B2A">
              <w:rPr>
                <w:rFonts w:ascii="Proba Pro" w:hAnsi="Proba Pro" w:cs="Proba Pro"/>
                <w:b/>
                <w:sz w:val="20"/>
                <w:szCs w:val="20"/>
              </w:rPr>
              <w:t>á</w:t>
            </w:r>
            <w:r w:rsidRPr="00D47B2A">
              <w:rPr>
                <w:rFonts w:ascii="Proba Pro" w:hAnsi="Proba Pro" w:cs="Arial"/>
                <w:b/>
                <w:sz w:val="20"/>
                <w:szCs w:val="20"/>
              </w:rPr>
              <w:t>vnenej kona</w:t>
            </w:r>
            <w:r w:rsidRPr="00D47B2A">
              <w:rPr>
                <w:rFonts w:ascii="Proba Pro" w:hAnsi="Proba Pro" w:cs="Proba Pro"/>
                <w:b/>
                <w:sz w:val="20"/>
                <w:szCs w:val="20"/>
              </w:rPr>
              <w:t>ť</w:t>
            </w:r>
            <w:r w:rsidRPr="00D47B2A">
              <w:rPr>
                <w:rFonts w:ascii="Proba Pro" w:hAnsi="Proba Pro" w:cs="Arial"/>
                <w:b/>
                <w:sz w:val="20"/>
                <w:szCs w:val="20"/>
              </w:rPr>
              <w:t xml:space="preserve"> za subdod</w:t>
            </w:r>
            <w:r w:rsidRPr="00D47B2A">
              <w:rPr>
                <w:rFonts w:ascii="Proba Pro" w:hAnsi="Proba Pro" w:cs="Proba Pro"/>
                <w:b/>
                <w:sz w:val="20"/>
                <w:szCs w:val="20"/>
              </w:rPr>
              <w:t>á</w:t>
            </w:r>
            <w:r w:rsidRPr="00D47B2A">
              <w:rPr>
                <w:rFonts w:ascii="Proba Pro" w:hAnsi="Proba Pro" w:cs="Arial"/>
                <w:b/>
                <w:sz w:val="20"/>
                <w:szCs w:val="20"/>
              </w:rPr>
              <w:t>vate</w:t>
            </w:r>
            <w:r w:rsidRPr="00D47B2A">
              <w:rPr>
                <w:rFonts w:ascii="Proba Pro" w:hAnsi="Proba Pro" w:cs="Proba Pro"/>
                <w:b/>
                <w:sz w:val="20"/>
                <w:szCs w:val="20"/>
              </w:rPr>
              <w:t>ľ</w:t>
            </w:r>
            <w:r w:rsidRPr="00D47B2A">
              <w:rPr>
                <w:rFonts w:ascii="Proba Pro" w:hAnsi="Proba Pro" w:cs="Arial"/>
                <w:b/>
                <w:sz w:val="20"/>
                <w:szCs w:val="20"/>
              </w:rPr>
              <w:t xml:space="preserve">a </w:t>
            </w:r>
          </w:p>
        </w:tc>
        <w:tc>
          <w:tcPr>
            <w:tcW w:w="1270"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653EA611"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Podiel subdodávky v %</w:t>
            </w:r>
          </w:p>
        </w:tc>
        <w:tc>
          <w:tcPr>
            <w:tcW w:w="2247" w:type="dxa"/>
            <w:vMerge w:val="restart"/>
            <w:tcBorders>
              <w:top w:val="single" w:sz="4" w:space="0" w:color="auto"/>
              <w:left w:val="single" w:sz="4" w:space="0" w:color="auto"/>
              <w:right w:val="single" w:sz="4" w:space="0" w:color="auto"/>
            </w:tcBorders>
            <w:shd w:val="clear" w:color="auto" w:fill="BFBFBF" w:themeFill="background1" w:themeFillShade="BF"/>
          </w:tcPr>
          <w:p w14:paraId="2F75BDC2" w14:textId="54C5AC82"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 xml:space="preserve">Subdodávateľ získa zo subdodávky finančné prostriedky prevyšujúce 100.000 </w:t>
            </w:r>
            <w:r w:rsidR="00C1312E">
              <w:rPr>
                <w:rFonts w:ascii="Proba Pro" w:hAnsi="Proba Pro" w:cs="Arial"/>
                <w:b/>
                <w:sz w:val="20"/>
                <w:szCs w:val="20"/>
              </w:rPr>
              <w:t>EUR</w:t>
            </w:r>
            <w:r>
              <w:rPr>
                <w:rFonts w:cs="Calibri"/>
                <w:b/>
                <w:sz w:val="20"/>
                <w:szCs w:val="20"/>
              </w:rPr>
              <w:t> </w:t>
            </w:r>
            <w:r w:rsidR="00670509">
              <w:rPr>
                <w:rFonts w:ascii="Proba Pro" w:hAnsi="Proba Pro" w:cs="Arial"/>
                <w:b/>
                <w:sz w:val="20"/>
                <w:szCs w:val="20"/>
              </w:rPr>
              <w:t>bez</w:t>
            </w:r>
            <w:r>
              <w:rPr>
                <w:rFonts w:ascii="Proba Pro" w:hAnsi="Proba Pro" w:cs="Arial"/>
                <w:b/>
                <w:sz w:val="20"/>
                <w:szCs w:val="20"/>
              </w:rPr>
              <w:t xml:space="preserve"> </w:t>
            </w:r>
            <w:r w:rsidRPr="00D47B2A">
              <w:rPr>
                <w:rFonts w:cs="Calibri"/>
                <w:b/>
                <w:sz w:val="20"/>
                <w:szCs w:val="20"/>
              </w:rPr>
              <w:t> </w:t>
            </w:r>
            <w:r w:rsidRPr="00D47B2A">
              <w:rPr>
                <w:rFonts w:ascii="Proba Pro" w:hAnsi="Proba Pro" w:cs="Arial"/>
                <w:b/>
                <w:sz w:val="20"/>
                <w:szCs w:val="20"/>
              </w:rPr>
              <w:t xml:space="preserve">DPH </w:t>
            </w:r>
          </w:p>
        </w:tc>
      </w:tr>
      <w:tr w:rsidR="00CC7734" w:rsidRPr="00D47B2A" w14:paraId="034439B4" w14:textId="77777777" w:rsidTr="0045524E">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1E39DCD" w14:textId="77777777" w:rsidR="00CC7734" w:rsidRPr="00D47B2A" w:rsidRDefault="00CC7734" w:rsidP="0045524E">
            <w:pPr>
              <w:widowControl w:val="0"/>
              <w:spacing w:line="264" w:lineRule="auto"/>
              <w:jc w:val="center"/>
              <w:rPr>
                <w:rFonts w:ascii="Proba Pro" w:hAnsi="Proba Pro"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4299A09" w14:textId="77777777" w:rsidR="00CC7734" w:rsidRPr="00D47B2A" w:rsidRDefault="00CC7734" w:rsidP="0045524E">
            <w:pPr>
              <w:widowControl w:val="0"/>
              <w:spacing w:line="264" w:lineRule="auto"/>
              <w:jc w:val="center"/>
              <w:rPr>
                <w:rFonts w:ascii="Proba Pro" w:hAnsi="Proba Pro"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B073FEE" w14:textId="77777777" w:rsidR="00CC7734" w:rsidRPr="00D47B2A" w:rsidRDefault="00CC7734" w:rsidP="0045524E">
            <w:pPr>
              <w:widowControl w:val="0"/>
              <w:spacing w:line="264" w:lineRule="auto"/>
              <w:jc w:val="center"/>
              <w:rPr>
                <w:rFonts w:ascii="Proba Pro" w:hAnsi="Proba Pro"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2C869E" w14:textId="77777777" w:rsidR="00CC7734" w:rsidRPr="00D47B2A" w:rsidRDefault="00CC7734" w:rsidP="0045524E">
            <w:pPr>
              <w:widowControl w:val="0"/>
              <w:spacing w:line="264" w:lineRule="auto"/>
              <w:jc w:val="center"/>
              <w:rPr>
                <w:rFonts w:ascii="Proba Pro" w:hAnsi="Proba Pro" w:cs="Arial"/>
                <w:sz w:val="20"/>
                <w:szCs w:val="20"/>
              </w:rPr>
            </w:pPr>
            <w:r w:rsidRPr="00D47B2A">
              <w:rPr>
                <w:rFonts w:ascii="Proba Pro" w:hAnsi="Proba Pro" w:cs="Arial"/>
                <w:sz w:val="20"/>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3550AA" w14:textId="77777777" w:rsidR="00CC7734" w:rsidRPr="00D47B2A" w:rsidRDefault="00CC7734" w:rsidP="0045524E">
            <w:pPr>
              <w:widowControl w:val="0"/>
              <w:spacing w:line="264" w:lineRule="auto"/>
              <w:jc w:val="center"/>
              <w:rPr>
                <w:rFonts w:ascii="Proba Pro" w:hAnsi="Proba Pro" w:cs="Arial"/>
                <w:sz w:val="20"/>
                <w:szCs w:val="20"/>
              </w:rPr>
            </w:pPr>
            <w:r w:rsidRPr="00D47B2A">
              <w:rPr>
                <w:rFonts w:ascii="Proba Pro" w:hAnsi="Proba Pro" w:cs="Arial"/>
                <w:sz w:val="20"/>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644780" w14:textId="77777777" w:rsidR="00CC7734" w:rsidRPr="00D47B2A" w:rsidRDefault="00CC7734" w:rsidP="0045524E">
            <w:pPr>
              <w:widowControl w:val="0"/>
              <w:spacing w:line="264" w:lineRule="auto"/>
              <w:jc w:val="center"/>
              <w:rPr>
                <w:rFonts w:ascii="Proba Pro" w:hAnsi="Proba Pro" w:cs="Arial"/>
                <w:sz w:val="20"/>
                <w:szCs w:val="20"/>
              </w:rPr>
            </w:pPr>
            <w:r w:rsidRPr="00D47B2A">
              <w:rPr>
                <w:rFonts w:ascii="Proba Pro" w:hAnsi="Proba Pro" w:cs="Arial"/>
                <w:sz w:val="20"/>
                <w:szCs w:val="20"/>
              </w:rPr>
              <w:t>dátum narodenia</w:t>
            </w:r>
          </w:p>
        </w:tc>
        <w:tc>
          <w:tcPr>
            <w:tcW w:w="1270" w:type="dxa"/>
            <w:vMerge/>
            <w:tcBorders>
              <w:left w:val="single" w:sz="4" w:space="0" w:color="auto"/>
              <w:bottom w:val="single" w:sz="4" w:space="0" w:color="auto"/>
              <w:right w:val="single" w:sz="4" w:space="0" w:color="auto"/>
            </w:tcBorders>
            <w:shd w:val="clear" w:color="auto" w:fill="BFBFBF" w:themeFill="background1" w:themeFillShade="BF"/>
          </w:tcPr>
          <w:p w14:paraId="7917C6BF" w14:textId="77777777" w:rsidR="00CC7734" w:rsidRPr="00D47B2A" w:rsidRDefault="00CC7734" w:rsidP="0045524E">
            <w:pPr>
              <w:widowControl w:val="0"/>
              <w:spacing w:line="264" w:lineRule="auto"/>
              <w:jc w:val="center"/>
              <w:rPr>
                <w:rFonts w:ascii="Proba Pro" w:hAnsi="Proba Pro"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20309802" w14:textId="77777777" w:rsidR="00CC7734" w:rsidRPr="00D47B2A" w:rsidRDefault="00CC7734" w:rsidP="0045524E">
            <w:pPr>
              <w:widowControl w:val="0"/>
              <w:spacing w:line="264" w:lineRule="auto"/>
              <w:jc w:val="center"/>
              <w:rPr>
                <w:rFonts w:ascii="Proba Pro" w:hAnsi="Proba Pro" w:cs="Arial"/>
                <w:sz w:val="20"/>
                <w:szCs w:val="20"/>
              </w:rPr>
            </w:pPr>
          </w:p>
        </w:tc>
      </w:tr>
      <w:tr w:rsidR="00CC7734" w:rsidRPr="00D47B2A" w14:paraId="54170EFE" w14:textId="77777777" w:rsidTr="0045524E">
        <w:tc>
          <w:tcPr>
            <w:tcW w:w="1216" w:type="dxa"/>
            <w:tcBorders>
              <w:top w:val="single" w:sz="4" w:space="0" w:color="auto"/>
              <w:left w:val="single" w:sz="4" w:space="0" w:color="auto"/>
              <w:bottom w:val="single" w:sz="4" w:space="0" w:color="auto"/>
              <w:right w:val="single" w:sz="4" w:space="0" w:color="auto"/>
            </w:tcBorders>
          </w:tcPr>
          <w:p w14:paraId="6B6671F9" w14:textId="77777777" w:rsidR="00CC7734" w:rsidRPr="00D47B2A" w:rsidRDefault="00CC7734" w:rsidP="0045524E">
            <w:pPr>
              <w:widowControl w:val="0"/>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42F5784" w14:textId="77777777" w:rsidR="00CC7734" w:rsidRPr="00D47B2A" w:rsidRDefault="00CC7734" w:rsidP="0045524E">
            <w:pPr>
              <w:widowControl w:val="0"/>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3D4FAD" w14:textId="77777777" w:rsidR="00CC7734" w:rsidRPr="00D47B2A" w:rsidRDefault="00CC7734" w:rsidP="0045524E">
            <w:pPr>
              <w:widowControl w:val="0"/>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62668D4" w14:textId="77777777" w:rsidR="00CC7734" w:rsidRPr="00D47B2A" w:rsidRDefault="00CC7734" w:rsidP="0045524E">
            <w:pPr>
              <w:widowControl w:val="0"/>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A9063B5" w14:textId="77777777" w:rsidR="00CC7734" w:rsidRPr="00D47B2A" w:rsidRDefault="00CC7734" w:rsidP="0045524E">
            <w:pPr>
              <w:widowControl w:val="0"/>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204DF6AA" w14:textId="77777777" w:rsidR="00CC7734" w:rsidRPr="00D47B2A" w:rsidRDefault="00CC7734" w:rsidP="0045524E">
            <w:pPr>
              <w:widowControl w:val="0"/>
              <w:spacing w:line="264" w:lineRule="auto"/>
              <w:jc w:val="both"/>
              <w:rPr>
                <w:rFonts w:ascii="Proba Pro" w:hAnsi="Proba Pro"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69FC9E6A" w14:textId="77777777" w:rsidR="00CC7734" w:rsidRPr="00D47B2A" w:rsidRDefault="00CC7734" w:rsidP="0045524E">
            <w:pPr>
              <w:widowControl w:val="0"/>
              <w:spacing w:line="264" w:lineRule="auto"/>
              <w:jc w:val="both"/>
              <w:rPr>
                <w:rFonts w:ascii="Proba Pro" w:hAnsi="Proba Pro"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1B562D5D" w14:textId="77777777" w:rsidR="00CC7734" w:rsidRPr="00D47B2A" w:rsidRDefault="00620183" w:rsidP="0045524E">
            <w:pPr>
              <w:widowControl w:val="0"/>
              <w:spacing w:line="264" w:lineRule="auto"/>
              <w:jc w:val="both"/>
              <w:rPr>
                <w:rFonts w:ascii="Proba Pro" w:hAnsi="Proba Pro" w:cs="Arial"/>
                <w:sz w:val="20"/>
                <w:szCs w:val="20"/>
              </w:rPr>
            </w:pPr>
            <w:sdt>
              <w:sdtPr>
                <w:rPr>
                  <w:rFonts w:ascii="Proba Pro" w:hAnsi="Proba Pro" w:cs="Arial"/>
                  <w:sz w:val="20"/>
                  <w:szCs w:val="20"/>
                </w:rPr>
                <w:id w:val="-28343532"/>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Áno    </w:t>
            </w:r>
            <w:sdt>
              <w:sdtPr>
                <w:rPr>
                  <w:rFonts w:ascii="Proba Pro" w:hAnsi="Proba Pro" w:cs="Arial"/>
                  <w:sz w:val="20"/>
                  <w:szCs w:val="20"/>
                </w:rPr>
                <w:id w:val="-110594674"/>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Nie </w:t>
            </w:r>
          </w:p>
        </w:tc>
      </w:tr>
      <w:tr w:rsidR="00CC7734" w:rsidRPr="00D47B2A" w14:paraId="5BE5F83E" w14:textId="77777777" w:rsidTr="0045524E">
        <w:tc>
          <w:tcPr>
            <w:tcW w:w="1216" w:type="dxa"/>
            <w:tcBorders>
              <w:top w:val="single" w:sz="4" w:space="0" w:color="auto"/>
              <w:left w:val="single" w:sz="4" w:space="0" w:color="auto"/>
              <w:bottom w:val="single" w:sz="4" w:space="0" w:color="auto"/>
              <w:right w:val="single" w:sz="4" w:space="0" w:color="auto"/>
            </w:tcBorders>
          </w:tcPr>
          <w:p w14:paraId="13A707AF" w14:textId="77777777" w:rsidR="00CC7734" w:rsidRPr="00D47B2A" w:rsidRDefault="00CC7734" w:rsidP="0045524E">
            <w:pPr>
              <w:widowControl w:val="0"/>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09DE7D26" w14:textId="77777777" w:rsidR="00CC7734" w:rsidRPr="00D47B2A" w:rsidRDefault="00CC7734" w:rsidP="0045524E">
            <w:pPr>
              <w:widowControl w:val="0"/>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3D39A" w14:textId="77777777" w:rsidR="00CC7734" w:rsidRPr="00D47B2A" w:rsidRDefault="00CC7734" w:rsidP="0045524E">
            <w:pPr>
              <w:widowControl w:val="0"/>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718988A5" w14:textId="77777777" w:rsidR="00CC7734" w:rsidRPr="00D47B2A" w:rsidRDefault="00CC7734" w:rsidP="0045524E">
            <w:pPr>
              <w:widowControl w:val="0"/>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44C09A4" w14:textId="77777777" w:rsidR="00CC7734" w:rsidRPr="00D47B2A" w:rsidRDefault="00CC7734" w:rsidP="0045524E">
            <w:pPr>
              <w:widowControl w:val="0"/>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341AC167" w14:textId="77777777" w:rsidR="00CC7734" w:rsidRPr="00D47B2A" w:rsidRDefault="00CC7734" w:rsidP="0045524E">
            <w:pPr>
              <w:widowControl w:val="0"/>
              <w:spacing w:line="264" w:lineRule="auto"/>
              <w:jc w:val="both"/>
              <w:rPr>
                <w:rFonts w:ascii="Proba Pro" w:hAnsi="Proba Pro"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017A6AAF" w14:textId="77777777" w:rsidR="00CC7734" w:rsidRPr="00D47B2A" w:rsidRDefault="00CC7734" w:rsidP="0045524E">
            <w:pPr>
              <w:widowControl w:val="0"/>
              <w:spacing w:line="264" w:lineRule="auto"/>
              <w:jc w:val="both"/>
              <w:rPr>
                <w:rFonts w:ascii="Proba Pro" w:hAnsi="Proba Pro"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505B5C04" w14:textId="77777777" w:rsidR="00CC7734" w:rsidRPr="00D47B2A" w:rsidRDefault="00620183" w:rsidP="0045524E">
            <w:pPr>
              <w:widowControl w:val="0"/>
              <w:spacing w:line="264" w:lineRule="auto"/>
              <w:jc w:val="both"/>
              <w:rPr>
                <w:rFonts w:ascii="Proba Pro" w:hAnsi="Proba Pro" w:cs="Arial"/>
                <w:sz w:val="20"/>
                <w:szCs w:val="20"/>
              </w:rPr>
            </w:pPr>
            <w:sdt>
              <w:sdtPr>
                <w:rPr>
                  <w:rFonts w:ascii="Proba Pro" w:hAnsi="Proba Pro" w:cs="Arial"/>
                  <w:sz w:val="20"/>
                  <w:szCs w:val="20"/>
                </w:rPr>
                <w:id w:val="705213160"/>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Áno    </w:t>
            </w:r>
            <w:sdt>
              <w:sdtPr>
                <w:rPr>
                  <w:rFonts w:ascii="Proba Pro" w:hAnsi="Proba Pro" w:cs="Arial"/>
                  <w:sz w:val="20"/>
                  <w:szCs w:val="20"/>
                </w:rPr>
                <w:id w:val="-747955313"/>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Nie</w:t>
            </w:r>
          </w:p>
        </w:tc>
      </w:tr>
      <w:tr w:rsidR="00CC7734" w:rsidRPr="00D47B2A" w14:paraId="08790D0D" w14:textId="77777777" w:rsidTr="0045524E">
        <w:tc>
          <w:tcPr>
            <w:tcW w:w="1216" w:type="dxa"/>
            <w:tcBorders>
              <w:top w:val="single" w:sz="4" w:space="0" w:color="auto"/>
              <w:left w:val="single" w:sz="4" w:space="0" w:color="auto"/>
              <w:bottom w:val="single" w:sz="4" w:space="0" w:color="auto"/>
              <w:right w:val="single" w:sz="4" w:space="0" w:color="auto"/>
            </w:tcBorders>
          </w:tcPr>
          <w:p w14:paraId="20715252" w14:textId="77777777" w:rsidR="00CC7734" w:rsidRPr="00D47B2A" w:rsidRDefault="00CC7734" w:rsidP="0045524E">
            <w:pPr>
              <w:widowControl w:val="0"/>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366FC791" w14:textId="77777777" w:rsidR="00CC7734" w:rsidRPr="00D47B2A" w:rsidRDefault="00CC7734" w:rsidP="0045524E">
            <w:pPr>
              <w:widowControl w:val="0"/>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7947CCDB" w14:textId="77777777" w:rsidR="00CC7734" w:rsidRPr="00D47B2A" w:rsidRDefault="00CC7734" w:rsidP="0045524E">
            <w:pPr>
              <w:widowControl w:val="0"/>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28ADCD4" w14:textId="77777777" w:rsidR="00CC7734" w:rsidRPr="00D47B2A" w:rsidRDefault="00CC7734" w:rsidP="0045524E">
            <w:pPr>
              <w:widowControl w:val="0"/>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344680D1" w14:textId="77777777" w:rsidR="00CC7734" w:rsidRPr="00D47B2A" w:rsidRDefault="00CC7734" w:rsidP="0045524E">
            <w:pPr>
              <w:widowControl w:val="0"/>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0FC89690" w14:textId="77777777" w:rsidR="00CC7734" w:rsidRPr="00D47B2A" w:rsidRDefault="00CC7734" w:rsidP="0045524E">
            <w:pPr>
              <w:widowControl w:val="0"/>
              <w:spacing w:line="264" w:lineRule="auto"/>
              <w:jc w:val="both"/>
              <w:rPr>
                <w:rFonts w:ascii="Proba Pro" w:hAnsi="Proba Pro"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1D44D47A" w14:textId="77777777" w:rsidR="00CC7734" w:rsidRPr="00D47B2A" w:rsidRDefault="00CC7734" w:rsidP="0045524E">
            <w:pPr>
              <w:widowControl w:val="0"/>
              <w:spacing w:line="264" w:lineRule="auto"/>
              <w:jc w:val="both"/>
              <w:rPr>
                <w:rFonts w:ascii="Proba Pro" w:hAnsi="Proba Pro"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74980EB4" w14:textId="77777777" w:rsidR="00CC7734" w:rsidRPr="00D47B2A" w:rsidRDefault="00620183" w:rsidP="0045524E">
            <w:pPr>
              <w:widowControl w:val="0"/>
              <w:spacing w:line="264" w:lineRule="auto"/>
              <w:jc w:val="both"/>
              <w:rPr>
                <w:rFonts w:ascii="Proba Pro" w:hAnsi="Proba Pro" w:cs="Arial"/>
                <w:sz w:val="20"/>
                <w:szCs w:val="20"/>
              </w:rPr>
            </w:pPr>
            <w:sdt>
              <w:sdtPr>
                <w:rPr>
                  <w:rFonts w:ascii="Proba Pro" w:hAnsi="Proba Pro" w:cs="Arial"/>
                  <w:sz w:val="20"/>
                  <w:szCs w:val="20"/>
                </w:rPr>
                <w:id w:val="-1975212875"/>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Áno    </w:t>
            </w:r>
            <w:sdt>
              <w:sdtPr>
                <w:rPr>
                  <w:rFonts w:ascii="Proba Pro" w:hAnsi="Proba Pro" w:cs="Arial"/>
                  <w:sz w:val="20"/>
                  <w:szCs w:val="20"/>
                </w:rPr>
                <w:id w:val="516733459"/>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Nie</w:t>
            </w:r>
          </w:p>
        </w:tc>
      </w:tr>
    </w:tbl>
    <w:p w14:paraId="26F6505D" w14:textId="77777777" w:rsidR="00CC7734" w:rsidRPr="00403CCA" w:rsidRDefault="00CC7734" w:rsidP="00CC7734">
      <w:pPr>
        <w:widowControl w:val="0"/>
        <w:spacing w:after="120"/>
        <w:jc w:val="both"/>
        <w:rPr>
          <w:rFonts w:ascii="Proba Pro" w:hAnsi="Proba Pro"/>
          <w:sz w:val="20"/>
          <w:szCs w:val="20"/>
        </w:rPr>
      </w:pPr>
    </w:p>
    <w:p w14:paraId="5275D2CE" w14:textId="77777777" w:rsidR="00CC7734" w:rsidRPr="00403CCA" w:rsidRDefault="00CC7734" w:rsidP="00552826">
      <w:pPr>
        <w:pStyle w:val="Zarkazkladnhotextu2"/>
        <w:widowControl w:val="0"/>
        <w:numPr>
          <w:ilvl w:val="0"/>
          <w:numId w:val="169"/>
        </w:numPr>
        <w:pBdr>
          <w:bottom w:val="single" w:sz="12" w:space="1" w:color="auto"/>
        </w:pBdr>
        <w:spacing w:after="0" w:line="264" w:lineRule="auto"/>
        <w:ind w:left="567" w:hanging="567"/>
        <w:rPr>
          <w:rFonts w:ascii="Proba Pro" w:hAnsi="Proba Pro" w:cs="Arial"/>
          <w:b/>
          <w:bCs/>
          <w:szCs w:val="20"/>
        </w:rPr>
      </w:pPr>
      <w:r w:rsidRPr="00403CCA">
        <w:rPr>
          <w:rFonts w:ascii="Proba Pro" w:hAnsi="Proba Pro" w:cs="Arial"/>
          <w:b/>
          <w:bCs/>
          <w:szCs w:val="20"/>
        </w:rPr>
        <w:t>v</w:t>
      </w:r>
      <w:r w:rsidRPr="00403CCA">
        <w:rPr>
          <w:rFonts w:ascii="Calibri" w:hAnsi="Calibri" w:cs="Calibri"/>
          <w:b/>
          <w:bCs/>
          <w:szCs w:val="20"/>
        </w:rPr>
        <w:t> </w:t>
      </w:r>
      <w:r w:rsidRPr="00403CCA">
        <w:rPr>
          <w:rFonts w:ascii="Proba Pro" w:hAnsi="Proba Pro"/>
          <w:b/>
          <w:bCs/>
          <w:szCs w:val="20"/>
        </w:rPr>
        <w:t>súvislosti</w:t>
      </w:r>
      <w:r w:rsidRPr="00403CCA">
        <w:rPr>
          <w:rFonts w:ascii="Proba Pro" w:hAnsi="Proba Pro" w:cs="Arial"/>
          <w:b/>
          <w:bCs/>
          <w:szCs w:val="20"/>
        </w:rPr>
        <w:t xml:space="preserve"> s</w:t>
      </w:r>
      <w:r w:rsidRPr="00403CCA">
        <w:rPr>
          <w:rFonts w:ascii="Calibri" w:hAnsi="Calibri" w:cs="Calibri"/>
          <w:b/>
          <w:bCs/>
          <w:szCs w:val="20"/>
        </w:rPr>
        <w:t> </w:t>
      </w:r>
      <w:r w:rsidRPr="00403CCA">
        <w:rPr>
          <w:rFonts w:ascii="Proba Pro" w:hAnsi="Proba Pro" w:cs="Arial"/>
          <w:b/>
          <w:bCs/>
          <w:szCs w:val="20"/>
        </w:rPr>
        <w:t>vypracovaním ponuky</w:t>
      </w:r>
      <w:r>
        <w:rPr>
          <w:rFonts w:ascii="Proba Pro" w:hAnsi="Proba Pro" w:cs="Arial"/>
          <w:b/>
          <w:bCs/>
          <w:szCs w:val="20"/>
        </w:rPr>
        <w:t xml:space="preserve"> v</w:t>
      </w:r>
      <w:r>
        <w:rPr>
          <w:rFonts w:ascii="Calibri" w:hAnsi="Calibri" w:cs="Calibri"/>
          <w:b/>
          <w:bCs/>
          <w:szCs w:val="20"/>
        </w:rPr>
        <w:t> </w:t>
      </w:r>
      <w:r>
        <w:rPr>
          <w:rFonts w:ascii="Proba Pro" w:hAnsi="Proba Pro" w:cs="Arial"/>
          <w:b/>
          <w:bCs/>
          <w:szCs w:val="20"/>
        </w:rPr>
        <w:t xml:space="preserve">zmysle </w:t>
      </w:r>
      <w:r>
        <w:rPr>
          <w:rFonts w:ascii="Proba Pro" w:hAnsi="Proba Pro"/>
          <w:b/>
          <w:bCs/>
          <w:szCs w:val="20"/>
        </w:rPr>
        <w:t>§ 49 ods. 5 ZVO,</w:t>
      </w:r>
    </w:p>
    <w:p w14:paraId="0D250C92" w14:textId="77777777" w:rsidR="00CC7734" w:rsidRPr="00403CCA" w:rsidRDefault="00CC7734" w:rsidP="00CC7734">
      <w:pPr>
        <w:widowControl w:val="0"/>
        <w:jc w:val="both"/>
        <w:rPr>
          <w:rFonts w:ascii="Proba Pro" w:hAnsi="Proba Pro" w:cs="Arial"/>
          <w:sz w:val="20"/>
          <w:szCs w:val="24"/>
        </w:rPr>
      </w:pPr>
    </w:p>
    <w:p w14:paraId="615FE772" w14:textId="77777777" w:rsidR="00CC7734" w:rsidRPr="00403CCA" w:rsidRDefault="00CC7734" w:rsidP="00CC7734">
      <w:pPr>
        <w:widowControl w:val="0"/>
        <w:numPr>
          <w:ilvl w:val="0"/>
          <w:numId w:val="4"/>
        </w:numPr>
        <w:spacing w:after="120" w:line="240" w:lineRule="auto"/>
        <w:ind w:left="993" w:hanging="426"/>
        <w:jc w:val="both"/>
        <w:rPr>
          <w:rFonts w:ascii="Proba Pro" w:hAnsi="Proba Pro" w:cs="Arial"/>
          <w:sz w:val="20"/>
          <w:szCs w:val="24"/>
        </w:rPr>
      </w:pPr>
      <w:r w:rsidRPr="00403CCA">
        <w:rPr>
          <w:rFonts w:ascii="Proba Pro" w:hAnsi="Proba Pro" w:cs="Arial"/>
          <w:sz w:val="20"/>
          <w:szCs w:val="24"/>
        </w:rPr>
        <w:t>sme ako uch</w:t>
      </w:r>
      <w:r w:rsidRPr="00403CCA">
        <w:rPr>
          <w:rFonts w:ascii="Proba Pro" w:hAnsi="Proba Pro" w:cs="Proba Pro"/>
          <w:sz w:val="20"/>
          <w:szCs w:val="24"/>
        </w:rPr>
        <w:t>á</w:t>
      </w:r>
      <w:r w:rsidRPr="00403CCA">
        <w:rPr>
          <w:rFonts w:ascii="Proba Pro" w:hAnsi="Proba Pro" w:cs="Arial"/>
          <w:sz w:val="20"/>
          <w:szCs w:val="24"/>
        </w:rPr>
        <w:t>dza</w:t>
      </w:r>
      <w:r w:rsidRPr="00403CCA">
        <w:rPr>
          <w:rFonts w:ascii="Proba Pro" w:hAnsi="Proba Pro" w:cs="Proba Pro"/>
          <w:sz w:val="20"/>
          <w:szCs w:val="24"/>
        </w:rPr>
        <w:t>č</w:t>
      </w:r>
      <w:r>
        <w:rPr>
          <w:rFonts w:ascii="Proba Pro" w:hAnsi="Proba Pro" w:cs="Arial"/>
          <w:sz w:val="20"/>
          <w:szCs w:val="24"/>
        </w:rPr>
        <w:t xml:space="preserve"> </w:t>
      </w:r>
      <w:r w:rsidRPr="00403CCA">
        <w:rPr>
          <w:rFonts w:ascii="Proba Pro" w:hAnsi="Proba Pro" w:cs="Arial"/>
          <w:sz w:val="20"/>
          <w:szCs w:val="24"/>
        </w:rPr>
        <w:t>vypracovali t</w:t>
      </w:r>
      <w:r w:rsidRPr="00403CCA">
        <w:rPr>
          <w:rFonts w:ascii="Proba Pro" w:hAnsi="Proba Pro" w:cs="Proba Pro"/>
          <w:sz w:val="20"/>
          <w:szCs w:val="24"/>
        </w:rPr>
        <w:t>ú</w:t>
      </w:r>
      <w:r w:rsidRPr="00403CCA">
        <w:rPr>
          <w:rFonts w:ascii="Proba Pro" w:hAnsi="Proba Pro" w:cs="Arial"/>
          <w:sz w:val="20"/>
          <w:szCs w:val="24"/>
        </w:rPr>
        <w:t xml:space="preserve">to ponuku </w:t>
      </w:r>
    </w:p>
    <w:p w14:paraId="373EF946" w14:textId="77777777" w:rsidR="00CC7734" w:rsidRPr="00D47B2A" w:rsidRDefault="00620183" w:rsidP="00CC7734">
      <w:pPr>
        <w:widowControl w:val="0"/>
        <w:tabs>
          <w:tab w:val="left" w:pos="1418"/>
        </w:tabs>
        <w:spacing w:after="120" w:line="264" w:lineRule="auto"/>
        <w:ind w:left="1134" w:hanging="142"/>
        <w:jc w:val="both"/>
        <w:rPr>
          <w:rFonts w:ascii="Proba Pro" w:hAnsi="Proba Pro" w:cs="Arial"/>
          <w:sz w:val="20"/>
          <w:szCs w:val="20"/>
        </w:rPr>
      </w:pPr>
      <w:sdt>
        <w:sdtPr>
          <w:rPr>
            <w:rFonts w:ascii="Proba Pro" w:hAnsi="Proba Pro" w:cs="Arial"/>
            <w:sz w:val="20"/>
            <w:szCs w:val="20"/>
          </w:rPr>
          <w:id w:val="-1093404439"/>
          <w14:checkbox>
            <w14:checked w14:val="0"/>
            <w14:checkedState w14:val="2612" w14:font="MS Gothic"/>
            <w14:uncheckedState w14:val="2610" w14:font="MS Gothic"/>
          </w14:checkbox>
        </w:sdtPr>
        <w:sdtEndPr/>
        <w:sdtContent>
          <w:r w:rsidR="00CC7734">
            <w:rPr>
              <w:rFonts w:ascii="MS Gothic" w:eastAsia="MS Gothic" w:hAnsi="MS Gothic" w:cs="Arial" w:hint="eastAsia"/>
              <w:sz w:val="20"/>
              <w:szCs w:val="20"/>
            </w:rPr>
            <w:t>☐</w:t>
          </w:r>
        </w:sdtContent>
      </w:sdt>
      <w:r w:rsidR="00CC7734" w:rsidRPr="00D47B2A">
        <w:rPr>
          <w:rFonts w:ascii="Proba Pro" w:hAnsi="Proba Pro" w:cs="Arial"/>
          <w:sz w:val="20"/>
          <w:szCs w:val="20"/>
        </w:rPr>
        <w:t xml:space="preserve">   </w:t>
      </w:r>
      <w:r w:rsidR="00CC7734">
        <w:rPr>
          <w:rFonts w:ascii="Proba Pro" w:hAnsi="Proba Pro" w:cs="Arial"/>
          <w:sz w:val="20"/>
          <w:szCs w:val="20"/>
        </w:rPr>
        <w:tab/>
      </w:r>
      <w:r w:rsidR="00CC7734" w:rsidRPr="00D47B2A">
        <w:rPr>
          <w:rFonts w:ascii="Proba Pro" w:hAnsi="Proba Pro" w:cs="Arial"/>
          <w:sz w:val="20"/>
          <w:szCs w:val="20"/>
        </w:rPr>
        <w:t>samostatne,</w:t>
      </w:r>
    </w:p>
    <w:p w14:paraId="05EDCBC0" w14:textId="77777777" w:rsidR="00CC7734" w:rsidRDefault="00CC7734" w:rsidP="00CC7734">
      <w:pPr>
        <w:widowControl w:val="0"/>
        <w:tabs>
          <w:tab w:val="left" w:pos="1418"/>
        </w:tabs>
        <w:spacing w:line="264" w:lineRule="auto"/>
        <w:ind w:left="1416" w:hanging="707"/>
        <w:jc w:val="both"/>
        <w:rPr>
          <w:rFonts w:ascii="Proba Pro" w:hAnsi="Proba Pro" w:cs="Arial"/>
          <w:sz w:val="20"/>
          <w:szCs w:val="20"/>
        </w:rPr>
      </w:pPr>
      <w:r w:rsidRPr="00D47B2A">
        <w:rPr>
          <w:rFonts w:ascii="Proba Pro" w:eastAsia="MS Gothic" w:hAnsi="Proba Pro" w:cs="Arial"/>
          <w:sz w:val="20"/>
          <w:szCs w:val="20"/>
        </w:rPr>
        <w:t xml:space="preserve">       </w:t>
      </w:r>
      <w:sdt>
        <w:sdtPr>
          <w:rPr>
            <w:rFonts w:ascii="Proba Pro" w:hAnsi="Proba Pro" w:cs="Arial"/>
            <w:sz w:val="20"/>
            <w:szCs w:val="20"/>
          </w:rPr>
          <w:id w:val="1994990826"/>
          <w14:checkbox>
            <w14:checked w14:val="0"/>
            <w14:checkedState w14:val="2612" w14:font="MS Gothic"/>
            <w14:uncheckedState w14:val="2610" w14:font="MS Gothic"/>
          </w14:checkbox>
        </w:sdtPr>
        <w:sdtEndPr/>
        <w:sdtContent>
          <w:r w:rsidRPr="00D47B2A">
            <w:rPr>
              <w:rFonts w:ascii="Segoe UI Symbol" w:eastAsia="MS Gothic" w:hAnsi="Segoe UI Symbol" w:cs="Segoe UI Symbol"/>
              <w:sz w:val="20"/>
              <w:szCs w:val="20"/>
            </w:rPr>
            <w:t>☐</w:t>
          </w:r>
        </w:sdtContent>
      </w:sdt>
      <w:r w:rsidRPr="00D47B2A">
        <w:rPr>
          <w:rFonts w:ascii="Proba Pro" w:hAnsi="Proba Pro" w:cs="Arial"/>
          <w:sz w:val="20"/>
          <w:szCs w:val="20"/>
        </w:rPr>
        <w:t xml:space="preserve">   </w:t>
      </w:r>
      <w:r>
        <w:rPr>
          <w:rFonts w:ascii="Proba Pro" w:eastAsia="MS Gothic" w:hAnsi="Proba Pro" w:cs="Arial"/>
          <w:sz w:val="20"/>
          <w:szCs w:val="20"/>
        </w:rPr>
        <w:tab/>
      </w:r>
      <w:r w:rsidRPr="00D47B2A">
        <w:rPr>
          <w:rFonts w:ascii="Proba Pro" w:hAnsi="Proba Pro" w:cs="Arial"/>
          <w:sz w:val="20"/>
          <w:szCs w:val="20"/>
        </w:rPr>
        <w:t>s</w:t>
      </w:r>
      <w:r w:rsidRPr="00D47B2A">
        <w:rPr>
          <w:rFonts w:cs="Calibri"/>
          <w:sz w:val="20"/>
          <w:szCs w:val="20"/>
        </w:rPr>
        <w:t> </w:t>
      </w:r>
      <w:r w:rsidRPr="00D47B2A">
        <w:rPr>
          <w:rFonts w:ascii="Proba Pro" w:hAnsi="Proba Pro" w:cs="Arial"/>
          <w:sz w:val="20"/>
          <w:szCs w:val="20"/>
        </w:rPr>
        <w:t>vyu</w:t>
      </w:r>
      <w:r w:rsidRPr="00D47B2A">
        <w:rPr>
          <w:rFonts w:ascii="Proba Pro" w:hAnsi="Proba Pro" w:cs="Proba Pro"/>
          <w:sz w:val="20"/>
          <w:szCs w:val="20"/>
        </w:rPr>
        <w:t>ž</w:t>
      </w:r>
      <w:r w:rsidRPr="00D47B2A">
        <w:rPr>
          <w:rFonts w:ascii="Proba Pro" w:hAnsi="Proba Pro" w:cs="Arial"/>
          <w:sz w:val="20"/>
          <w:szCs w:val="20"/>
        </w:rPr>
        <w:t>it</w:t>
      </w:r>
      <w:r w:rsidRPr="00D47B2A">
        <w:rPr>
          <w:rFonts w:ascii="Proba Pro" w:hAnsi="Proba Pro" w:cs="Proba Pro"/>
          <w:sz w:val="20"/>
          <w:szCs w:val="20"/>
        </w:rPr>
        <w:t>í</w:t>
      </w:r>
      <w:r w:rsidRPr="00D47B2A">
        <w:rPr>
          <w:rFonts w:ascii="Proba Pro" w:hAnsi="Proba Pro" w:cs="Arial"/>
          <w:sz w:val="20"/>
          <w:szCs w:val="20"/>
        </w:rPr>
        <w:t>m slu</w:t>
      </w:r>
      <w:r w:rsidRPr="00D47B2A">
        <w:rPr>
          <w:rFonts w:ascii="Proba Pro" w:hAnsi="Proba Pro" w:cs="Proba Pro"/>
          <w:sz w:val="20"/>
          <w:szCs w:val="20"/>
        </w:rPr>
        <w:t>ž</w:t>
      </w:r>
      <w:r w:rsidRPr="00D47B2A">
        <w:rPr>
          <w:rFonts w:ascii="Proba Pro" w:hAnsi="Proba Pro" w:cs="Arial"/>
          <w:sz w:val="20"/>
          <w:szCs w:val="20"/>
        </w:rPr>
        <w:t>ieb alebo podkladov nasledovn</w:t>
      </w:r>
      <w:r w:rsidRPr="00D47B2A">
        <w:rPr>
          <w:rFonts w:ascii="Proba Pro" w:hAnsi="Proba Pro" w:cs="Proba Pro"/>
          <w:sz w:val="20"/>
          <w:szCs w:val="20"/>
        </w:rPr>
        <w:t>ý</w:t>
      </w:r>
      <w:r w:rsidRPr="00D47B2A">
        <w:rPr>
          <w:rFonts w:ascii="Proba Pro" w:hAnsi="Proba Pro" w:cs="Arial"/>
          <w:sz w:val="20"/>
          <w:szCs w:val="20"/>
        </w:rPr>
        <w:t>ch os</w:t>
      </w:r>
      <w:r w:rsidRPr="00D47B2A">
        <w:rPr>
          <w:rFonts w:ascii="Proba Pro" w:hAnsi="Proba Pro" w:cs="Proba Pro"/>
          <w:sz w:val="20"/>
          <w:szCs w:val="20"/>
        </w:rPr>
        <w:t>ô</w:t>
      </w:r>
      <w:r w:rsidRPr="00D47B2A">
        <w:rPr>
          <w:rFonts w:ascii="Proba Pro" w:hAnsi="Proba Pro" w:cs="Arial"/>
          <w:sz w:val="20"/>
          <w:szCs w:val="20"/>
        </w:rPr>
        <w:t>b (pozn.: os</w:t>
      </w:r>
      <w:r w:rsidRPr="00D47B2A">
        <w:rPr>
          <w:rFonts w:ascii="Proba Pro" w:hAnsi="Proba Pro" w:cs="Proba Pro"/>
          <w:sz w:val="20"/>
          <w:szCs w:val="20"/>
        </w:rPr>
        <w:t>ô</w:t>
      </w:r>
      <w:r w:rsidRPr="00D47B2A">
        <w:rPr>
          <w:rFonts w:ascii="Proba Pro" w:hAnsi="Proba Pro" w:cs="Arial"/>
          <w:sz w:val="20"/>
          <w:szCs w:val="20"/>
        </w:rPr>
        <w:t>b odli</w:t>
      </w:r>
      <w:r w:rsidRPr="00D47B2A">
        <w:rPr>
          <w:rFonts w:ascii="Proba Pro" w:hAnsi="Proba Pro" w:cs="Proba Pro"/>
          <w:sz w:val="20"/>
          <w:szCs w:val="20"/>
        </w:rPr>
        <w:t>š</w:t>
      </w:r>
      <w:r w:rsidRPr="00D47B2A">
        <w:rPr>
          <w:rFonts w:ascii="Proba Pro" w:hAnsi="Proba Pro" w:cs="Arial"/>
          <w:sz w:val="20"/>
          <w:szCs w:val="20"/>
        </w:rPr>
        <w:t>n</w:t>
      </w:r>
      <w:r w:rsidRPr="00D47B2A">
        <w:rPr>
          <w:rFonts w:ascii="Proba Pro" w:hAnsi="Proba Pro" w:cs="Proba Pro"/>
          <w:sz w:val="20"/>
          <w:szCs w:val="20"/>
        </w:rPr>
        <w:t>ý</w:t>
      </w:r>
      <w:r w:rsidRPr="00D47B2A">
        <w:rPr>
          <w:rFonts w:ascii="Proba Pro" w:hAnsi="Proba Pro" w:cs="Arial"/>
          <w:sz w:val="20"/>
          <w:szCs w:val="20"/>
        </w:rPr>
        <w:t>ch od zamestnancov</w:t>
      </w:r>
      <w:r>
        <w:rPr>
          <w:rFonts w:ascii="Proba Pro" w:hAnsi="Proba Pro" w:cs="Arial"/>
          <w:sz w:val="20"/>
          <w:szCs w:val="20"/>
        </w:rPr>
        <w:t xml:space="preserve"> </w:t>
      </w:r>
      <w:r w:rsidRPr="00D47B2A">
        <w:rPr>
          <w:rFonts w:ascii="Proba Pro" w:hAnsi="Proba Pro" w:cs="Arial"/>
          <w:sz w:val="20"/>
          <w:szCs w:val="20"/>
        </w:rPr>
        <w:t xml:space="preserve">uchádzača):                      </w:t>
      </w:r>
    </w:p>
    <w:p w14:paraId="0EAE25A6" w14:textId="77777777" w:rsidR="00CC7734" w:rsidRPr="00D47B2A" w:rsidRDefault="00CC7734" w:rsidP="00CC7734">
      <w:pPr>
        <w:widowControl w:val="0"/>
        <w:spacing w:line="264" w:lineRule="auto"/>
        <w:ind w:left="-142" w:hanging="426"/>
        <w:jc w:val="both"/>
        <w:rPr>
          <w:rFonts w:ascii="Proba Pro" w:hAnsi="Proba Pro"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8"/>
        <w:gridCol w:w="3770"/>
        <w:gridCol w:w="2384"/>
      </w:tblGrid>
      <w:tr w:rsidR="00CC7734" w:rsidRPr="00D47B2A" w14:paraId="5D9EE889" w14:textId="77777777" w:rsidTr="0045524E">
        <w:tc>
          <w:tcPr>
            <w:tcW w:w="29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E6FAD1"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30EF87"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61F273"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IČO (ak bolo pridelené)</w:t>
            </w:r>
          </w:p>
        </w:tc>
      </w:tr>
      <w:tr w:rsidR="00CC7734" w:rsidRPr="00D47B2A" w14:paraId="2138730B" w14:textId="77777777" w:rsidTr="0045524E">
        <w:tc>
          <w:tcPr>
            <w:tcW w:w="2943" w:type="dxa"/>
            <w:tcBorders>
              <w:top w:val="single" w:sz="4" w:space="0" w:color="auto"/>
              <w:left w:val="single" w:sz="4" w:space="0" w:color="auto"/>
              <w:bottom w:val="single" w:sz="4" w:space="0" w:color="auto"/>
              <w:right w:val="single" w:sz="4" w:space="0" w:color="auto"/>
            </w:tcBorders>
          </w:tcPr>
          <w:p w14:paraId="344BC9E7" w14:textId="77777777" w:rsidR="00CC7734" w:rsidRPr="00D47B2A" w:rsidRDefault="00CC7734" w:rsidP="0045524E">
            <w:pPr>
              <w:widowControl w:val="0"/>
              <w:spacing w:line="264" w:lineRule="auto"/>
              <w:jc w:val="both"/>
              <w:rPr>
                <w:rFonts w:ascii="Proba Pro" w:hAnsi="Proba Pro"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A8D7F9A" w14:textId="77777777" w:rsidR="00CC7734" w:rsidRPr="00D47B2A" w:rsidRDefault="00CC7734" w:rsidP="0045524E">
            <w:pPr>
              <w:widowControl w:val="0"/>
              <w:spacing w:line="264" w:lineRule="auto"/>
              <w:jc w:val="both"/>
              <w:rPr>
                <w:rFonts w:ascii="Proba Pro" w:hAnsi="Proba Pro"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1652B3D" w14:textId="77777777" w:rsidR="00CC7734" w:rsidRPr="00D47B2A" w:rsidRDefault="00CC7734" w:rsidP="0045524E">
            <w:pPr>
              <w:widowControl w:val="0"/>
              <w:spacing w:line="264" w:lineRule="auto"/>
              <w:jc w:val="both"/>
              <w:rPr>
                <w:rFonts w:ascii="Proba Pro" w:hAnsi="Proba Pro" w:cs="Arial"/>
                <w:sz w:val="20"/>
                <w:szCs w:val="20"/>
              </w:rPr>
            </w:pPr>
          </w:p>
        </w:tc>
      </w:tr>
      <w:tr w:rsidR="00CC7734" w:rsidRPr="00D47B2A" w14:paraId="4618DB47" w14:textId="77777777" w:rsidTr="0045524E">
        <w:tc>
          <w:tcPr>
            <w:tcW w:w="2943" w:type="dxa"/>
            <w:tcBorders>
              <w:top w:val="single" w:sz="4" w:space="0" w:color="auto"/>
              <w:left w:val="single" w:sz="4" w:space="0" w:color="auto"/>
              <w:bottom w:val="single" w:sz="4" w:space="0" w:color="auto"/>
              <w:right w:val="single" w:sz="4" w:space="0" w:color="auto"/>
            </w:tcBorders>
          </w:tcPr>
          <w:p w14:paraId="0DA22319" w14:textId="77777777" w:rsidR="00CC7734" w:rsidRPr="00D47B2A" w:rsidRDefault="00CC7734" w:rsidP="0045524E">
            <w:pPr>
              <w:widowControl w:val="0"/>
              <w:spacing w:line="264" w:lineRule="auto"/>
              <w:jc w:val="both"/>
              <w:rPr>
                <w:rFonts w:ascii="Proba Pro" w:hAnsi="Proba Pro"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0293A9B" w14:textId="77777777" w:rsidR="00CC7734" w:rsidRPr="00D47B2A" w:rsidRDefault="00CC7734" w:rsidP="0045524E">
            <w:pPr>
              <w:widowControl w:val="0"/>
              <w:spacing w:line="264" w:lineRule="auto"/>
              <w:jc w:val="both"/>
              <w:rPr>
                <w:rFonts w:ascii="Proba Pro" w:hAnsi="Proba Pro"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8BA1732" w14:textId="77777777" w:rsidR="00CC7734" w:rsidRPr="00D47B2A" w:rsidRDefault="00CC7734" w:rsidP="0045524E">
            <w:pPr>
              <w:widowControl w:val="0"/>
              <w:spacing w:line="264" w:lineRule="auto"/>
              <w:jc w:val="both"/>
              <w:rPr>
                <w:rFonts w:ascii="Proba Pro" w:hAnsi="Proba Pro" w:cs="Arial"/>
                <w:sz w:val="20"/>
                <w:szCs w:val="20"/>
              </w:rPr>
            </w:pPr>
          </w:p>
        </w:tc>
      </w:tr>
    </w:tbl>
    <w:p w14:paraId="42A1098F" w14:textId="77777777" w:rsidR="00CC7734" w:rsidRPr="00BF1055" w:rsidRDefault="00CC7734" w:rsidP="00CC7734">
      <w:pPr>
        <w:pStyle w:val="Zarkazkladnhotextu2"/>
        <w:widowControl w:val="0"/>
        <w:tabs>
          <w:tab w:val="left" w:pos="5103"/>
        </w:tabs>
        <w:spacing w:before="120" w:line="264" w:lineRule="auto"/>
        <w:ind w:left="0"/>
        <w:rPr>
          <w:rFonts w:ascii="Proba Pro" w:hAnsi="Proba Pro" w:cs="Arial"/>
          <w:i/>
          <w:sz w:val="18"/>
          <w:szCs w:val="18"/>
        </w:rPr>
      </w:pPr>
      <w:r>
        <w:rPr>
          <w:rFonts w:ascii="Proba Pro" w:hAnsi="Proba Pro" w:cs="Arial"/>
          <w:i/>
          <w:sz w:val="18"/>
          <w:szCs w:val="18"/>
          <w:lang w:eastAsia="cs-CZ"/>
        </w:rPr>
        <w:t>*</w:t>
      </w:r>
      <w:r w:rsidRPr="00BF1055">
        <w:rPr>
          <w:rFonts w:ascii="Proba Pro" w:hAnsi="Proba Pro" w:cs="Arial"/>
          <w:i/>
          <w:sz w:val="18"/>
          <w:szCs w:val="18"/>
          <w:lang w:eastAsia="cs-CZ"/>
        </w:rPr>
        <w:t>Pri vypĺňaní berte, prosím, do úvahy metodické usmernenie Úradu pre verejné obstarávania zo dňa 14.02.2019, východiskom ktorého je dôvodová správa k</w:t>
      </w:r>
      <w:r w:rsidRPr="00BF1055">
        <w:rPr>
          <w:rFonts w:ascii="Calibri" w:hAnsi="Calibri" w:cs="Calibri"/>
          <w:i/>
          <w:sz w:val="18"/>
          <w:szCs w:val="18"/>
          <w:lang w:eastAsia="cs-CZ"/>
        </w:rPr>
        <w:t> </w:t>
      </w:r>
      <w:r w:rsidRPr="00BF1055">
        <w:rPr>
          <w:rFonts w:ascii="Proba Pro" w:hAnsi="Proba Pro" w:cs="Arial"/>
          <w:i/>
          <w:sz w:val="18"/>
          <w:szCs w:val="18"/>
          <w:lang w:eastAsia="cs-CZ"/>
        </w:rPr>
        <w:t xml:space="preserve">novele zákona </w:t>
      </w:r>
      <w:r w:rsidRPr="00BF1055">
        <w:rPr>
          <w:rFonts w:ascii="Proba Pro" w:hAnsi="Proba Pro" w:cs="Proba Pro"/>
          <w:i/>
          <w:sz w:val="18"/>
          <w:szCs w:val="18"/>
        </w:rPr>
        <w:t>č</w:t>
      </w:r>
      <w:r w:rsidRPr="00BF1055">
        <w:rPr>
          <w:rFonts w:ascii="Proba Pro" w:hAnsi="Proba Pro" w:cs="Arial"/>
          <w:i/>
          <w:sz w:val="18"/>
          <w:szCs w:val="18"/>
        </w:rPr>
        <w:t>. 343/2015 Z. z. o</w:t>
      </w:r>
      <w:r w:rsidRPr="00BF1055">
        <w:rPr>
          <w:rFonts w:ascii="Calibri" w:hAnsi="Calibri" w:cs="Calibri"/>
          <w:i/>
          <w:sz w:val="18"/>
          <w:szCs w:val="18"/>
        </w:rPr>
        <w:t> </w:t>
      </w:r>
      <w:r w:rsidRPr="00BF1055">
        <w:rPr>
          <w:rFonts w:ascii="Proba Pro" w:hAnsi="Proba Pro" w:cs="Arial"/>
          <w:i/>
          <w:sz w:val="18"/>
          <w:szCs w:val="18"/>
        </w:rPr>
        <w:t>verejnom obstar</w:t>
      </w:r>
      <w:r w:rsidRPr="00BF1055">
        <w:rPr>
          <w:rFonts w:ascii="Proba Pro" w:hAnsi="Proba Pro" w:cs="Proba Pro"/>
          <w:i/>
          <w:sz w:val="18"/>
          <w:szCs w:val="18"/>
        </w:rPr>
        <w:t>á</w:t>
      </w:r>
      <w:r w:rsidRPr="00BF1055">
        <w:rPr>
          <w:rFonts w:ascii="Proba Pro" w:hAnsi="Proba Pro" w:cs="Arial"/>
          <w:i/>
          <w:sz w:val="18"/>
          <w:szCs w:val="18"/>
        </w:rPr>
        <w:t>van</w:t>
      </w:r>
      <w:r w:rsidRPr="00BF1055">
        <w:rPr>
          <w:rFonts w:ascii="Proba Pro" w:hAnsi="Proba Pro" w:cs="Proba Pro"/>
          <w:i/>
          <w:sz w:val="18"/>
          <w:szCs w:val="18"/>
        </w:rPr>
        <w:t>í</w:t>
      </w:r>
      <w:r w:rsidRPr="00BF1055">
        <w:rPr>
          <w:rFonts w:ascii="Proba Pro" w:hAnsi="Proba Pro" w:cs="Arial"/>
          <w:i/>
          <w:sz w:val="18"/>
          <w:szCs w:val="18"/>
        </w:rPr>
        <w:t xml:space="preserve"> a</w:t>
      </w:r>
      <w:r w:rsidRPr="00BF1055">
        <w:rPr>
          <w:rFonts w:ascii="Calibri" w:hAnsi="Calibri" w:cs="Calibri"/>
          <w:i/>
          <w:sz w:val="18"/>
          <w:szCs w:val="18"/>
        </w:rPr>
        <w:t> </w:t>
      </w:r>
      <w:r w:rsidRPr="00BF1055">
        <w:rPr>
          <w:rFonts w:ascii="Proba Pro" w:hAnsi="Proba Pro" w:cs="Arial"/>
          <w:i/>
          <w:sz w:val="18"/>
          <w:szCs w:val="18"/>
        </w:rPr>
        <w:t>o</w:t>
      </w:r>
      <w:r w:rsidRPr="00BF1055">
        <w:rPr>
          <w:rFonts w:ascii="Calibri" w:hAnsi="Calibri" w:cs="Calibri"/>
          <w:i/>
          <w:sz w:val="18"/>
          <w:szCs w:val="18"/>
        </w:rPr>
        <w:t> </w:t>
      </w:r>
      <w:r w:rsidRPr="00BF1055">
        <w:rPr>
          <w:rFonts w:ascii="Proba Pro" w:hAnsi="Proba Pro" w:cs="Arial"/>
          <w:i/>
          <w:sz w:val="18"/>
          <w:szCs w:val="18"/>
        </w:rPr>
        <w:t>zmene a</w:t>
      </w:r>
      <w:r w:rsidRPr="00BF1055">
        <w:rPr>
          <w:rFonts w:ascii="Calibri" w:hAnsi="Calibri" w:cs="Calibri"/>
          <w:i/>
          <w:sz w:val="18"/>
          <w:szCs w:val="18"/>
        </w:rPr>
        <w:t> </w:t>
      </w:r>
      <w:r w:rsidRPr="00BF1055">
        <w:rPr>
          <w:rFonts w:ascii="Proba Pro" w:hAnsi="Proba Pro" w:cs="Arial"/>
          <w:i/>
          <w:sz w:val="18"/>
          <w:szCs w:val="18"/>
        </w:rPr>
        <w:t>doplnen</w:t>
      </w:r>
      <w:r w:rsidRPr="00BF1055">
        <w:rPr>
          <w:rFonts w:ascii="Proba Pro" w:hAnsi="Proba Pro" w:cs="Proba Pro"/>
          <w:i/>
          <w:sz w:val="18"/>
          <w:szCs w:val="18"/>
        </w:rPr>
        <w:t>í</w:t>
      </w:r>
      <w:r w:rsidRPr="00BF1055">
        <w:rPr>
          <w:rFonts w:ascii="Proba Pro" w:hAnsi="Proba Pro" w:cs="Arial"/>
          <w:i/>
          <w:sz w:val="18"/>
          <w:szCs w:val="18"/>
        </w:rPr>
        <w:t xml:space="preserve"> niektor</w:t>
      </w:r>
      <w:r w:rsidRPr="00BF1055">
        <w:rPr>
          <w:rFonts w:ascii="Proba Pro" w:hAnsi="Proba Pro" w:cs="Proba Pro"/>
          <w:i/>
          <w:sz w:val="18"/>
          <w:szCs w:val="18"/>
        </w:rPr>
        <w:t>ý</w:t>
      </w:r>
      <w:r w:rsidRPr="00BF1055">
        <w:rPr>
          <w:rFonts w:ascii="Proba Pro" w:hAnsi="Proba Pro" w:cs="Arial"/>
          <w:i/>
          <w:sz w:val="18"/>
          <w:szCs w:val="18"/>
        </w:rPr>
        <w:t>ch z</w:t>
      </w:r>
      <w:r w:rsidRPr="00BF1055">
        <w:rPr>
          <w:rFonts w:ascii="Proba Pro" w:hAnsi="Proba Pro" w:cs="Proba Pro"/>
          <w:i/>
          <w:sz w:val="18"/>
          <w:szCs w:val="18"/>
        </w:rPr>
        <w:t>á</w:t>
      </w:r>
      <w:r w:rsidRPr="00BF1055">
        <w:rPr>
          <w:rFonts w:ascii="Proba Pro" w:hAnsi="Proba Pro" w:cs="Arial"/>
          <w:i/>
          <w:sz w:val="18"/>
          <w:szCs w:val="18"/>
        </w:rPr>
        <w:t>konov v</w:t>
      </w:r>
      <w:r w:rsidRPr="00BF1055">
        <w:rPr>
          <w:rFonts w:ascii="Calibri" w:hAnsi="Calibri" w:cs="Calibri"/>
          <w:i/>
          <w:sz w:val="18"/>
          <w:szCs w:val="18"/>
        </w:rPr>
        <w:t> </w:t>
      </w:r>
      <w:r w:rsidRPr="00BF1055">
        <w:rPr>
          <w:rFonts w:ascii="Proba Pro" w:hAnsi="Proba Pro" w:cs="Arial"/>
          <w:i/>
          <w:sz w:val="18"/>
          <w:szCs w:val="18"/>
        </w:rPr>
        <w:t>znen</w:t>
      </w:r>
      <w:r w:rsidRPr="00BF1055">
        <w:rPr>
          <w:rFonts w:ascii="Proba Pro" w:hAnsi="Proba Pro" w:cs="Proba Pro"/>
          <w:i/>
          <w:sz w:val="18"/>
          <w:szCs w:val="18"/>
        </w:rPr>
        <w:t>í</w:t>
      </w:r>
      <w:r w:rsidRPr="00BF1055">
        <w:rPr>
          <w:rFonts w:ascii="Proba Pro" w:hAnsi="Proba Pro" w:cs="Arial"/>
          <w:i/>
          <w:sz w:val="18"/>
          <w:szCs w:val="18"/>
        </w:rPr>
        <w:t xml:space="preserve"> neskor</w:t>
      </w:r>
      <w:r w:rsidRPr="00BF1055">
        <w:rPr>
          <w:rFonts w:ascii="Proba Pro" w:hAnsi="Proba Pro" w:cs="Proba Pro"/>
          <w:i/>
          <w:sz w:val="18"/>
          <w:szCs w:val="18"/>
        </w:rPr>
        <w:t>ší</w:t>
      </w:r>
      <w:r w:rsidRPr="00BF1055">
        <w:rPr>
          <w:rFonts w:ascii="Proba Pro" w:hAnsi="Proba Pro" w:cs="Arial"/>
          <w:i/>
          <w:sz w:val="18"/>
          <w:szCs w:val="18"/>
        </w:rPr>
        <w:t>ch predpisov, ktorá v</w:t>
      </w:r>
      <w:r w:rsidRPr="00BF1055">
        <w:rPr>
          <w:rFonts w:ascii="Calibri" w:hAnsi="Calibri" w:cs="Calibri"/>
          <w:i/>
          <w:sz w:val="18"/>
          <w:szCs w:val="18"/>
        </w:rPr>
        <w:t> </w:t>
      </w:r>
      <w:r w:rsidRPr="00BF1055">
        <w:rPr>
          <w:rFonts w:ascii="Proba Pro" w:hAnsi="Proba Pro" w:cs="Arial"/>
          <w:i/>
          <w:sz w:val="18"/>
          <w:szCs w:val="18"/>
        </w:rPr>
        <w:t>súvislosti s</w:t>
      </w:r>
      <w:r w:rsidRPr="00BF1055">
        <w:rPr>
          <w:rFonts w:ascii="Calibri" w:hAnsi="Calibri" w:cs="Calibri"/>
          <w:i/>
          <w:sz w:val="18"/>
          <w:szCs w:val="18"/>
        </w:rPr>
        <w:t> </w:t>
      </w:r>
      <w:r w:rsidRPr="00BF1055">
        <w:rPr>
          <w:rFonts w:ascii="Proba Pro" w:hAnsi="Proba Pro" w:cs="Arial"/>
          <w:i/>
          <w:sz w:val="18"/>
          <w:szCs w:val="18"/>
        </w:rPr>
        <w:t>uvedením údajov osoby, ktorej služby uchádzač využil uvádza, že v</w:t>
      </w:r>
      <w:r w:rsidRPr="00BF1055">
        <w:rPr>
          <w:rFonts w:ascii="Calibri" w:hAnsi="Calibri" w:cs="Calibri"/>
          <w:i/>
          <w:sz w:val="18"/>
          <w:szCs w:val="18"/>
        </w:rPr>
        <w:t> </w:t>
      </w:r>
      <w:r w:rsidRPr="00BF1055">
        <w:rPr>
          <w:rFonts w:ascii="Proba Pro" w:hAnsi="Proba Pro" w:cs="Arial"/>
          <w:i/>
          <w:sz w:val="18"/>
          <w:szCs w:val="18"/>
        </w:rPr>
        <w:t>praxi sa vyskytujú prípady, keď sa v</w:t>
      </w:r>
      <w:r w:rsidRPr="00BF1055">
        <w:rPr>
          <w:rFonts w:ascii="Calibri" w:hAnsi="Calibri" w:cs="Calibri"/>
          <w:i/>
          <w:sz w:val="18"/>
          <w:szCs w:val="18"/>
        </w:rPr>
        <w:t> </w:t>
      </w:r>
      <w:r w:rsidRPr="00BF1055">
        <w:rPr>
          <w:rFonts w:ascii="Proba Pro" w:hAnsi="Proba Pro" w:cs="Arial"/>
          <w:i/>
          <w:sz w:val="18"/>
          <w:szCs w:val="18"/>
        </w:rPr>
        <w:t>tom istom verejnom obstarávaní objavia ponuky obsahujúce rovnaké chyby, formulácie, prípadne iné znaky, ktoré sa javia ako indície protisúťažného správania. V</w:t>
      </w:r>
      <w:r w:rsidRPr="00BF1055">
        <w:rPr>
          <w:rFonts w:ascii="Calibri" w:hAnsi="Calibri" w:cs="Calibri"/>
          <w:i/>
          <w:sz w:val="18"/>
          <w:szCs w:val="18"/>
        </w:rPr>
        <w:t> </w:t>
      </w:r>
      <w:r w:rsidRPr="00BF1055">
        <w:rPr>
          <w:rFonts w:ascii="Proba Pro" w:hAnsi="Proba Pro" w:cs="Arial"/>
          <w:i/>
          <w:sz w:val="18"/>
          <w:szCs w:val="18"/>
        </w:rPr>
        <w:t>rámci prešetrovania možného protisúťažného konania sa následne zistí, že podklady pre uchádzačov pripravoval ten istý externý subjekt, a</w:t>
      </w:r>
      <w:r w:rsidRPr="00BF1055">
        <w:rPr>
          <w:rFonts w:ascii="Calibri" w:hAnsi="Calibri" w:cs="Calibri"/>
          <w:i/>
          <w:sz w:val="18"/>
          <w:szCs w:val="18"/>
        </w:rPr>
        <w:t> </w:t>
      </w:r>
      <w:r w:rsidRPr="00BF1055">
        <w:rPr>
          <w:rFonts w:ascii="Proba Pro" w:hAnsi="Proba Pro" w:cs="Arial"/>
          <w:i/>
          <w:sz w:val="18"/>
          <w:szCs w:val="18"/>
        </w:rPr>
        <w:t>tak sa pristúpilo k</w:t>
      </w:r>
      <w:r w:rsidRPr="00BF1055">
        <w:rPr>
          <w:rFonts w:ascii="Calibri" w:hAnsi="Calibri" w:cs="Calibri"/>
          <w:i/>
          <w:sz w:val="18"/>
          <w:szCs w:val="18"/>
        </w:rPr>
        <w:t> </w:t>
      </w:r>
      <w:r w:rsidRPr="00BF1055">
        <w:rPr>
          <w:rFonts w:ascii="Proba Pro" w:hAnsi="Proba Pro" w:cs="Arial"/>
          <w:i/>
          <w:sz w:val="18"/>
          <w:szCs w:val="18"/>
        </w:rPr>
        <w:t>zavedeniu povinnosti uviesť údaje o</w:t>
      </w:r>
      <w:r w:rsidRPr="00BF1055">
        <w:rPr>
          <w:rFonts w:ascii="Calibri" w:hAnsi="Calibri" w:cs="Calibri"/>
          <w:i/>
          <w:sz w:val="18"/>
          <w:szCs w:val="18"/>
        </w:rPr>
        <w:t> </w:t>
      </w:r>
      <w:r w:rsidRPr="00BF1055">
        <w:rPr>
          <w:rFonts w:ascii="Proba Pro" w:hAnsi="Proba Pro" w:cs="Arial"/>
          <w:i/>
          <w:sz w:val="18"/>
          <w:szCs w:val="18"/>
        </w:rPr>
        <w:t>takomto subjekte v</w:t>
      </w:r>
      <w:r w:rsidRPr="00BF1055">
        <w:rPr>
          <w:rFonts w:ascii="Calibri" w:hAnsi="Calibri" w:cs="Calibri"/>
          <w:i/>
          <w:sz w:val="18"/>
          <w:szCs w:val="18"/>
        </w:rPr>
        <w:t> </w:t>
      </w:r>
      <w:r w:rsidRPr="00BF1055">
        <w:rPr>
          <w:rFonts w:ascii="Proba Pro" w:hAnsi="Proba Pro" w:cs="Arial"/>
          <w:i/>
          <w:sz w:val="18"/>
          <w:szCs w:val="18"/>
        </w:rPr>
        <w:t>ponuke. Vzhľadom na uvedené je možné vyjadriť názor, že v</w:t>
      </w:r>
      <w:r>
        <w:rPr>
          <w:rFonts w:ascii="Calibri" w:hAnsi="Calibri" w:cs="Calibri"/>
          <w:i/>
          <w:sz w:val="18"/>
          <w:szCs w:val="18"/>
        </w:rPr>
        <w:t> </w:t>
      </w:r>
      <w:r w:rsidRPr="00BF1055">
        <w:rPr>
          <w:rFonts w:ascii="Proba Pro" w:hAnsi="Proba Pro" w:cs="Arial"/>
          <w:i/>
          <w:sz w:val="18"/>
          <w:szCs w:val="18"/>
        </w:rPr>
        <w:t>prípade</w:t>
      </w:r>
      <w:r>
        <w:rPr>
          <w:rFonts w:ascii="Proba Pro" w:hAnsi="Proba Pro" w:cs="Arial"/>
          <w:i/>
          <w:sz w:val="18"/>
          <w:szCs w:val="18"/>
        </w:rPr>
        <w:t>,</w:t>
      </w:r>
      <w:r w:rsidRPr="00BF1055">
        <w:rPr>
          <w:rFonts w:ascii="Proba Pro" w:hAnsi="Proba Pro" w:cs="Arial"/>
          <w:i/>
          <w:sz w:val="18"/>
          <w:szCs w:val="18"/>
        </w:rPr>
        <w:t xml:space="preserve"> ak sa na vypracovaní ponuky podieľal iný subjekt (napr. subdodávateľ) </w:t>
      </w:r>
      <w:r w:rsidRPr="00BF1055">
        <w:rPr>
          <w:rFonts w:ascii="Proba Pro" w:hAnsi="Proba Pro" w:cs="Arial"/>
          <w:i/>
          <w:sz w:val="18"/>
          <w:szCs w:val="18"/>
        </w:rPr>
        <w:lastRenderedPageBreak/>
        <w:t xml:space="preserve">túto skutočnosť uchádzač uvedie. </w:t>
      </w:r>
    </w:p>
    <w:p w14:paraId="36F899D4" w14:textId="77777777" w:rsidR="00CC7734" w:rsidRDefault="00CC7734" w:rsidP="00CC7734">
      <w:pPr>
        <w:widowControl w:val="0"/>
        <w:spacing w:after="120"/>
        <w:ind w:left="993"/>
        <w:jc w:val="both"/>
        <w:rPr>
          <w:rFonts w:ascii="Proba Pro" w:hAnsi="Proba Pro"/>
          <w:b/>
          <w:bCs/>
          <w:sz w:val="20"/>
          <w:szCs w:val="20"/>
        </w:rPr>
      </w:pPr>
    </w:p>
    <w:p w14:paraId="7A321C8C" w14:textId="77777777" w:rsidR="00CC7734" w:rsidRDefault="00CC7734" w:rsidP="00552826">
      <w:pPr>
        <w:pStyle w:val="Zarkazkladnhotextu2"/>
        <w:widowControl w:val="0"/>
        <w:numPr>
          <w:ilvl w:val="0"/>
          <w:numId w:val="169"/>
        </w:numPr>
        <w:pBdr>
          <w:bottom w:val="single" w:sz="12" w:space="1" w:color="auto"/>
        </w:pBdr>
        <w:spacing w:after="0" w:line="264" w:lineRule="auto"/>
        <w:ind w:left="567" w:hanging="567"/>
        <w:rPr>
          <w:rFonts w:ascii="Proba Pro" w:hAnsi="Proba Pro"/>
          <w:b/>
          <w:bCs/>
          <w:szCs w:val="20"/>
        </w:rPr>
      </w:pPr>
      <w:r>
        <w:rPr>
          <w:rFonts w:ascii="Proba Pro" w:hAnsi="Proba Pro"/>
          <w:b/>
          <w:bCs/>
          <w:szCs w:val="20"/>
        </w:rPr>
        <w:t>v</w:t>
      </w:r>
      <w:r>
        <w:rPr>
          <w:rFonts w:ascii="Calibri" w:hAnsi="Calibri" w:cs="Calibri"/>
          <w:b/>
          <w:bCs/>
          <w:szCs w:val="20"/>
        </w:rPr>
        <w:t> </w:t>
      </w:r>
      <w:r>
        <w:rPr>
          <w:rFonts w:ascii="Proba Pro" w:hAnsi="Proba Pro"/>
          <w:b/>
          <w:bCs/>
          <w:szCs w:val="20"/>
        </w:rPr>
        <w:t>súvislosti s</w:t>
      </w:r>
      <w:r>
        <w:rPr>
          <w:rFonts w:ascii="Calibri" w:hAnsi="Calibri" w:cs="Calibri"/>
          <w:b/>
          <w:bCs/>
          <w:szCs w:val="20"/>
        </w:rPr>
        <w:t> </w:t>
      </w:r>
      <w:r>
        <w:rPr>
          <w:rFonts w:ascii="Proba Pro" w:hAnsi="Proba Pro"/>
          <w:b/>
          <w:bCs/>
          <w:szCs w:val="20"/>
        </w:rPr>
        <w:t>elektronickou komunikáciou v</w:t>
      </w:r>
      <w:r>
        <w:rPr>
          <w:rFonts w:ascii="Calibri" w:hAnsi="Calibri" w:cs="Calibri"/>
          <w:b/>
          <w:bCs/>
          <w:szCs w:val="20"/>
        </w:rPr>
        <w:t> </w:t>
      </w:r>
      <w:r>
        <w:rPr>
          <w:rFonts w:ascii="Proba Pro" w:hAnsi="Proba Pro"/>
          <w:b/>
          <w:bCs/>
          <w:szCs w:val="20"/>
        </w:rPr>
        <w:t>zmysle § 20 ZVO,</w:t>
      </w:r>
    </w:p>
    <w:p w14:paraId="6F7E3273" w14:textId="77777777" w:rsidR="00CC7734" w:rsidRPr="00403CCA" w:rsidRDefault="00CC7734" w:rsidP="00CC7734">
      <w:pPr>
        <w:widowControl w:val="0"/>
        <w:ind w:left="993"/>
        <w:jc w:val="both"/>
        <w:rPr>
          <w:rFonts w:ascii="Proba Pro" w:hAnsi="Proba Pro"/>
          <w:sz w:val="20"/>
          <w:szCs w:val="20"/>
        </w:rPr>
      </w:pPr>
    </w:p>
    <w:p w14:paraId="57624EE7" w14:textId="77777777" w:rsidR="00CC7734" w:rsidRDefault="00CC7734" w:rsidP="00CC7734">
      <w:pPr>
        <w:widowControl w:val="0"/>
        <w:numPr>
          <w:ilvl w:val="0"/>
          <w:numId w:val="4"/>
        </w:numPr>
        <w:spacing w:after="0" w:line="240" w:lineRule="auto"/>
        <w:ind w:left="992" w:hanging="425"/>
        <w:jc w:val="both"/>
        <w:rPr>
          <w:rFonts w:ascii="Proba Pro" w:hAnsi="Proba Pro"/>
          <w:sz w:val="20"/>
          <w:szCs w:val="20"/>
        </w:rPr>
      </w:pPr>
      <w:r>
        <w:rPr>
          <w:rFonts w:ascii="Proba Pro" w:hAnsi="Proba Pro"/>
          <w:sz w:val="20"/>
          <w:szCs w:val="20"/>
        </w:rPr>
        <w:t>pre účely elektronickej komunikácie k</w:t>
      </w:r>
      <w:r>
        <w:rPr>
          <w:rFonts w:cs="Calibri"/>
          <w:sz w:val="20"/>
          <w:szCs w:val="20"/>
        </w:rPr>
        <w:t> </w:t>
      </w:r>
      <w:r>
        <w:rPr>
          <w:rFonts w:ascii="Proba Pro" w:hAnsi="Proba Pro"/>
          <w:sz w:val="20"/>
          <w:szCs w:val="20"/>
        </w:rPr>
        <w:t>tejto z</w:t>
      </w:r>
      <w:r>
        <w:rPr>
          <w:rFonts w:ascii="Proba Pro" w:hAnsi="Proba Pro" w:cs="Proba Pro"/>
          <w:sz w:val="20"/>
          <w:szCs w:val="20"/>
        </w:rPr>
        <w:t>á</w:t>
      </w:r>
      <w:r>
        <w:rPr>
          <w:rFonts w:ascii="Proba Pro" w:hAnsi="Proba Pro"/>
          <w:sz w:val="20"/>
          <w:szCs w:val="20"/>
        </w:rPr>
        <w:t>kazke, budeme vyu</w:t>
      </w:r>
      <w:r>
        <w:rPr>
          <w:rFonts w:ascii="Proba Pro" w:hAnsi="Proba Pro" w:cs="Proba Pro"/>
          <w:sz w:val="20"/>
          <w:szCs w:val="20"/>
        </w:rPr>
        <w:t>ží</w:t>
      </w:r>
      <w:r>
        <w:rPr>
          <w:rFonts w:ascii="Proba Pro" w:hAnsi="Proba Pro"/>
          <w:sz w:val="20"/>
          <w:szCs w:val="20"/>
        </w:rPr>
        <w:t>va</w:t>
      </w:r>
      <w:r>
        <w:rPr>
          <w:rFonts w:ascii="Proba Pro" w:hAnsi="Proba Pro" w:cs="Proba Pro"/>
          <w:sz w:val="20"/>
          <w:szCs w:val="20"/>
        </w:rPr>
        <w:t>ť</w:t>
      </w:r>
      <w:r>
        <w:rPr>
          <w:rFonts w:ascii="Proba Pro" w:hAnsi="Proba Pro"/>
          <w:sz w:val="20"/>
          <w:szCs w:val="20"/>
        </w:rPr>
        <w:t xml:space="preserve"> na</w:t>
      </w:r>
      <w:r>
        <w:rPr>
          <w:rFonts w:ascii="Proba Pro" w:hAnsi="Proba Pro" w:cs="Proba Pro"/>
          <w:sz w:val="20"/>
          <w:szCs w:val="20"/>
        </w:rPr>
        <w:t>š</w:t>
      </w:r>
      <w:r>
        <w:rPr>
          <w:rFonts w:ascii="Proba Pro" w:hAnsi="Proba Pro"/>
          <w:sz w:val="20"/>
          <w:szCs w:val="20"/>
        </w:rPr>
        <w:t>e konto s u</w:t>
      </w:r>
      <w:r>
        <w:rPr>
          <w:rFonts w:ascii="Proba Pro" w:hAnsi="Proba Pro" w:cs="Proba Pro"/>
          <w:sz w:val="20"/>
          <w:szCs w:val="20"/>
        </w:rPr>
        <w:t>ží</w:t>
      </w:r>
      <w:r>
        <w:rPr>
          <w:rFonts w:ascii="Proba Pro" w:hAnsi="Proba Pro"/>
          <w:sz w:val="20"/>
          <w:szCs w:val="20"/>
        </w:rPr>
        <w:t>vate</w:t>
      </w:r>
      <w:r>
        <w:rPr>
          <w:rFonts w:ascii="Proba Pro" w:hAnsi="Proba Pro" w:cs="Proba Pro"/>
          <w:sz w:val="20"/>
          <w:szCs w:val="20"/>
        </w:rPr>
        <w:t>ľ</w:t>
      </w:r>
      <w:r>
        <w:rPr>
          <w:rFonts w:ascii="Proba Pro" w:hAnsi="Proba Pro"/>
          <w:sz w:val="20"/>
          <w:szCs w:val="20"/>
        </w:rPr>
        <w:t>sk</w:t>
      </w:r>
      <w:r>
        <w:rPr>
          <w:rFonts w:ascii="Proba Pro" w:hAnsi="Proba Pro" w:cs="Proba Pro"/>
          <w:sz w:val="20"/>
          <w:szCs w:val="20"/>
        </w:rPr>
        <w:t>ý</w:t>
      </w:r>
      <w:r>
        <w:rPr>
          <w:rFonts w:ascii="Proba Pro" w:hAnsi="Proba Pro"/>
          <w:sz w:val="20"/>
          <w:szCs w:val="20"/>
        </w:rPr>
        <w:t xml:space="preserve">m menom </w:t>
      </w:r>
      <w:r>
        <w:rPr>
          <w:rFonts w:ascii="Proba Pro" w:hAnsi="Proba Pro"/>
          <w:bCs/>
          <w:sz w:val="20"/>
          <w:szCs w:val="20"/>
        </w:rPr>
        <w:t>[</w:t>
      </w:r>
      <w:r>
        <w:rPr>
          <w:rFonts w:ascii="Proba Pro" w:hAnsi="Proba Pro" w:cs="Arial"/>
          <w:bCs/>
          <w:i/>
          <w:noProof/>
          <w:sz w:val="20"/>
          <w:szCs w:val="20"/>
          <w:shd w:val="clear" w:color="auto" w:fill="BFBFBF" w:themeFill="background1" w:themeFillShade="BF"/>
        </w:rPr>
        <w:t>doplniť e-mailovú adresu v</w:t>
      </w:r>
      <w:r>
        <w:rPr>
          <w:rFonts w:cs="Calibri"/>
          <w:bCs/>
          <w:i/>
          <w:noProof/>
          <w:sz w:val="20"/>
          <w:szCs w:val="20"/>
          <w:shd w:val="clear" w:color="auto" w:fill="BFBFBF" w:themeFill="background1" w:themeFillShade="BF"/>
        </w:rPr>
        <w:t> </w:t>
      </w:r>
      <w:r>
        <w:rPr>
          <w:rFonts w:ascii="Proba Pro" w:hAnsi="Proba Pro" w:cs="Arial"/>
          <w:bCs/>
          <w:i/>
          <w:noProof/>
          <w:sz w:val="20"/>
          <w:szCs w:val="20"/>
          <w:shd w:val="clear" w:color="auto" w:fill="BFBFBF" w:themeFill="background1" w:themeFillShade="BF"/>
        </w:rPr>
        <w:t>prípade, ak uchádzač predkladá ponuku v</w:t>
      </w:r>
      <w:r>
        <w:rPr>
          <w:rFonts w:cs="Calibri"/>
          <w:bCs/>
          <w:i/>
          <w:noProof/>
          <w:sz w:val="20"/>
          <w:szCs w:val="20"/>
          <w:shd w:val="clear" w:color="auto" w:fill="BFBFBF" w:themeFill="background1" w:themeFillShade="BF"/>
        </w:rPr>
        <w:t> </w:t>
      </w:r>
      <w:r>
        <w:rPr>
          <w:rFonts w:ascii="Proba Pro" w:hAnsi="Proba Pro" w:cs="Arial"/>
          <w:bCs/>
          <w:i/>
          <w:noProof/>
          <w:sz w:val="20"/>
          <w:szCs w:val="20"/>
          <w:shd w:val="clear" w:color="auto" w:fill="BFBFBF" w:themeFill="background1" w:themeFillShade="BF"/>
        </w:rPr>
        <w:t>rámci tejto verejnej súťaže ako skupina dodávateľov</w:t>
      </w:r>
      <w:r>
        <w:rPr>
          <w:rFonts w:ascii="Proba Pro" w:hAnsi="Proba Pro"/>
          <w:bCs/>
          <w:sz w:val="20"/>
          <w:szCs w:val="20"/>
        </w:rPr>
        <w:t>]</w:t>
      </w:r>
      <w:r>
        <w:rPr>
          <w:rFonts w:ascii="Proba Pro" w:hAnsi="Proba Pro"/>
          <w:sz w:val="20"/>
          <w:szCs w:val="20"/>
        </w:rPr>
        <w:t xml:space="preserve"> na portáli </w:t>
      </w:r>
      <w:hyperlink r:id="rId25" w:history="1">
        <w:r w:rsidRPr="0099047F">
          <w:rPr>
            <w:rFonts w:ascii="Proba Pro" w:hAnsi="Proba Pro"/>
            <w:sz w:val="20"/>
            <w:szCs w:val="20"/>
          </w:rPr>
          <w:t>JOSEPHINE</w:t>
        </w:r>
      </w:hyperlink>
      <w:r w:rsidRPr="00ED0168">
        <w:rPr>
          <w:rFonts w:ascii="Proba Pro" w:hAnsi="Proba Pro"/>
          <w:iCs/>
          <w:sz w:val="20"/>
          <w:szCs w:val="20"/>
        </w:rPr>
        <w:t xml:space="preserve"> (ďalej len „</w:t>
      </w:r>
      <w:r w:rsidRPr="00ED0168">
        <w:rPr>
          <w:rFonts w:ascii="Proba Pro" w:hAnsi="Proba Pro"/>
          <w:b/>
          <w:bCs/>
          <w:iCs/>
          <w:sz w:val="20"/>
          <w:szCs w:val="20"/>
        </w:rPr>
        <w:t>Konto</w:t>
      </w:r>
      <w:r w:rsidRPr="00ED0168">
        <w:rPr>
          <w:rFonts w:ascii="Proba Pro" w:hAnsi="Proba Pro"/>
          <w:iCs/>
          <w:sz w:val="20"/>
          <w:szCs w:val="20"/>
        </w:rPr>
        <w:t>“). Berieme na vedomie, že dokumenty sa považujú za doručené ich odoslaním do nášho</w:t>
      </w:r>
      <w:r>
        <w:rPr>
          <w:rFonts w:ascii="Proba Pro" w:hAnsi="Proba Pro"/>
          <w:sz w:val="20"/>
          <w:szCs w:val="20"/>
        </w:rPr>
        <w:t xml:space="preserve"> Konta</w:t>
      </w:r>
      <w:r w:rsidRPr="00E94099">
        <w:rPr>
          <w:rFonts w:ascii="Proba Pro" w:hAnsi="Proba Pro"/>
          <w:sz w:val="20"/>
          <w:szCs w:val="20"/>
        </w:rPr>
        <w:t>, pričom</w:t>
      </w:r>
      <w:r>
        <w:rPr>
          <w:rFonts w:ascii="Proba Pro" w:hAnsi="Proba Pro"/>
          <w:sz w:val="20"/>
          <w:szCs w:val="20"/>
        </w:rPr>
        <w:t xml:space="preserve"> kontrola Konta je na našej zodpovednosti</w:t>
      </w:r>
      <w:r>
        <w:rPr>
          <w:rFonts w:ascii="Proba Pro" w:eastAsia="Proba Pro" w:hAnsi="Proba Pro" w:cs="Proba Pro"/>
          <w:sz w:val="20"/>
          <w:szCs w:val="20"/>
        </w:rPr>
        <w:t>;</w:t>
      </w:r>
    </w:p>
    <w:p w14:paraId="7179C7C3" w14:textId="77777777" w:rsidR="00CC7734" w:rsidRDefault="00CC7734" w:rsidP="00CC7734">
      <w:pPr>
        <w:widowControl w:val="0"/>
        <w:spacing w:after="120"/>
        <w:ind w:left="993"/>
        <w:jc w:val="both"/>
        <w:rPr>
          <w:rFonts w:ascii="Proba Pro" w:hAnsi="Proba Pro"/>
          <w:sz w:val="20"/>
          <w:szCs w:val="20"/>
        </w:rPr>
      </w:pPr>
    </w:p>
    <w:p w14:paraId="67F1677E" w14:textId="77777777" w:rsidR="00CC7734" w:rsidRPr="001B0EEA" w:rsidRDefault="00CC7734" w:rsidP="00552826">
      <w:pPr>
        <w:pStyle w:val="Zarkazkladnhotextu2"/>
        <w:widowControl w:val="0"/>
        <w:numPr>
          <w:ilvl w:val="0"/>
          <w:numId w:val="169"/>
        </w:numPr>
        <w:pBdr>
          <w:bottom w:val="single" w:sz="12" w:space="1" w:color="auto"/>
        </w:pBdr>
        <w:spacing w:after="0" w:line="264" w:lineRule="auto"/>
        <w:ind w:left="567" w:hanging="567"/>
        <w:rPr>
          <w:rFonts w:ascii="Proba Pro" w:hAnsi="Proba Pro" w:cs="Arial"/>
          <w:b/>
          <w:bCs/>
          <w:szCs w:val="20"/>
          <w:lang w:eastAsia="cs-CZ"/>
        </w:rPr>
      </w:pPr>
      <w:r w:rsidRPr="001B0EEA">
        <w:rPr>
          <w:rFonts w:ascii="Proba Pro" w:hAnsi="Proba Pro" w:cs="Arial"/>
          <w:b/>
          <w:bCs/>
          <w:szCs w:val="20"/>
          <w:lang w:eastAsia="cs-CZ"/>
        </w:rPr>
        <w:t>v súvislosti s</w:t>
      </w:r>
      <w:r w:rsidRPr="001B0EEA">
        <w:rPr>
          <w:rFonts w:ascii="Calibri" w:hAnsi="Calibri" w:cs="Calibri"/>
          <w:b/>
          <w:bCs/>
          <w:szCs w:val="20"/>
          <w:lang w:eastAsia="cs-CZ"/>
        </w:rPr>
        <w:t> </w:t>
      </w:r>
      <w:r w:rsidRPr="001B0EEA">
        <w:rPr>
          <w:rFonts w:ascii="Proba Pro" w:hAnsi="Proba Pro" w:cs="Arial"/>
          <w:b/>
          <w:bCs/>
          <w:szCs w:val="20"/>
          <w:lang w:eastAsia="cs-CZ"/>
        </w:rPr>
        <w:t>ochranou osobných údajov v</w:t>
      </w:r>
      <w:r w:rsidRPr="001B0EEA">
        <w:rPr>
          <w:rFonts w:ascii="Calibri" w:hAnsi="Calibri" w:cs="Calibri"/>
          <w:b/>
          <w:bCs/>
          <w:szCs w:val="20"/>
          <w:lang w:eastAsia="cs-CZ"/>
        </w:rPr>
        <w:t> </w:t>
      </w:r>
      <w:r w:rsidRPr="001B0EEA">
        <w:rPr>
          <w:rFonts w:ascii="Proba Pro" w:hAnsi="Proba Pro" w:cs="Arial"/>
          <w:b/>
          <w:bCs/>
          <w:szCs w:val="20"/>
          <w:lang w:eastAsia="cs-CZ"/>
        </w:rPr>
        <w:t xml:space="preserve">zmysle zákona č. 18/2019 </w:t>
      </w:r>
      <w:r w:rsidRPr="001B0EEA">
        <w:rPr>
          <w:rFonts w:ascii="Proba Pro" w:hAnsi="Proba Pro" w:cs="Arial"/>
          <w:b/>
          <w:bCs/>
          <w:szCs w:val="20"/>
        </w:rPr>
        <w:t>o</w:t>
      </w:r>
      <w:r w:rsidRPr="001B0EEA">
        <w:rPr>
          <w:rFonts w:ascii="Calibri" w:hAnsi="Calibri" w:cs="Calibri"/>
          <w:b/>
          <w:bCs/>
          <w:szCs w:val="20"/>
        </w:rPr>
        <w:t> </w:t>
      </w:r>
      <w:r w:rsidRPr="001B0EEA">
        <w:rPr>
          <w:rFonts w:ascii="Proba Pro" w:hAnsi="Proba Pro" w:cs="Arial"/>
          <w:b/>
          <w:bCs/>
          <w:szCs w:val="20"/>
        </w:rPr>
        <w:t>ochrane osobn</w:t>
      </w:r>
      <w:r w:rsidRPr="001B0EEA">
        <w:rPr>
          <w:rFonts w:ascii="Proba Pro" w:hAnsi="Proba Pro" w:cs="Proba Pro"/>
          <w:b/>
          <w:bCs/>
          <w:szCs w:val="20"/>
        </w:rPr>
        <w:t>ý</w:t>
      </w:r>
      <w:r w:rsidRPr="001B0EEA">
        <w:rPr>
          <w:rFonts w:ascii="Proba Pro" w:hAnsi="Proba Pro" w:cs="Arial"/>
          <w:b/>
          <w:bCs/>
          <w:szCs w:val="20"/>
        </w:rPr>
        <w:t xml:space="preserve">ch </w:t>
      </w:r>
      <w:r w:rsidRPr="001B0EEA">
        <w:rPr>
          <w:rFonts w:ascii="Proba Pro" w:hAnsi="Proba Pro" w:cs="Proba Pro"/>
          <w:b/>
          <w:bCs/>
          <w:szCs w:val="20"/>
        </w:rPr>
        <w:t>ú</w:t>
      </w:r>
      <w:r w:rsidRPr="001B0EEA">
        <w:rPr>
          <w:rFonts w:ascii="Proba Pro" w:hAnsi="Proba Pro" w:cs="Arial"/>
          <w:b/>
          <w:bCs/>
          <w:szCs w:val="20"/>
        </w:rPr>
        <w:t>dajov a</w:t>
      </w:r>
      <w:r w:rsidRPr="001B0EEA">
        <w:rPr>
          <w:rFonts w:ascii="Calibri" w:hAnsi="Calibri" w:cs="Calibri"/>
          <w:b/>
          <w:bCs/>
          <w:szCs w:val="20"/>
        </w:rPr>
        <w:t> </w:t>
      </w:r>
      <w:r w:rsidRPr="001B0EEA">
        <w:rPr>
          <w:rFonts w:ascii="Proba Pro" w:hAnsi="Proba Pro" w:cs="Arial"/>
          <w:b/>
          <w:bCs/>
          <w:szCs w:val="20"/>
        </w:rPr>
        <w:t>o</w:t>
      </w:r>
      <w:r w:rsidRPr="001B0EEA">
        <w:rPr>
          <w:rFonts w:ascii="Calibri" w:hAnsi="Calibri" w:cs="Calibri"/>
          <w:b/>
          <w:bCs/>
          <w:szCs w:val="20"/>
        </w:rPr>
        <w:t> </w:t>
      </w:r>
      <w:r w:rsidRPr="001B0EEA">
        <w:rPr>
          <w:rFonts w:ascii="Proba Pro" w:hAnsi="Proba Pro" w:cs="Arial"/>
          <w:b/>
          <w:bCs/>
          <w:szCs w:val="20"/>
        </w:rPr>
        <w:t>zmene a</w:t>
      </w:r>
      <w:r w:rsidRPr="001B0EEA">
        <w:rPr>
          <w:rFonts w:ascii="Calibri" w:hAnsi="Calibri" w:cs="Calibri"/>
          <w:b/>
          <w:bCs/>
          <w:szCs w:val="20"/>
        </w:rPr>
        <w:t> </w:t>
      </w:r>
      <w:r w:rsidRPr="001B0EEA">
        <w:rPr>
          <w:rFonts w:ascii="Proba Pro" w:hAnsi="Proba Pro" w:cs="Arial"/>
          <w:b/>
          <w:bCs/>
          <w:szCs w:val="20"/>
        </w:rPr>
        <w:t>doplnen</w:t>
      </w:r>
      <w:r w:rsidRPr="001B0EEA">
        <w:rPr>
          <w:rFonts w:ascii="Proba Pro" w:hAnsi="Proba Pro" w:cs="Proba Pro"/>
          <w:b/>
          <w:bCs/>
          <w:szCs w:val="20"/>
        </w:rPr>
        <w:t>í</w:t>
      </w:r>
      <w:r w:rsidRPr="001B0EEA">
        <w:rPr>
          <w:rFonts w:ascii="Proba Pro" w:hAnsi="Proba Pro" w:cs="Arial"/>
          <w:b/>
          <w:bCs/>
          <w:szCs w:val="20"/>
        </w:rPr>
        <w:t xml:space="preserve"> niektor</w:t>
      </w:r>
      <w:r w:rsidRPr="001B0EEA">
        <w:rPr>
          <w:rFonts w:ascii="Proba Pro" w:hAnsi="Proba Pro" w:cs="Proba Pro"/>
          <w:b/>
          <w:bCs/>
          <w:szCs w:val="20"/>
        </w:rPr>
        <w:t>ý</w:t>
      </w:r>
      <w:r w:rsidRPr="001B0EEA">
        <w:rPr>
          <w:rFonts w:ascii="Proba Pro" w:hAnsi="Proba Pro" w:cs="Arial"/>
          <w:b/>
          <w:bCs/>
          <w:szCs w:val="20"/>
        </w:rPr>
        <w:t>ch z</w:t>
      </w:r>
      <w:r w:rsidRPr="001B0EEA">
        <w:rPr>
          <w:rFonts w:ascii="Proba Pro" w:hAnsi="Proba Pro" w:cs="Proba Pro"/>
          <w:b/>
          <w:bCs/>
          <w:szCs w:val="20"/>
        </w:rPr>
        <w:t>á</w:t>
      </w:r>
      <w:r w:rsidRPr="001B0EEA">
        <w:rPr>
          <w:rFonts w:ascii="Proba Pro" w:hAnsi="Proba Pro" w:cs="Arial"/>
          <w:b/>
          <w:bCs/>
          <w:szCs w:val="20"/>
        </w:rPr>
        <w:t>konov v</w:t>
      </w:r>
      <w:r w:rsidRPr="001B0EEA">
        <w:rPr>
          <w:rFonts w:ascii="Calibri" w:hAnsi="Calibri" w:cs="Calibri"/>
          <w:b/>
          <w:bCs/>
          <w:szCs w:val="20"/>
        </w:rPr>
        <w:t> </w:t>
      </w:r>
      <w:r w:rsidRPr="001B0EEA">
        <w:rPr>
          <w:rFonts w:ascii="Proba Pro" w:hAnsi="Proba Pro" w:cs="Arial"/>
          <w:b/>
          <w:bCs/>
          <w:szCs w:val="20"/>
        </w:rPr>
        <w:t>znen</w:t>
      </w:r>
      <w:r w:rsidRPr="001B0EEA">
        <w:rPr>
          <w:rFonts w:ascii="Proba Pro" w:hAnsi="Proba Pro" w:cs="Proba Pro"/>
          <w:b/>
          <w:bCs/>
          <w:szCs w:val="20"/>
        </w:rPr>
        <w:t>í</w:t>
      </w:r>
      <w:r w:rsidRPr="001B0EEA">
        <w:rPr>
          <w:rFonts w:ascii="Proba Pro" w:hAnsi="Proba Pro" w:cs="Arial"/>
          <w:b/>
          <w:bCs/>
          <w:szCs w:val="20"/>
        </w:rPr>
        <w:t xml:space="preserve"> neskor</w:t>
      </w:r>
      <w:r w:rsidRPr="001B0EEA">
        <w:rPr>
          <w:rFonts w:ascii="Proba Pro" w:hAnsi="Proba Pro" w:cs="Proba Pro"/>
          <w:b/>
          <w:bCs/>
          <w:szCs w:val="20"/>
        </w:rPr>
        <w:t>ší</w:t>
      </w:r>
      <w:r w:rsidRPr="001B0EEA">
        <w:rPr>
          <w:rFonts w:ascii="Proba Pro" w:hAnsi="Proba Pro" w:cs="Arial"/>
          <w:b/>
          <w:bCs/>
          <w:szCs w:val="20"/>
        </w:rPr>
        <w:t>ch predpisov (</w:t>
      </w:r>
      <w:r w:rsidRPr="001B0EEA">
        <w:rPr>
          <w:rFonts w:ascii="Proba Pro" w:hAnsi="Proba Pro" w:cs="Proba Pro"/>
          <w:b/>
          <w:bCs/>
          <w:szCs w:val="20"/>
        </w:rPr>
        <w:t>ď</w:t>
      </w:r>
      <w:r w:rsidRPr="001B0EEA">
        <w:rPr>
          <w:rFonts w:ascii="Proba Pro" w:hAnsi="Proba Pro" w:cs="Arial"/>
          <w:b/>
          <w:bCs/>
          <w:szCs w:val="20"/>
        </w:rPr>
        <w:t xml:space="preserve">alej aj ako </w:t>
      </w:r>
      <w:r w:rsidRPr="001B0EEA">
        <w:rPr>
          <w:rFonts w:ascii="Proba Pro" w:hAnsi="Proba Pro" w:cs="Proba Pro"/>
          <w:b/>
          <w:bCs/>
          <w:szCs w:val="20"/>
        </w:rPr>
        <w:t>„</w:t>
      </w:r>
      <w:proofErr w:type="spellStart"/>
      <w:r w:rsidRPr="001B0EEA">
        <w:rPr>
          <w:rFonts w:ascii="Proba Pro" w:hAnsi="Proba Pro" w:cs="Arial"/>
          <w:b/>
          <w:bCs/>
          <w:szCs w:val="20"/>
        </w:rPr>
        <w:t>ZoOÚ</w:t>
      </w:r>
      <w:proofErr w:type="spellEnd"/>
      <w:r w:rsidRPr="001B0EEA">
        <w:rPr>
          <w:rFonts w:ascii="Proba Pro" w:hAnsi="Proba Pro" w:cs="Arial"/>
          <w:b/>
          <w:bCs/>
          <w:szCs w:val="20"/>
        </w:rPr>
        <w:t>“),</w:t>
      </w:r>
    </w:p>
    <w:p w14:paraId="331C3D18" w14:textId="77777777" w:rsidR="00CC7734" w:rsidRDefault="00CC7734" w:rsidP="00CC7734">
      <w:pPr>
        <w:pStyle w:val="Zarkazkladnhotextu2"/>
        <w:widowControl w:val="0"/>
        <w:tabs>
          <w:tab w:val="left" w:pos="5103"/>
        </w:tabs>
        <w:spacing w:line="264" w:lineRule="auto"/>
        <w:ind w:left="0"/>
        <w:rPr>
          <w:rFonts w:ascii="Proba Pro" w:hAnsi="Proba Pro" w:cs="Arial"/>
          <w:szCs w:val="20"/>
        </w:rPr>
      </w:pPr>
    </w:p>
    <w:p w14:paraId="5D607FE8" w14:textId="77777777" w:rsidR="00CC7734" w:rsidRPr="001B0EEA" w:rsidRDefault="00CC7734" w:rsidP="00CC7734">
      <w:pPr>
        <w:widowControl w:val="0"/>
        <w:numPr>
          <w:ilvl w:val="0"/>
          <w:numId w:val="4"/>
        </w:numPr>
        <w:spacing w:after="120" w:line="240" w:lineRule="auto"/>
        <w:ind w:left="993" w:hanging="426"/>
        <w:jc w:val="both"/>
        <w:rPr>
          <w:rFonts w:ascii="Proba Pro" w:hAnsi="Proba Pro" w:cs="Arial"/>
          <w:szCs w:val="20"/>
        </w:rPr>
      </w:pPr>
      <w:r w:rsidRPr="001B0EEA">
        <w:rPr>
          <w:rFonts w:ascii="Proba Pro" w:hAnsi="Proba Pro" w:cs="Arial"/>
          <w:sz w:val="20"/>
          <w:szCs w:val="24"/>
        </w:rPr>
        <w:t>v</w:t>
      </w:r>
      <w:r w:rsidRPr="001B0EEA">
        <w:rPr>
          <w:rFonts w:cs="Calibri"/>
          <w:sz w:val="20"/>
          <w:szCs w:val="24"/>
        </w:rPr>
        <w:t> </w:t>
      </w:r>
      <w:r w:rsidRPr="001B0EEA">
        <w:rPr>
          <w:rFonts w:ascii="Proba Pro" w:hAnsi="Proba Pro" w:cs="Arial"/>
          <w:sz w:val="20"/>
          <w:szCs w:val="24"/>
        </w:rPr>
        <w:t>rozsahu, v</w:t>
      </w:r>
      <w:r w:rsidRPr="001B0EEA">
        <w:rPr>
          <w:rFonts w:cs="Calibri"/>
          <w:sz w:val="20"/>
          <w:szCs w:val="24"/>
        </w:rPr>
        <w:t> </w:t>
      </w:r>
      <w:r w:rsidRPr="001B0EEA">
        <w:rPr>
          <w:rFonts w:ascii="Proba Pro" w:hAnsi="Proba Pro" w:cs="Arial"/>
          <w:sz w:val="20"/>
          <w:szCs w:val="24"/>
        </w:rPr>
        <w:t xml:space="preserve">akom to predpisuje </w:t>
      </w:r>
      <w:proofErr w:type="spellStart"/>
      <w:r w:rsidRPr="001B0EEA">
        <w:rPr>
          <w:rFonts w:ascii="Proba Pro" w:hAnsi="Proba Pro" w:cs="Arial"/>
          <w:sz w:val="20"/>
          <w:szCs w:val="24"/>
        </w:rPr>
        <w:t>ZoO</w:t>
      </w:r>
      <w:r w:rsidRPr="001B0EEA">
        <w:rPr>
          <w:rFonts w:ascii="Proba Pro" w:hAnsi="Proba Pro" w:cs="Proba Pro"/>
          <w:sz w:val="20"/>
          <w:szCs w:val="24"/>
        </w:rPr>
        <w:t>Ú</w:t>
      </w:r>
      <w:proofErr w:type="spellEnd"/>
      <w:r w:rsidRPr="001B0EEA">
        <w:rPr>
          <w:rFonts w:ascii="Proba Pro" w:hAnsi="Proba Pro" w:cs="Arial"/>
          <w:sz w:val="20"/>
          <w:szCs w:val="24"/>
        </w:rPr>
        <w:t>, som si od v</w:t>
      </w:r>
      <w:r w:rsidRPr="001B0EEA">
        <w:rPr>
          <w:rFonts w:ascii="Proba Pro" w:hAnsi="Proba Pro" w:cs="Proba Pro"/>
          <w:sz w:val="20"/>
          <w:szCs w:val="24"/>
        </w:rPr>
        <w:t>š</w:t>
      </w:r>
      <w:r w:rsidRPr="001B0EEA">
        <w:rPr>
          <w:rFonts w:ascii="Proba Pro" w:hAnsi="Proba Pro" w:cs="Arial"/>
          <w:sz w:val="20"/>
          <w:szCs w:val="24"/>
        </w:rPr>
        <w:t>etk</w:t>
      </w:r>
      <w:r w:rsidRPr="001B0EEA">
        <w:rPr>
          <w:rFonts w:ascii="Proba Pro" w:hAnsi="Proba Pro" w:cs="Proba Pro"/>
          <w:sz w:val="20"/>
          <w:szCs w:val="24"/>
        </w:rPr>
        <w:t>ý</w:t>
      </w:r>
      <w:r w:rsidRPr="001B0EEA">
        <w:rPr>
          <w:rFonts w:ascii="Proba Pro" w:hAnsi="Proba Pro" w:cs="Arial"/>
          <w:sz w:val="20"/>
          <w:szCs w:val="24"/>
        </w:rPr>
        <w:t>ch dotknut</w:t>
      </w:r>
      <w:r w:rsidRPr="001B0EEA">
        <w:rPr>
          <w:rFonts w:ascii="Proba Pro" w:hAnsi="Proba Pro" w:cs="Proba Pro"/>
          <w:sz w:val="20"/>
          <w:szCs w:val="24"/>
        </w:rPr>
        <w:t>ý</w:t>
      </w:r>
      <w:r w:rsidRPr="001B0EEA">
        <w:rPr>
          <w:rFonts w:ascii="Proba Pro" w:hAnsi="Proba Pro" w:cs="Arial"/>
          <w:sz w:val="20"/>
          <w:szCs w:val="24"/>
        </w:rPr>
        <w:t>ch osôb, ktorých osobné údaje sú obsiahnuté v</w:t>
      </w:r>
      <w:r w:rsidRPr="001B0EEA">
        <w:rPr>
          <w:rFonts w:cs="Calibri"/>
          <w:sz w:val="20"/>
          <w:szCs w:val="24"/>
        </w:rPr>
        <w:t> </w:t>
      </w:r>
      <w:r w:rsidRPr="001B0EEA">
        <w:rPr>
          <w:rFonts w:ascii="Proba Pro" w:hAnsi="Proba Pro" w:cs="Arial"/>
          <w:sz w:val="20"/>
          <w:szCs w:val="24"/>
        </w:rPr>
        <w:t>mojej ponuke, zabezpe</w:t>
      </w:r>
      <w:r w:rsidRPr="001B0EEA">
        <w:rPr>
          <w:rFonts w:ascii="Proba Pro" w:hAnsi="Proba Pro" w:cs="Proba Pro"/>
          <w:sz w:val="20"/>
          <w:szCs w:val="24"/>
        </w:rPr>
        <w:t>č</w:t>
      </w:r>
      <w:r w:rsidRPr="001B0EEA">
        <w:rPr>
          <w:rFonts w:ascii="Proba Pro" w:hAnsi="Proba Pro" w:cs="Arial"/>
          <w:sz w:val="20"/>
          <w:szCs w:val="24"/>
        </w:rPr>
        <w:t>il v</w:t>
      </w:r>
      <w:r w:rsidRPr="001B0EEA">
        <w:rPr>
          <w:rFonts w:ascii="Proba Pro" w:hAnsi="Proba Pro" w:cs="Proba Pro"/>
          <w:sz w:val="20"/>
          <w:szCs w:val="24"/>
        </w:rPr>
        <w:t>š</w:t>
      </w:r>
      <w:r w:rsidRPr="001B0EEA">
        <w:rPr>
          <w:rFonts w:ascii="Proba Pro" w:hAnsi="Proba Pro" w:cs="Arial"/>
          <w:sz w:val="20"/>
          <w:szCs w:val="24"/>
        </w:rPr>
        <w:t>etky potrebn</w:t>
      </w:r>
      <w:r w:rsidRPr="001B0EEA">
        <w:rPr>
          <w:rFonts w:ascii="Proba Pro" w:hAnsi="Proba Pro" w:cs="Proba Pro"/>
          <w:sz w:val="20"/>
          <w:szCs w:val="24"/>
        </w:rPr>
        <w:t>é</w:t>
      </w:r>
      <w:r w:rsidRPr="001B0EEA">
        <w:rPr>
          <w:rFonts w:ascii="Proba Pro" w:hAnsi="Proba Pro" w:cs="Arial"/>
          <w:sz w:val="20"/>
          <w:szCs w:val="24"/>
        </w:rPr>
        <w:t xml:space="preserve"> s</w:t>
      </w:r>
      <w:r w:rsidRPr="001B0EEA">
        <w:rPr>
          <w:rFonts w:ascii="Proba Pro" w:hAnsi="Proba Pro" w:cs="Proba Pro"/>
          <w:sz w:val="20"/>
          <w:szCs w:val="24"/>
        </w:rPr>
        <w:t>ú</w:t>
      </w:r>
      <w:r w:rsidRPr="001B0EEA">
        <w:rPr>
          <w:rFonts w:ascii="Proba Pro" w:hAnsi="Proba Pro" w:cs="Arial"/>
          <w:sz w:val="20"/>
          <w:szCs w:val="24"/>
        </w:rPr>
        <w:t>hlasy so spracovan</w:t>
      </w:r>
      <w:r w:rsidRPr="001B0EEA">
        <w:rPr>
          <w:rFonts w:ascii="Proba Pro" w:hAnsi="Proba Pro" w:cs="Proba Pro"/>
          <w:sz w:val="20"/>
          <w:szCs w:val="24"/>
        </w:rPr>
        <w:t>í</w:t>
      </w:r>
      <w:r w:rsidRPr="001B0EEA">
        <w:rPr>
          <w:rFonts w:ascii="Proba Pro" w:hAnsi="Proba Pro" w:cs="Arial"/>
          <w:sz w:val="20"/>
          <w:szCs w:val="24"/>
        </w:rPr>
        <w:t>m osobn</w:t>
      </w:r>
      <w:r w:rsidRPr="001B0EEA">
        <w:rPr>
          <w:rFonts w:ascii="Proba Pro" w:hAnsi="Proba Pro" w:cs="Proba Pro"/>
          <w:sz w:val="20"/>
          <w:szCs w:val="24"/>
        </w:rPr>
        <w:t>ý</w:t>
      </w:r>
      <w:r w:rsidRPr="001B0EEA">
        <w:rPr>
          <w:rFonts w:ascii="Proba Pro" w:hAnsi="Proba Pro" w:cs="Arial"/>
          <w:sz w:val="20"/>
          <w:szCs w:val="24"/>
        </w:rPr>
        <w:t xml:space="preserve">ch </w:t>
      </w:r>
      <w:r w:rsidRPr="001B0EEA">
        <w:rPr>
          <w:rFonts w:ascii="Proba Pro" w:hAnsi="Proba Pro" w:cs="Proba Pro"/>
          <w:sz w:val="20"/>
          <w:szCs w:val="24"/>
        </w:rPr>
        <w:t>ú</w:t>
      </w:r>
      <w:r w:rsidRPr="001B0EEA">
        <w:rPr>
          <w:rFonts w:ascii="Proba Pro" w:hAnsi="Proba Pro" w:cs="Arial"/>
          <w:sz w:val="20"/>
          <w:szCs w:val="24"/>
        </w:rPr>
        <w:t xml:space="preserve">dajov za </w:t>
      </w:r>
      <w:r w:rsidRPr="001B0EEA">
        <w:rPr>
          <w:rFonts w:ascii="Proba Pro" w:hAnsi="Proba Pro" w:cs="Proba Pro"/>
          <w:sz w:val="20"/>
          <w:szCs w:val="24"/>
        </w:rPr>
        <w:t>úč</w:t>
      </w:r>
      <w:r w:rsidRPr="001B0EEA">
        <w:rPr>
          <w:rFonts w:ascii="Proba Pro" w:hAnsi="Proba Pro" w:cs="Arial"/>
          <w:sz w:val="20"/>
          <w:szCs w:val="24"/>
        </w:rPr>
        <w:t>elom podania tejto ponuky a</w:t>
      </w:r>
      <w:r w:rsidRPr="001B0EEA">
        <w:rPr>
          <w:rFonts w:cs="Calibri"/>
          <w:sz w:val="20"/>
          <w:szCs w:val="24"/>
        </w:rPr>
        <w:t> </w:t>
      </w:r>
      <w:r w:rsidRPr="001B0EEA">
        <w:rPr>
          <w:rFonts w:ascii="Proba Pro" w:hAnsi="Proba Pro" w:cs="Arial"/>
          <w:sz w:val="20"/>
          <w:szCs w:val="24"/>
        </w:rPr>
        <w:t>pou</w:t>
      </w:r>
      <w:r w:rsidRPr="001B0EEA">
        <w:rPr>
          <w:rFonts w:ascii="Proba Pro" w:hAnsi="Proba Pro" w:cs="Proba Pro"/>
          <w:sz w:val="20"/>
          <w:szCs w:val="24"/>
        </w:rPr>
        <w:t>č</w:t>
      </w:r>
      <w:r w:rsidRPr="001B0EEA">
        <w:rPr>
          <w:rFonts w:ascii="Proba Pro" w:hAnsi="Proba Pro" w:cs="Arial"/>
          <w:sz w:val="20"/>
          <w:szCs w:val="24"/>
        </w:rPr>
        <w:t>il v</w:t>
      </w:r>
      <w:r w:rsidRPr="001B0EEA">
        <w:rPr>
          <w:rFonts w:ascii="Proba Pro" w:hAnsi="Proba Pro" w:cs="Proba Pro"/>
          <w:sz w:val="20"/>
          <w:szCs w:val="24"/>
        </w:rPr>
        <w:t>š</w:t>
      </w:r>
      <w:r w:rsidRPr="001B0EEA">
        <w:rPr>
          <w:rFonts w:ascii="Proba Pro" w:hAnsi="Proba Pro" w:cs="Arial"/>
          <w:sz w:val="20"/>
          <w:szCs w:val="24"/>
        </w:rPr>
        <w:t>etky dotknut</w:t>
      </w:r>
      <w:r w:rsidRPr="001B0EEA">
        <w:rPr>
          <w:rFonts w:ascii="Proba Pro" w:hAnsi="Proba Pro" w:cs="Proba Pro"/>
          <w:sz w:val="20"/>
          <w:szCs w:val="24"/>
        </w:rPr>
        <w:t>é</w:t>
      </w:r>
      <w:r w:rsidRPr="001B0EEA">
        <w:rPr>
          <w:rFonts w:ascii="Proba Pro" w:hAnsi="Proba Pro" w:cs="Arial"/>
          <w:sz w:val="20"/>
          <w:szCs w:val="24"/>
        </w:rPr>
        <w:t xml:space="preserve"> osoby o</w:t>
      </w:r>
      <w:r w:rsidRPr="001B0EEA">
        <w:rPr>
          <w:rFonts w:cs="Calibri"/>
          <w:sz w:val="20"/>
          <w:szCs w:val="24"/>
        </w:rPr>
        <w:t> </w:t>
      </w:r>
      <w:r w:rsidRPr="001B0EEA">
        <w:rPr>
          <w:rFonts w:ascii="Proba Pro" w:hAnsi="Proba Pro" w:cs="Arial"/>
          <w:sz w:val="20"/>
          <w:szCs w:val="24"/>
        </w:rPr>
        <w:t>sp</w:t>
      </w:r>
      <w:r w:rsidRPr="001B0EEA">
        <w:rPr>
          <w:rFonts w:ascii="Proba Pro" w:hAnsi="Proba Pro" w:cs="Proba Pro"/>
          <w:sz w:val="20"/>
          <w:szCs w:val="24"/>
        </w:rPr>
        <w:t>ô</w:t>
      </w:r>
      <w:r w:rsidRPr="001B0EEA">
        <w:rPr>
          <w:rFonts w:ascii="Proba Pro" w:hAnsi="Proba Pro" w:cs="Arial"/>
          <w:sz w:val="20"/>
          <w:szCs w:val="24"/>
        </w:rPr>
        <w:t>sobe a</w:t>
      </w:r>
      <w:r w:rsidRPr="001B0EEA">
        <w:rPr>
          <w:rFonts w:cs="Calibri"/>
          <w:sz w:val="20"/>
          <w:szCs w:val="24"/>
        </w:rPr>
        <w:t> </w:t>
      </w:r>
      <w:r w:rsidRPr="001B0EEA">
        <w:rPr>
          <w:rFonts w:ascii="Proba Pro" w:hAnsi="Proba Pro" w:cs="Arial"/>
          <w:sz w:val="20"/>
          <w:szCs w:val="24"/>
        </w:rPr>
        <w:t>rozsahu spracovania ich osobn</w:t>
      </w:r>
      <w:r w:rsidRPr="001B0EEA">
        <w:rPr>
          <w:rFonts w:ascii="Proba Pro" w:hAnsi="Proba Pro" w:cs="Proba Pro"/>
          <w:sz w:val="20"/>
          <w:szCs w:val="24"/>
        </w:rPr>
        <w:t>ý</w:t>
      </w:r>
      <w:r w:rsidRPr="001B0EEA">
        <w:rPr>
          <w:rFonts w:ascii="Proba Pro" w:hAnsi="Proba Pro" w:cs="Arial"/>
          <w:sz w:val="20"/>
          <w:szCs w:val="24"/>
        </w:rPr>
        <w:t xml:space="preserve">ch </w:t>
      </w:r>
      <w:r w:rsidRPr="001B0EEA">
        <w:rPr>
          <w:rFonts w:ascii="Proba Pro" w:hAnsi="Proba Pro" w:cs="Proba Pro"/>
          <w:sz w:val="20"/>
          <w:szCs w:val="24"/>
        </w:rPr>
        <w:t>ú</w:t>
      </w:r>
      <w:r w:rsidRPr="001B0EEA">
        <w:rPr>
          <w:rFonts w:ascii="Proba Pro" w:hAnsi="Proba Pro" w:cs="Arial"/>
          <w:sz w:val="20"/>
          <w:szCs w:val="24"/>
        </w:rPr>
        <w:t xml:space="preserve">dajov na </w:t>
      </w:r>
      <w:r w:rsidRPr="001B0EEA">
        <w:rPr>
          <w:rFonts w:ascii="Proba Pro" w:hAnsi="Proba Pro" w:cs="Proba Pro"/>
          <w:sz w:val="20"/>
          <w:szCs w:val="24"/>
        </w:rPr>
        <w:t>úč</w:t>
      </w:r>
      <w:r w:rsidRPr="001B0EEA">
        <w:rPr>
          <w:rFonts w:ascii="Proba Pro" w:hAnsi="Proba Pro" w:cs="Arial"/>
          <w:sz w:val="20"/>
          <w:szCs w:val="24"/>
        </w:rPr>
        <w:t>el podania tejto ponuky</w:t>
      </w:r>
      <w:r>
        <w:rPr>
          <w:rFonts w:ascii="Proba Pro" w:hAnsi="Proba Pro" w:cs="Arial"/>
          <w:sz w:val="20"/>
          <w:szCs w:val="24"/>
        </w:rPr>
        <w:t xml:space="preserve"> a</w:t>
      </w:r>
      <w:r w:rsidRPr="001B0EEA">
        <w:rPr>
          <w:rFonts w:ascii="Proba Pro" w:hAnsi="Proba Pro" w:cs="Arial"/>
          <w:sz w:val="20"/>
          <w:szCs w:val="24"/>
        </w:rPr>
        <w:t xml:space="preserve"> </w:t>
      </w:r>
    </w:p>
    <w:p w14:paraId="5A17DE57" w14:textId="77777777" w:rsidR="00CC7734" w:rsidRPr="006050E7" w:rsidRDefault="00CC7734" w:rsidP="00CC7734">
      <w:pPr>
        <w:widowControl w:val="0"/>
        <w:numPr>
          <w:ilvl w:val="0"/>
          <w:numId w:val="4"/>
        </w:numPr>
        <w:spacing w:after="120" w:line="240" w:lineRule="auto"/>
        <w:ind w:left="993" w:hanging="426"/>
        <w:jc w:val="both"/>
        <w:rPr>
          <w:rFonts w:ascii="Proba Pro" w:hAnsi="Proba Pro" w:cs="Arial"/>
          <w:szCs w:val="20"/>
        </w:rPr>
      </w:pPr>
      <w:r w:rsidRPr="001B0EEA">
        <w:rPr>
          <w:rFonts w:ascii="Proba Pro" w:hAnsi="Proba Pro" w:cs="Arial"/>
          <w:sz w:val="20"/>
          <w:szCs w:val="24"/>
        </w:rPr>
        <w:t>všetky dotknuté osoby mi udelili svoj súhlas na to, aby tieto osobné údaje boli poskytnuté, a</w:t>
      </w:r>
      <w:r w:rsidRPr="001B0EEA">
        <w:rPr>
          <w:rFonts w:cs="Calibri"/>
          <w:sz w:val="20"/>
          <w:szCs w:val="24"/>
        </w:rPr>
        <w:t> </w:t>
      </w:r>
      <w:r w:rsidRPr="001B0EEA">
        <w:rPr>
          <w:rFonts w:ascii="Proba Pro" w:hAnsi="Proba Pro" w:cs="Arial"/>
          <w:sz w:val="20"/>
          <w:szCs w:val="24"/>
        </w:rPr>
        <w:t xml:space="preserve">aby ich </w:t>
      </w:r>
      <w:r w:rsidRPr="001B0EEA">
        <w:rPr>
          <w:rFonts w:ascii="Proba Pro" w:hAnsi="Proba Pro" w:cs="Proba Pro"/>
          <w:sz w:val="20"/>
          <w:szCs w:val="24"/>
        </w:rPr>
        <w:t>ď</w:t>
      </w:r>
      <w:r w:rsidRPr="001B0EEA">
        <w:rPr>
          <w:rFonts w:ascii="Proba Pro" w:hAnsi="Proba Pro" w:cs="Arial"/>
          <w:sz w:val="20"/>
          <w:szCs w:val="24"/>
        </w:rPr>
        <w:t>alej za deklarovan</w:t>
      </w:r>
      <w:r w:rsidRPr="001B0EEA">
        <w:rPr>
          <w:rFonts w:ascii="Proba Pro" w:hAnsi="Proba Pro" w:cs="Proba Pro"/>
          <w:sz w:val="20"/>
          <w:szCs w:val="24"/>
        </w:rPr>
        <w:t>ý</w:t>
      </w:r>
      <w:r w:rsidRPr="001B0EEA">
        <w:rPr>
          <w:rFonts w:ascii="Proba Pro" w:hAnsi="Proba Pro" w:cs="Arial"/>
          <w:sz w:val="20"/>
          <w:szCs w:val="24"/>
        </w:rPr>
        <w:t xml:space="preserve">m </w:t>
      </w:r>
      <w:r w:rsidRPr="001B0EEA">
        <w:rPr>
          <w:rFonts w:ascii="Proba Pro" w:hAnsi="Proba Pro" w:cs="Proba Pro"/>
          <w:sz w:val="20"/>
          <w:szCs w:val="24"/>
        </w:rPr>
        <w:t>úč</w:t>
      </w:r>
      <w:r w:rsidRPr="001B0EEA">
        <w:rPr>
          <w:rFonts w:ascii="Proba Pro" w:hAnsi="Proba Pro" w:cs="Arial"/>
          <w:sz w:val="20"/>
          <w:szCs w:val="24"/>
        </w:rPr>
        <w:t>elom spracov</w:t>
      </w:r>
      <w:r w:rsidRPr="001B0EEA">
        <w:rPr>
          <w:rFonts w:ascii="Proba Pro" w:hAnsi="Proba Pro" w:cs="Proba Pro"/>
          <w:sz w:val="20"/>
          <w:szCs w:val="24"/>
        </w:rPr>
        <w:t>á</w:t>
      </w:r>
      <w:r w:rsidRPr="001B0EEA">
        <w:rPr>
          <w:rFonts w:ascii="Proba Pro" w:hAnsi="Proba Pro" w:cs="Arial"/>
          <w:sz w:val="20"/>
          <w:szCs w:val="24"/>
        </w:rPr>
        <w:t>val tak obstar</w:t>
      </w:r>
      <w:r w:rsidRPr="001B0EEA">
        <w:rPr>
          <w:rFonts w:ascii="Proba Pro" w:hAnsi="Proba Pro" w:cs="Proba Pro"/>
          <w:sz w:val="20"/>
          <w:szCs w:val="24"/>
        </w:rPr>
        <w:t>á</w:t>
      </w:r>
      <w:r w:rsidRPr="001B0EEA">
        <w:rPr>
          <w:rFonts w:ascii="Proba Pro" w:hAnsi="Proba Pro" w:cs="Arial"/>
          <w:sz w:val="20"/>
          <w:szCs w:val="24"/>
        </w:rPr>
        <w:t>vate</w:t>
      </w:r>
      <w:r w:rsidRPr="001B0EEA">
        <w:rPr>
          <w:rFonts w:ascii="Proba Pro" w:hAnsi="Proba Pro" w:cs="Proba Pro"/>
          <w:sz w:val="20"/>
          <w:szCs w:val="24"/>
        </w:rPr>
        <w:t>ľ</w:t>
      </w:r>
      <w:r w:rsidRPr="001B0EEA">
        <w:rPr>
          <w:rFonts w:ascii="Proba Pro" w:hAnsi="Proba Pro" w:cs="Arial"/>
          <w:sz w:val="20"/>
          <w:szCs w:val="24"/>
        </w:rPr>
        <w:t xml:space="preserve"> ako aj spolo</w:t>
      </w:r>
      <w:r w:rsidRPr="001B0EEA">
        <w:rPr>
          <w:rFonts w:ascii="Proba Pro" w:hAnsi="Proba Pro" w:cs="Proba Pro"/>
          <w:sz w:val="20"/>
          <w:szCs w:val="24"/>
        </w:rPr>
        <w:t>č</w:t>
      </w:r>
      <w:r w:rsidRPr="001B0EEA">
        <w:rPr>
          <w:rFonts w:ascii="Proba Pro" w:hAnsi="Proba Pro" w:cs="Arial"/>
          <w:sz w:val="20"/>
          <w:szCs w:val="24"/>
        </w:rPr>
        <w:t>nos</w:t>
      </w:r>
      <w:r w:rsidRPr="001B0EEA">
        <w:rPr>
          <w:rFonts w:ascii="Proba Pro" w:hAnsi="Proba Pro" w:cs="Proba Pro"/>
          <w:sz w:val="20"/>
          <w:szCs w:val="24"/>
        </w:rPr>
        <w:t>ť</w:t>
      </w:r>
      <w:r w:rsidRPr="001B0EEA">
        <w:rPr>
          <w:rFonts w:ascii="Proba Pro" w:hAnsi="Proba Pro" w:cs="Arial"/>
          <w:sz w:val="20"/>
          <w:szCs w:val="24"/>
        </w:rPr>
        <w:t xml:space="preserve"> Tatra Tender </w:t>
      </w:r>
      <w:proofErr w:type="spellStart"/>
      <w:r w:rsidRPr="001B0EEA">
        <w:rPr>
          <w:rFonts w:ascii="Proba Pro" w:hAnsi="Proba Pro" w:cs="Arial"/>
          <w:sz w:val="20"/>
          <w:szCs w:val="24"/>
        </w:rPr>
        <w:t>s.r.o</w:t>
      </w:r>
      <w:proofErr w:type="spellEnd"/>
      <w:r w:rsidRPr="001B0EEA">
        <w:rPr>
          <w:rFonts w:ascii="Proba Pro" w:hAnsi="Proba Pro" w:cs="Arial"/>
          <w:sz w:val="20"/>
          <w:szCs w:val="24"/>
        </w:rPr>
        <w:t>., ktorá pre obstarávateľa vykonáva niektoré činnosti spojené s</w:t>
      </w:r>
      <w:r>
        <w:rPr>
          <w:rFonts w:cs="Calibri"/>
          <w:sz w:val="20"/>
          <w:szCs w:val="24"/>
        </w:rPr>
        <w:t> </w:t>
      </w:r>
      <w:r w:rsidRPr="001B0EEA">
        <w:rPr>
          <w:rFonts w:ascii="Proba Pro" w:hAnsi="Proba Pro" w:cs="Arial"/>
          <w:sz w:val="20"/>
          <w:szCs w:val="24"/>
        </w:rPr>
        <w:t>realiz</w:t>
      </w:r>
      <w:r w:rsidRPr="001B0EEA">
        <w:rPr>
          <w:rFonts w:ascii="Proba Pro" w:hAnsi="Proba Pro" w:cs="Proba Pro"/>
          <w:sz w:val="20"/>
          <w:szCs w:val="24"/>
        </w:rPr>
        <w:t>á</w:t>
      </w:r>
      <w:r w:rsidRPr="001B0EEA">
        <w:rPr>
          <w:rFonts w:ascii="Proba Pro" w:hAnsi="Proba Pro" w:cs="Arial"/>
          <w:sz w:val="20"/>
          <w:szCs w:val="24"/>
        </w:rPr>
        <w:t>ciou</w:t>
      </w:r>
      <w:r>
        <w:rPr>
          <w:rFonts w:ascii="Proba Pro" w:hAnsi="Proba Pro" w:cs="Arial"/>
          <w:sz w:val="20"/>
          <w:szCs w:val="24"/>
        </w:rPr>
        <w:t xml:space="preserve"> tohto</w:t>
      </w:r>
      <w:r w:rsidRPr="001B0EEA">
        <w:rPr>
          <w:rFonts w:ascii="Proba Pro" w:hAnsi="Proba Pro" w:cs="Arial"/>
          <w:sz w:val="20"/>
          <w:szCs w:val="24"/>
        </w:rPr>
        <w:t xml:space="preserve"> verejn</w:t>
      </w:r>
      <w:r w:rsidRPr="001B0EEA">
        <w:rPr>
          <w:rFonts w:ascii="Proba Pro" w:hAnsi="Proba Pro" w:cs="Proba Pro"/>
          <w:sz w:val="20"/>
          <w:szCs w:val="24"/>
        </w:rPr>
        <w:t>é</w:t>
      </w:r>
      <w:r w:rsidRPr="001B0EEA">
        <w:rPr>
          <w:rFonts w:ascii="Proba Pro" w:hAnsi="Proba Pro" w:cs="Arial"/>
          <w:sz w:val="20"/>
          <w:szCs w:val="24"/>
        </w:rPr>
        <w:t>ho obstar</w:t>
      </w:r>
      <w:r w:rsidRPr="001B0EEA">
        <w:rPr>
          <w:rFonts w:ascii="Proba Pro" w:hAnsi="Proba Pro" w:cs="Proba Pro"/>
          <w:sz w:val="20"/>
          <w:szCs w:val="24"/>
        </w:rPr>
        <w:t>á</w:t>
      </w:r>
      <w:r w:rsidRPr="001B0EEA">
        <w:rPr>
          <w:rFonts w:ascii="Proba Pro" w:hAnsi="Proba Pro" w:cs="Arial"/>
          <w:sz w:val="20"/>
          <w:szCs w:val="24"/>
        </w:rPr>
        <w:t>vania</w:t>
      </w:r>
      <w:r>
        <w:rPr>
          <w:rFonts w:ascii="Proba Pro" w:hAnsi="Proba Pro" w:cs="Arial"/>
          <w:sz w:val="20"/>
          <w:szCs w:val="24"/>
        </w:rPr>
        <w:t>.</w:t>
      </w:r>
    </w:p>
    <w:p w14:paraId="60B9A17F" w14:textId="77777777" w:rsidR="00CC7734" w:rsidRPr="00D47B2A" w:rsidRDefault="00CC7734" w:rsidP="00CC7734">
      <w:pPr>
        <w:widowControl w:val="0"/>
        <w:spacing w:after="120"/>
        <w:jc w:val="both"/>
        <w:rPr>
          <w:rFonts w:ascii="Proba Pro" w:hAnsi="Proba Pro" w:cs="Arial"/>
          <w:szCs w:val="20"/>
        </w:rPr>
      </w:pPr>
    </w:p>
    <w:p w14:paraId="4C756292" w14:textId="77777777" w:rsidR="00CC7734" w:rsidRPr="00071297" w:rsidRDefault="00CC7734" w:rsidP="00CC7734">
      <w:pPr>
        <w:widowControl w:val="0"/>
        <w:spacing w:line="240" w:lineRule="auto"/>
        <w:jc w:val="both"/>
        <w:rPr>
          <w:rFonts w:ascii="Proba Pro" w:eastAsia="Proba Pro" w:hAnsi="Proba Pro" w:cs="Proba Pro"/>
          <w:noProof/>
          <w:sz w:val="20"/>
          <w:szCs w:val="20"/>
        </w:rPr>
      </w:pPr>
      <w:r w:rsidRPr="00071297">
        <w:rPr>
          <w:rFonts w:ascii="Proba Pro" w:eastAsia="Proba Pro" w:hAnsi="Proba Pro" w:cs="Proba Pro"/>
          <w:noProof/>
          <w:sz w:val="20"/>
          <w:szCs w:val="20"/>
        </w:rPr>
        <w:t xml:space="preserve">V </w:t>
      </w:r>
      <w:r w:rsidRPr="00071297">
        <w:rPr>
          <w:rFonts w:ascii="Proba Pro" w:eastAsia="Proba Pro" w:hAnsi="Proba Pro" w:cs="Proba Pro"/>
          <w:i/>
          <w:noProof/>
          <w:sz w:val="20"/>
          <w:szCs w:val="20"/>
        </w:rPr>
        <w:t>[</w:t>
      </w:r>
      <w:r w:rsidRPr="00071297">
        <w:rPr>
          <w:rFonts w:ascii="Proba Pro" w:eastAsia="Proba Pro" w:hAnsi="Proba Pro" w:cs="Proba Pro"/>
          <w:i/>
          <w:noProof/>
          <w:sz w:val="20"/>
          <w:szCs w:val="20"/>
          <w:highlight w:val="lightGray"/>
        </w:rPr>
        <w:t>doplniť miesto</w:t>
      </w:r>
      <w:r w:rsidRPr="00071297">
        <w:rPr>
          <w:rFonts w:ascii="Proba Pro" w:eastAsia="Proba Pro" w:hAnsi="Proba Pro" w:cs="Proba Pro"/>
          <w:i/>
          <w:noProof/>
          <w:sz w:val="20"/>
          <w:szCs w:val="20"/>
        </w:rPr>
        <w:t>]</w:t>
      </w:r>
      <w:r w:rsidRPr="00071297">
        <w:rPr>
          <w:rFonts w:ascii="Proba Pro" w:eastAsia="Proba Pro" w:hAnsi="Proba Pro" w:cs="Proba Pro"/>
          <w:noProof/>
          <w:sz w:val="20"/>
          <w:szCs w:val="20"/>
        </w:rPr>
        <w:t xml:space="preserve"> dňa </w:t>
      </w:r>
      <w:r w:rsidRPr="00071297">
        <w:rPr>
          <w:rFonts w:ascii="Proba Pro" w:eastAsia="Proba Pro" w:hAnsi="Proba Pro" w:cs="Proba Pro"/>
          <w:i/>
          <w:noProof/>
          <w:sz w:val="20"/>
          <w:szCs w:val="20"/>
        </w:rPr>
        <w:t>[</w:t>
      </w:r>
      <w:r w:rsidRPr="00071297">
        <w:rPr>
          <w:rFonts w:ascii="Proba Pro" w:eastAsia="Proba Pro" w:hAnsi="Proba Pro" w:cs="Proba Pro"/>
          <w:i/>
          <w:noProof/>
          <w:sz w:val="20"/>
          <w:szCs w:val="20"/>
          <w:highlight w:val="lightGray"/>
        </w:rPr>
        <w:t>doplniť dátum</w:t>
      </w:r>
      <w:r w:rsidRPr="00071297">
        <w:rPr>
          <w:rFonts w:ascii="Proba Pro" w:eastAsia="Proba Pro" w:hAnsi="Proba Pro" w:cs="Proba Pro"/>
          <w:i/>
          <w:noProof/>
          <w:sz w:val="20"/>
          <w:szCs w:val="20"/>
        </w:rPr>
        <w:t>]</w:t>
      </w:r>
    </w:p>
    <w:p w14:paraId="4E536849" w14:textId="77777777" w:rsidR="00CC7734" w:rsidRPr="00071297" w:rsidRDefault="00CC7734" w:rsidP="00CC7734">
      <w:pPr>
        <w:widowControl w:val="0"/>
        <w:spacing w:after="0" w:line="240" w:lineRule="auto"/>
        <w:jc w:val="right"/>
        <w:rPr>
          <w:rFonts w:ascii="Proba Pro" w:eastAsia="Proba Pro" w:hAnsi="Proba Pro" w:cs="Proba Pro"/>
          <w:noProof/>
          <w:sz w:val="20"/>
          <w:szCs w:val="20"/>
        </w:rPr>
      </w:pP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t>_________________________________</w:t>
      </w:r>
    </w:p>
    <w:p w14:paraId="70D48BE9" w14:textId="77777777" w:rsidR="00CC7734" w:rsidRPr="00071297" w:rsidRDefault="00CC7734" w:rsidP="00CC7734">
      <w:pPr>
        <w:spacing w:after="0" w:line="240" w:lineRule="auto"/>
        <w:jc w:val="both"/>
        <w:rPr>
          <w:rFonts w:ascii="Proba Pro" w:hAnsi="Proba Pro" w:cs="Arial"/>
          <w:bCs/>
          <w:i/>
          <w:noProof/>
          <w:sz w:val="20"/>
          <w:szCs w:val="20"/>
          <w:highlight w:val="lightGray"/>
        </w:rPr>
      </w:pPr>
      <w:r w:rsidRPr="00071297">
        <w:rPr>
          <w:rFonts w:ascii="Proba Pro" w:eastAsia="Proba Pro" w:hAnsi="Proba Pro" w:cs="Proba Pro"/>
          <w:noProof/>
          <w:sz w:val="20"/>
          <w:szCs w:val="20"/>
        </w:rPr>
        <w:t xml:space="preserve">                                                                                   </w:t>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t xml:space="preserve">                 </w:t>
      </w:r>
      <w:r w:rsidRPr="00071297">
        <w:rPr>
          <w:rFonts w:ascii="Proba Pro" w:eastAsia="Proba Pro" w:hAnsi="Proba Pro" w:cs="Proba Pro"/>
          <w:noProof/>
          <w:sz w:val="20"/>
          <w:szCs w:val="20"/>
        </w:rPr>
        <w:tab/>
        <w:t xml:space="preserve">  </w:t>
      </w:r>
      <w:r w:rsidRPr="00071297">
        <w:rPr>
          <w:rFonts w:ascii="Proba Pro" w:hAnsi="Proba Pro" w:cs="Arial"/>
          <w:bCs/>
          <w:i/>
          <w:noProof/>
          <w:sz w:val="20"/>
          <w:szCs w:val="20"/>
          <w:highlight w:val="lightGray"/>
        </w:rPr>
        <w:t>[doplniť meno a</w:t>
      </w:r>
      <w:r w:rsidRPr="00071297">
        <w:rPr>
          <w:rFonts w:cs="Calibri"/>
          <w:bCs/>
          <w:i/>
          <w:noProof/>
          <w:sz w:val="20"/>
          <w:szCs w:val="20"/>
          <w:highlight w:val="lightGray"/>
        </w:rPr>
        <w:t> </w:t>
      </w:r>
      <w:r w:rsidRPr="00071297">
        <w:rPr>
          <w:rFonts w:ascii="Proba Pro" w:hAnsi="Proba Pro" w:cs="Arial"/>
          <w:bCs/>
          <w:i/>
          <w:noProof/>
          <w:sz w:val="20"/>
          <w:szCs w:val="20"/>
          <w:highlight w:val="lightGray"/>
        </w:rPr>
        <w:t>priezvisko</w:t>
      </w:r>
      <w:r w:rsidRPr="00071297">
        <w:rPr>
          <w:rFonts w:cs="Calibri"/>
          <w:bCs/>
          <w:i/>
          <w:noProof/>
          <w:sz w:val="20"/>
          <w:szCs w:val="20"/>
          <w:highlight w:val="lightGray"/>
        </w:rPr>
        <w:t> </w:t>
      </w:r>
      <w:r w:rsidRPr="00071297">
        <w:rPr>
          <w:rFonts w:ascii="Proba Pro" w:hAnsi="Proba Pro" w:cs="Arial"/>
          <w:bCs/>
          <w:i/>
          <w:noProof/>
          <w:sz w:val="20"/>
          <w:szCs w:val="20"/>
          <w:highlight w:val="lightGray"/>
        </w:rPr>
        <w:t xml:space="preserve"> </w:t>
      </w:r>
    </w:p>
    <w:p w14:paraId="25087038" w14:textId="77777777" w:rsidR="00CC7734" w:rsidRPr="00071297" w:rsidRDefault="00CC7734" w:rsidP="00CC7734">
      <w:pPr>
        <w:spacing w:after="0" w:line="240" w:lineRule="auto"/>
        <w:ind w:left="5664" w:firstLine="708"/>
        <w:jc w:val="both"/>
        <w:rPr>
          <w:rFonts w:ascii="Proba Pro" w:hAnsi="Proba Pro" w:cs="Arial"/>
          <w:bCs/>
          <w:i/>
          <w:noProof/>
          <w:sz w:val="20"/>
          <w:szCs w:val="20"/>
        </w:rPr>
      </w:pPr>
      <w:r w:rsidRPr="00071297">
        <w:rPr>
          <w:rFonts w:ascii="Proba Pro" w:hAnsi="Proba Pro" w:cs="Arial"/>
          <w:bCs/>
          <w:i/>
          <w:noProof/>
          <w:sz w:val="20"/>
          <w:szCs w:val="20"/>
          <w:highlight w:val="lightGray"/>
        </w:rPr>
        <w:t>a</w:t>
      </w:r>
      <w:r w:rsidRPr="00071297">
        <w:rPr>
          <w:rFonts w:cs="Calibri"/>
          <w:bCs/>
          <w:i/>
          <w:noProof/>
          <w:sz w:val="20"/>
          <w:szCs w:val="20"/>
          <w:highlight w:val="lightGray"/>
        </w:rPr>
        <w:t> </w:t>
      </w:r>
      <w:r w:rsidRPr="00071297">
        <w:rPr>
          <w:rFonts w:ascii="Proba Pro" w:hAnsi="Proba Pro" w:cs="Arial"/>
          <w:bCs/>
          <w:i/>
          <w:noProof/>
          <w:sz w:val="20"/>
          <w:szCs w:val="20"/>
          <w:highlight w:val="lightGray"/>
        </w:rPr>
        <w:t xml:space="preserve"> podpis oprávnenej osoby]</w:t>
      </w:r>
      <w:r w:rsidRPr="00071297">
        <w:rPr>
          <w:rFonts w:ascii="Proba Pro" w:hAnsi="Proba Pro" w:cs="Arial"/>
          <w:bCs/>
          <w:i/>
          <w:noProof/>
          <w:sz w:val="20"/>
          <w:szCs w:val="20"/>
        </w:rPr>
        <w:t xml:space="preserve"> </w:t>
      </w:r>
    </w:p>
    <w:p w14:paraId="4FC5D083" w14:textId="7F39A8FD" w:rsidR="00CC7734" w:rsidRDefault="00CC7734" w:rsidP="00CC7734">
      <w:pPr>
        <w:pStyle w:val="Nadpis1"/>
        <w:keepNext w:val="0"/>
        <w:keepLines w:val="0"/>
        <w:widowControl w:val="0"/>
        <w:numPr>
          <w:ilvl w:val="0"/>
          <w:numId w:val="0"/>
        </w:numPr>
        <w:spacing w:before="0"/>
        <w:jc w:val="both"/>
        <w:rPr>
          <w:b/>
          <w:sz w:val="28"/>
          <w:szCs w:val="28"/>
        </w:rPr>
      </w:pPr>
    </w:p>
    <w:p w14:paraId="6214F748" w14:textId="595F6B48" w:rsidR="00FF730B" w:rsidRDefault="00FF730B" w:rsidP="00FF730B"/>
    <w:p w14:paraId="3CA3991A" w14:textId="6B353C28" w:rsidR="00FF730B" w:rsidRDefault="00FF730B" w:rsidP="00FF730B"/>
    <w:p w14:paraId="7451AFD5" w14:textId="7CD36E65" w:rsidR="00FF730B" w:rsidRDefault="00FF730B" w:rsidP="00FF730B"/>
    <w:p w14:paraId="563F07CF" w14:textId="4B1B786D" w:rsidR="00FF730B" w:rsidRDefault="00FF730B" w:rsidP="00FF730B"/>
    <w:p w14:paraId="77E7BA79" w14:textId="0FE99BBC" w:rsidR="00FF730B" w:rsidRDefault="00FF730B" w:rsidP="00FF730B"/>
    <w:p w14:paraId="100844CE" w14:textId="28444D95" w:rsidR="00FF730B" w:rsidRDefault="00FF730B" w:rsidP="00FF730B"/>
    <w:p w14:paraId="5F611030" w14:textId="29B6F115" w:rsidR="00FF730B" w:rsidRDefault="00FF730B" w:rsidP="00FF730B"/>
    <w:p w14:paraId="6A4B7ED4" w14:textId="4AA29387" w:rsidR="00FF730B" w:rsidRDefault="00FF730B" w:rsidP="00FF730B"/>
    <w:p w14:paraId="5A027596" w14:textId="2B65E9A3" w:rsidR="005023FD" w:rsidRDefault="005023FD" w:rsidP="00FF730B"/>
    <w:p w14:paraId="7FC0EC80" w14:textId="273DE5FC" w:rsidR="005023FD" w:rsidRDefault="005023FD" w:rsidP="00FF730B"/>
    <w:p w14:paraId="1D3A7222" w14:textId="3449743A" w:rsidR="00FF730B" w:rsidRDefault="00C82160" w:rsidP="00FC05A2">
      <w:pPr>
        <w:pStyle w:val="SAPHlavn"/>
        <w:widowControl/>
        <w:spacing w:after="0" w:line="240" w:lineRule="auto"/>
        <w:ind w:left="0" w:firstLine="0"/>
        <w:rPr>
          <w:noProof/>
        </w:rPr>
      </w:pPr>
      <w:r>
        <w:rPr>
          <w:noProof/>
        </w:rPr>
        <w:t>P</w:t>
      </w:r>
      <w:r w:rsidR="00FF730B" w:rsidRPr="00071297">
        <w:rPr>
          <w:noProof/>
        </w:rPr>
        <w:t xml:space="preserve">ríloha </w:t>
      </w:r>
      <w:r w:rsidR="00FF730B">
        <w:rPr>
          <w:noProof/>
        </w:rPr>
        <w:t>B</w:t>
      </w:r>
      <w:r w:rsidR="00FF730B" w:rsidRPr="00071297">
        <w:rPr>
          <w:noProof/>
        </w:rPr>
        <w:t>.</w:t>
      </w:r>
      <w:r w:rsidR="00165D05">
        <w:rPr>
          <w:noProof/>
        </w:rPr>
        <w:t xml:space="preserve">1: </w:t>
      </w:r>
      <w:r w:rsidR="00DE6CCB">
        <w:rPr>
          <w:noProof/>
        </w:rPr>
        <w:t>Špecifikácia vozidiel</w:t>
      </w:r>
    </w:p>
    <w:p w14:paraId="768D6C64" w14:textId="2A843B3B" w:rsidR="004A2E38" w:rsidRDefault="004A2E38" w:rsidP="00FF730B">
      <w:pPr>
        <w:pStyle w:val="SAPHlavn"/>
        <w:widowControl/>
        <w:spacing w:after="0" w:line="240" w:lineRule="auto"/>
        <w:rPr>
          <w:noProof/>
        </w:rPr>
      </w:pPr>
    </w:p>
    <w:p w14:paraId="2DE10680" w14:textId="100BF84A" w:rsidR="004A2E38" w:rsidRPr="004A2E38" w:rsidRDefault="004A2E38" w:rsidP="00FF730B">
      <w:pPr>
        <w:pStyle w:val="SAPHlavn"/>
        <w:widowControl/>
        <w:spacing w:after="0" w:line="240" w:lineRule="auto"/>
        <w:rPr>
          <w:rFonts w:eastAsia="Calibri" w:cs="Arial"/>
          <w:b w:val="0"/>
          <w:spacing w:val="0"/>
          <w:sz w:val="20"/>
          <w:szCs w:val="24"/>
          <w:u w:val="single"/>
        </w:rPr>
      </w:pPr>
      <w:r w:rsidRPr="004A2E38">
        <w:rPr>
          <w:rFonts w:eastAsia="Calibri" w:cs="Arial"/>
          <w:b w:val="0"/>
          <w:spacing w:val="0"/>
          <w:sz w:val="20"/>
          <w:szCs w:val="24"/>
          <w:u w:val="single"/>
        </w:rPr>
        <w:t>Špecifikácia vozidiel</w:t>
      </w:r>
      <w:r w:rsidR="00FA17DE">
        <w:rPr>
          <w:rFonts w:eastAsia="Calibri" w:cs="Arial"/>
          <w:b w:val="0"/>
          <w:spacing w:val="0"/>
          <w:sz w:val="20"/>
          <w:szCs w:val="24"/>
          <w:u w:val="single"/>
        </w:rPr>
        <w:t xml:space="preserve"> je záujemcom poskytnutá ako </w:t>
      </w:r>
      <w:r w:rsidR="00C1312E">
        <w:rPr>
          <w:rFonts w:eastAsia="Calibri" w:cs="Arial"/>
          <w:b w:val="0"/>
          <w:spacing w:val="0"/>
          <w:sz w:val="20"/>
          <w:szCs w:val="24"/>
          <w:u w:val="single"/>
        </w:rPr>
        <w:t>samostatn</w:t>
      </w:r>
      <w:r w:rsidR="00FA17DE">
        <w:rPr>
          <w:rFonts w:eastAsia="Calibri" w:cs="Arial"/>
          <w:b w:val="0"/>
          <w:spacing w:val="0"/>
          <w:sz w:val="20"/>
          <w:szCs w:val="24"/>
          <w:u w:val="single"/>
        </w:rPr>
        <w:t>á</w:t>
      </w:r>
      <w:r w:rsidR="00C1312E">
        <w:rPr>
          <w:rFonts w:eastAsia="Calibri" w:cs="Arial"/>
          <w:b w:val="0"/>
          <w:spacing w:val="0"/>
          <w:sz w:val="20"/>
          <w:szCs w:val="24"/>
          <w:u w:val="single"/>
        </w:rPr>
        <w:t xml:space="preserve"> </w:t>
      </w:r>
      <w:r w:rsidR="00552826">
        <w:rPr>
          <w:rFonts w:eastAsia="Calibri" w:cs="Arial"/>
          <w:b w:val="0"/>
          <w:spacing w:val="0"/>
          <w:sz w:val="20"/>
          <w:szCs w:val="24"/>
          <w:u w:val="single"/>
        </w:rPr>
        <w:t>príloha</w:t>
      </w:r>
      <w:r w:rsidRPr="004A2E38">
        <w:rPr>
          <w:rFonts w:eastAsia="Calibri" w:cs="Arial"/>
          <w:b w:val="0"/>
          <w:spacing w:val="0"/>
          <w:sz w:val="20"/>
          <w:szCs w:val="24"/>
          <w:u w:val="single"/>
        </w:rPr>
        <w:t xml:space="preserve"> vo formáte </w:t>
      </w:r>
      <w:r w:rsidR="000273C5">
        <w:rPr>
          <w:rFonts w:eastAsia="Calibri" w:cs="Arial"/>
          <w:b w:val="0"/>
          <w:spacing w:val="0"/>
          <w:sz w:val="20"/>
          <w:szCs w:val="24"/>
          <w:u w:val="single"/>
        </w:rPr>
        <w:t xml:space="preserve">MS </w:t>
      </w:r>
      <w:r w:rsidRPr="004A2E38">
        <w:rPr>
          <w:rFonts w:eastAsia="Calibri" w:cs="Arial"/>
          <w:b w:val="0"/>
          <w:spacing w:val="0"/>
          <w:sz w:val="20"/>
          <w:szCs w:val="24"/>
          <w:u w:val="single"/>
        </w:rPr>
        <w:t xml:space="preserve">Excel. </w:t>
      </w:r>
    </w:p>
    <w:p w14:paraId="02B0C050" w14:textId="51CE6105" w:rsidR="00FF730B" w:rsidRDefault="00FF730B" w:rsidP="00FF730B"/>
    <w:p w14:paraId="756CCE97" w14:textId="3D95B3E5" w:rsidR="00FF730B" w:rsidRDefault="00FF730B" w:rsidP="00FF730B"/>
    <w:p w14:paraId="33231B41" w14:textId="64D955E4" w:rsidR="00FF730B" w:rsidRDefault="00FF730B" w:rsidP="00FF730B"/>
    <w:p w14:paraId="00C0FE66" w14:textId="0EB0B44C" w:rsidR="00FF730B" w:rsidRDefault="00165D05" w:rsidP="00165D05">
      <w:pPr>
        <w:tabs>
          <w:tab w:val="left" w:pos="3761"/>
        </w:tabs>
      </w:pPr>
      <w:r>
        <w:tab/>
      </w:r>
    </w:p>
    <w:p w14:paraId="2F319F0F" w14:textId="1DAFBE5B" w:rsidR="00FF730B" w:rsidRDefault="00FF730B" w:rsidP="00FF730B"/>
    <w:p w14:paraId="7A267838" w14:textId="30DEE5A8" w:rsidR="00FF730B" w:rsidRDefault="00FF730B" w:rsidP="00FF730B"/>
    <w:p w14:paraId="721D3013" w14:textId="64CA4522" w:rsidR="00FF730B" w:rsidRDefault="00FF730B" w:rsidP="00FF730B"/>
    <w:p w14:paraId="3ECB097C" w14:textId="0E37B59D" w:rsidR="00FF730B" w:rsidRDefault="00FF730B" w:rsidP="00FF730B"/>
    <w:p w14:paraId="0A3EFA2A" w14:textId="2D0FE497" w:rsidR="00FF730B" w:rsidRDefault="00FF730B" w:rsidP="00FF730B"/>
    <w:p w14:paraId="55C14BB2" w14:textId="7381D982" w:rsidR="00FF730B" w:rsidRDefault="00FF730B" w:rsidP="00FF730B"/>
    <w:p w14:paraId="57823501" w14:textId="39384D0B" w:rsidR="00FF730B" w:rsidRDefault="00FF730B" w:rsidP="00FF730B"/>
    <w:p w14:paraId="3FF06521" w14:textId="04647D6E" w:rsidR="00FF730B" w:rsidRDefault="00FF730B" w:rsidP="00FF730B"/>
    <w:p w14:paraId="1E2CA1A8" w14:textId="31426274" w:rsidR="00FF730B" w:rsidRDefault="00FF730B" w:rsidP="00FF730B"/>
    <w:p w14:paraId="5AC7CD5D" w14:textId="3E1E3EBA" w:rsidR="00FF730B" w:rsidRDefault="00FF730B" w:rsidP="00FF730B"/>
    <w:p w14:paraId="29594C86" w14:textId="3CB0D223" w:rsidR="00FF730B" w:rsidRDefault="00FF730B" w:rsidP="00FF730B"/>
    <w:p w14:paraId="667A4B54" w14:textId="7CA8B259" w:rsidR="005B419A" w:rsidRDefault="005B419A" w:rsidP="00FF730B"/>
    <w:p w14:paraId="6ECF028E" w14:textId="16A1F61A" w:rsidR="005B419A" w:rsidRDefault="005B419A" w:rsidP="00FF730B"/>
    <w:p w14:paraId="5E6B084E" w14:textId="4B2A6F67" w:rsidR="005B419A" w:rsidRDefault="005B419A" w:rsidP="00FF730B"/>
    <w:p w14:paraId="36009ECE" w14:textId="50D91D40" w:rsidR="005B419A" w:rsidRDefault="005B419A" w:rsidP="00FF730B"/>
    <w:p w14:paraId="344406FA" w14:textId="30CC7FC9" w:rsidR="005B419A" w:rsidRDefault="005B419A" w:rsidP="00FF730B"/>
    <w:p w14:paraId="304F0921" w14:textId="631DF8EC" w:rsidR="005B419A" w:rsidRDefault="005B419A" w:rsidP="00FF730B"/>
    <w:p w14:paraId="0FE36FF2" w14:textId="234A5435" w:rsidR="005B419A" w:rsidRDefault="005B419A" w:rsidP="00FF730B"/>
    <w:p w14:paraId="758D3F0E" w14:textId="46B8F911" w:rsidR="005B419A" w:rsidRDefault="005B419A" w:rsidP="00FF730B"/>
    <w:p w14:paraId="4137DA1E" w14:textId="77777777" w:rsidR="005B419A" w:rsidRDefault="005B419A" w:rsidP="00FF730B"/>
    <w:p w14:paraId="32DC491E" w14:textId="75D592AB" w:rsidR="005B419A" w:rsidRDefault="005B419A" w:rsidP="005B419A">
      <w:pPr>
        <w:pStyle w:val="SAPHlavn"/>
        <w:widowControl/>
        <w:spacing w:after="0" w:line="240" w:lineRule="auto"/>
        <w:ind w:left="0" w:firstLine="0"/>
        <w:rPr>
          <w:noProof/>
        </w:rPr>
      </w:pPr>
      <w:r>
        <w:rPr>
          <w:noProof/>
        </w:rPr>
        <w:lastRenderedPageBreak/>
        <w:t>P</w:t>
      </w:r>
      <w:r w:rsidRPr="00071297">
        <w:rPr>
          <w:noProof/>
        </w:rPr>
        <w:t xml:space="preserve">ríloha </w:t>
      </w:r>
      <w:r>
        <w:rPr>
          <w:noProof/>
        </w:rPr>
        <w:t>B</w:t>
      </w:r>
      <w:r w:rsidRPr="00071297">
        <w:rPr>
          <w:noProof/>
        </w:rPr>
        <w:t>.</w:t>
      </w:r>
      <w:r>
        <w:rPr>
          <w:noProof/>
        </w:rPr>
        <w:t>2: Podrobný opis ponúkaného predmetu plnenia</w:t>
      </w:r>
    </w:p>
    <w:p w14:paraId="47EDC3D0" w14:textId="77777777" w:rsidR="005B419A" w:rsidRDefault="005B419A" w:rsidP="005B419A">
      <w:pPr>
        <w:pStyle w:val="SAPHlavn"/>
        <w:widowControl/>
        <w:spacing w:after="0" w:line="240" w:lineRule="auto"/>
        <w:rPr>
          <w:noProof/>
        </w:rPr>
      </w:pPr>
    </w:p>
    <w:p w14:paraId="077DDA15" w14:textId="44445ACC" w:rsidR="005B419A" w:rsidRPr="004A2E38" w:rsidRDefault="005B419A" w:rsidP="005B419A">
      <w:pPr>
        <w:pStyle w:val="SAPHlavn"/>
        <w:widowControl/>
        <w:spacing w:after="0" w:line="240" w:lineRule="auto"/>
        <w:ind w:left="0" w:firstLine="0"/>
        <w:rPr>
          <w:rFonts w:eastAsia="Calibri" w:cs="Arial"/>
          <w:b w:val="0"/>
          <w:spacing w:val="0"/>
          <w:sz w:val="20"/>
          <w:szCs w:val="24"/>
          <w:u w:val="single"/>
        </w:rPr>
      </w:pPr>
      <w:r>
        <w:rPr>
          <w:rFonts w:eastAsia="Calibri" w:cs="Arial"/>
          <w:b w:val="0"/>
          <w:spacing w:val="0"/>
          <w:sz w:val="20"/>
          <w:szCs w:val="24"/>
          <w:u w:val="single"/>
        </w:rPr>
        <w:t>Podrobný opis ponúkaného predmetu plnenia je záujemcom poskytnut</w:t>
      </w:r>
      <w:r w:rsidR="001436CF">
        <w:rPr>
          <w:rFonts w:eastAsia="Calibri" w:cs="Arial"/>
          <w:b w:val="0"/>
          <w:spacing w:val="0"/>
          <w:sz w:val="20"/>
          <w:szCs w:val="24"/>
          <w:u w:val="single"/>
        </w:rPr>
        <w:t>ý</w:t>
      </w:r>
      <w:r>
        <w:rPr>
          <w:rFonts w:eastAsia="Calibri" w:cs="Arial"/>
          <w:b w:val="0"/>
          <w:spacing w:val="0"/>
          <w:sz w:val="20"/>
          <w:szCs w:val="24"/>
          <w:u w:val="single"/>
        </w:rPr>
        <w:t xml:space="preserve"> ako samostatná príloha</w:t>
      </w:r>
      <w:r w:rsidRPr="004A2E38">
        <w:rPr>
          <w:rFonts w:eastAsia="Calibri" w:cs="Arial"/>
          <w:b w:val="0"/>
          <w:spacing w:val="0"/>
          <w:sz w:val="20"/>
          <w:szCs w:val="24"/>
          <w:u w:val="single"/>
        </w:rPr>
        <w:t xml:space="preserve"> vo formáte</w:t>
      </w:r>
      <w:r>
        <w:rPr>
          <w:rFonts w:eastAsia="Calibri" w:cs="Arial"/>
          <w:b w:val="0"/>
          <w:spacing w:val="0"/>
          <w:sz w:val="20"/>
          <w:szCs w:val="24"/>
          <w:u w:val="single"/>
        </w:rPr>
        <w:t xml:space="preserve"> MS </w:t>
      </w:r>
      <w:r w:rsidRPr="004A2E38">
        <w:rPr>
          <w:rFonts w:eastAsia="Calibri" w:cs="Arial"/>
          <w:b w:val="0"/>
          <w:spacing w:val="0"/>
          <w:sz w:val="20"/>
          <w:szCs w:val="24"/>
          <w:u w:val="single"/>
        </w:rPr>
        <w:t xml:space="preserve">Excel. </w:t>
      </w:r>
    </w:p>
    <w:p w14:paraId="0224111A" w14:textId="77777777" w:rsidR="005B419A" w:rsidRDefault="005B419A" w:rsidP="005B419A"/>
    <w:p w14:paraId="6F313E2E" w14:textId="4F2B5422" w:rsidR="00FF730B" w:rsidRDefault="00FF730B" w:rsidP="00FF730B"/>
    <w:p w14:paraId="4C478C12" w14:textId="6FD561B5" w:rsidR="00FF730B" w:rsidRDefault="00FF730B" w:rsidP="00FF730B"/>
    <w:p w14:paraId="68124E6B" w14:textId="21574DD8" w:rsidR="00FF730B" w:rsidRDefault="00FF730B" w:rsidP="00FF730B"/>
    <w:p w14:paraId="2D520B52" w14:textId="3F8916F1" w:rsidR="00FF730B" w:rsidRDefault="00FF730B" w:rsidP="00FF730B"/>
    <w:p w14:paraId="0941E057" w14:textId="3F481357" w:rsidR="00FF730B" w:rsidRDefault="00FF730B" w:rsidP="00FF730B"/>
    <w:p w14:paraId="4B1AD11D" w14:textId="5ED51D93" w:rsidR="00FF730B" w:rsidRDefault="00FF730B" w:rsidP="00FF730B"/>
    <w:p w14:paraId="4E329E3B" w14:textId="77777777" w:rsidR="00FC05A2" w:rsidRDefault="00FC05A2" w:rsidP="00FF730B">
      <w:pPr>
        <w:pStyle w:val="SAPHlavn"/>
        <w:widowControl/>
        <w:spacing w:after="0" w:line="240" w:lineRule="auto"/>
        <w:rPr>
          <w:noProof/>
        </w:rPr>
        <w:sectPr w:rsidR="00FC05A2">
          <w:pgSz w:w="11906" w:h="16838"/>
          <w:pgMar w:top="1417" w:right="1417" w:bottom="1417" w:left="1417" w:header="708" w:footer="708" w:gutter="0"/>
          <w:cols w:space="708"/>
          <w:docGrid w:linePitch="360"/>
        </w:sectPr>
      </w:pPr>
    </w:p>
    <w:p w14:paraId="2D0048F1" w14:textId="23AD6619" w:rsidR="00FF730B" w:rsidRPr="00071297" w:rsidRDefault="00FF730B" w:rsidP="00FF730B">
      <w:pPr>
        <w:pStyle w:val="SAPHlavn"/>
        <w:widowControl/>
        <w:spacing w:after="0" w:line="240" w:lineRule="auto"/>
        <w:rPr>
          <w:b w:val="0"/>
          <w:noProof/>
        </w:rPr>
      </w:pPr>
      <w:r w:rsidRPr="00071297">
        <w:rPr>
          <w:noProof/>
        </w:rPr>
        <w:lastRenderedPageBreak/>
        <w:t xml:space="preserve">Príloha </w:t>
      </w:r>
      <w:r>
        <w:rPr>
          <w:noProof/>
        </w:rPr>
        <w:t>C</w:t>
      </w:r>
      <w:r w:rsidRPr="00071297">
        <w:rPr>
          <w:noProof/>
        </w:rPr>
        <w:t>.1:</w:t>
      </w:r>
      <w:r w:rsidRPr="00071297">
        <w:rPr>
          <w:noProof/>
        </w:rPr>
        <w:tab/>
        <w:t>Návrh uchádzača na plnenie kritéria (vzor)</w:t>
      </w:r>
    </w:p>
    <w:p w14:paraId="7EFB2322" w14:textId="77777777" w:rsidR="00FF730B" w:rsidRPr="00071297" w:rsidRDefault="00FF730B" w:rsidP="00FF730B">
      <w:pPr>
        <w:spacing w:after="0" w:line="240" w:lineRule="auto"/>
        <w:rPr>
          <w:rFonts w:ascii="Proba Pro" w:hAnsi="Proba Pro" w:cs="Proba Pro"/>
          <w:noProof/>
          <w:sz w:val="20"/>
          <w:szCs w:val="20"/>
        </w:rPr>
      </w:pPr>
    </w:p>
    <w:p w14:paraId="037FCA8A" w14:textId="77777777" w:rsidR="00FF730B" w:rsidRPr="00071297" w:rsidRDefault="00FF730B" w:rsidP="00FF730B">
      <w:pPr>
        <w:pStyle w:val="SAP1"/>
        <w:widowControl/>
        <w:numPr>
          <w:ilvl w:val="0"/>
          <w:numId w:val="0"/>
        </w:numPr>
        <w:spacing w:before="0" w:after="0" w:line="240" w:lineRule="auto"/>
        <w:ind w:left="576"/>
        <w:rPr>
          <w:rFonts w:cs="Proba Pro"/>
          <w:noProof/>
          <w:lang w:val="sk-SK"/>
        </w:rPr>
      </w:pPr>
    </w:p>
    <w:p w14:paraId="5889B4EC" w14:textId="77777777" w:rsidR="00FF730B" w:rsidRPr="00071297" w:rsidRDefault="00FF730B" w:rsidP="00FF730B">
      <w:pPr>
        <w:spacing w:after="0" w:line="240" w:lineRule="auto"/>
        <w:jc w:val="center"/>
        <w:rPr>
          <w:rFonts w:ascii="Proba Pro" w:hAnsi="Proba Pro" w:cs="Proba Pro"/>
          <w:b/>
          <w:noProof/>
          <w:sz w:val="28"/>
          <w:szCs w:val="28"/>
        </w:rPr>
      </w:pPr>
      <w:r w:rsidRPr="00071297">
        <w:rPr>
          <w:rFonts w:ascii="Proba Pro" w:hAnsi="Proba Pro" w:cs="Proba Pro"/>
          <w:b/>
          <w:noProof/>
          <w:sz w:val="28"/>
          <w:szCs w:val="28"/>
        </w:rPr>
        <w:t>NÁVRH NA PLNENIE KRITÉRIA</w:t>
      </w:r>
    </w:p>
    <w:p w14:paraId="35EEA2B1" w14:textId="77777777" w:rsidR="00FF730B" w:rsidRPr="00071297" w:rsidRDefault="00FF730B" w:rsidP="00FF730B">
      <w:pPr>
        <w:spacing w:after="0" w:line="240" w:lineRule="auto"/>
        <w:rPr>
          <w:rFonts w:ascii="Proba Pro" w:hAnsi="Proba Pro" w:cs="Proba Pro"/>
          <w:b/>
          <w:noProof/>
          <w:sz w:val="20"/>
          <w:szCs w:val="20"/>
        </w:rPr>
      </w:pPr>
    </w:p>
    <w:p w14:paraId="34D685E8" w14:textId="77777777" w:rsidR="00FF730B" w:rsidRPr="00071297" w:rsidRDefault="00FF730B" w:rsidP="00FF730B">
      <w:pPr>
        <w:spacing w:after="0" w:line="240" w:lineRule="auto"/>
        <w:rPr>
          <w:rFonts w:ascii="Proba Pro" w:hAnsi="Proba Pro" w:cs="Proba Pro"/>
          <w:b/>
          <w:noProof/>
          <w:sz w:val="20"/>
          <w:szCs w:val="20"/>
          <w:u w:val="single"/>
        </w:rPr>
      </w:pPr>
    </w:p>
    <w:p w14:paraId="24DBE0BC" w14:textId="249247EA" w:rsidR="00FF730B" w:rsidRDefault="00FF730B" w:rsidP="00FF730B">
      <w:pPr>
        <w:spacing w:after="0" w:line="240" w:lineRule="auto"/>
        <w:jc w:val="both"/>
        <w:rPr>
          <w:rFonts w:ascii="Proba Pro" w:hAnsi="Proba Pro" w:cs="Proba Pro"/>
          <w:b/>
          <w:noProof/>
          <w:color w:val="000000"/>
          <w:sz w:val="20"/>
          <w:szCs w:val="20"/>
        </w:rPr>
      </w:pPr>
      <w:r w:rsidRPr="00071297">
        <w:rPr>
          <w:rFonts w:ascii="Proba Pro" w:hAnsi="Proba Pro" w:cs="Proba Pro"/>
          <w:noProof/>
          <w:color w:val="000000"/>
          <w:sz w:val="20"/>
          <w:szCs w:val="20"/>
        </w:rPr>
        <w:t xml:space="preserve">Predmet zákazky: </w:t>
      </w:r>
      <w:r w:rsidR="00FC5D1C">
        <w:rPr>
          <w:rFonts w:ascii="Proba Pro" w:hAnsi="Proba Pro" w:cs="Proba Pro"/>
          <w:b/>
          <w:noProof/>
          <w:color w:val="000000"/>
          <w:sz w:val="20"/>
          <w:szCs w:val="20"/>
        </w:rPr>
        <w:t xml:space="preserve">Operatívny leasing motorových vozidiel </w:t>
      </w:r>
    </w:p>
    <w:p w14:paraId="224962C4" w14:textId="77777777" w:rsidR="00FF730B" w:rsidRPr="00071297" w:rsidRDefault="00FF730B" w:rsidP="00FF730B">
      <w:pPr>
        <w:spacing w:after="0" w:line="240" w:lineRule="auto"/>
        <w:jc w:val="both"/>
        <w:rPr>
          <w:rFonts w:ascii="Proba Pro" w:hAnsi="Proba Pro" w:cs="Proba Pro"/>
          <w:b/>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FF730B" w:rsidRPr="00071297" w14:paraId="17D67929" w14:textId="77777777" w:rsidTr="0045524E">
        <w:trPr>
          <w:trHeight w:val="456"/>
        </w:trPr>
        <w:tc>
          <w:tcPr>
            <w:tcW w:w="4520" w:type="dxa"/>
            <w:shd w:val="clear" w:color="auto" w:fill="008998"/>
          </w:tcPr>
          <w:p w14:paraId="745EC434" w14:textId="77777777" w:rsidR="00FF730B" w:rsidRPr="00071297" w:rsidRDefault="00FF730B" w:rsidP="0045524E">
            <w:pPr>
              <w:spacing w:after="0" w:line="240" w:lineRule="auto"/>
              <w:rPr>
                <w:rFonts w:ascii="Proba Pro" w:hAnsi="Proba Pro" w:cs="Proba Pro"/>
                <w:b/>
                <w:noProof/>
                <w:color w:val="FFFFFF"/>
                <w:sz w:val="20"/>
                <w:szCs w:val="20"/>
              </w:rPr>
            </w:pPr>
            <w:r w:rsidRPr="00071297">
              <w:rPr>
                <w:rFonts w:ascii="Proba Pro" w:hAnsi="Proba Pro" w:cs="Proba Pro"/>
                <w:b/>
                <w:noProof/>
                <w:color w:val="FFFFFF"/>
                <w:sz w:val="20"/>
                <w:szCs w:val="20"/>
              </w:rPr>
              <w:t>Obchodné meno a</w:t>
            </w:r>
            <w:r w:rsidRPr="00071297">
              <w:rPr>
                <w:rFonts w:cs="Calibri"/>
                <w:b/>
                <w:noProof/>
                <w:color w:val="FFFFFF"/>
                <w:sz w:val="20"/>
                <w:szCs w:val="20"/>
              </w:rPr>
              <w:t> </w:t>
            </w:r>
            <w:r w:rsidRPr="00071297">
              <w:rPr>
                <w:rFonts w:ascii="Proba Pro" w:hAnsi="Proba Pro" w:cs="Proba Pro CE"/>
                <w:b/>
                <w:noProof/>
                <w:color w:val="FFFFFF"/>
                <w:sz w:val="20"/>
                <w:szCs w:val="20"/>
              </w:rPr>
              <w:t>sídlo uchádzača:</w:t>
            </w:r>
          </w:p>
        </w:tc>
        <w:tc>
          <w:tcPr>
            <w:tcW w:w="4619" w:type="dxa"/>
            <w:gridSpan w:val="2"/>
          </w:tcPr>
          <w:p w14:paraId="7299F846" w14:textId="77777777" w:rsidR="00FF730B" w:rsidRPr="00071297" w:rsidRDefault="00FF730B" w:rsidP="0045524E">
            <w:pPr>
              <w:spacing w:after="0" w:line="240" w:lineRule="auto"/>
              <w:rPr>
                <w:rFonts w:ascii="Proba Pro" w:hAnsi="Proba Pro" w:cs="Proba Pro"/>
                <w:i/>
                <w:noProof/>
                <w:sz w:val="20"/>
                <w:szCs w:val="20"/>
              </w:rPr>
            </w:pPr>
            <w:r w:rsidRPr="00071297">
              <w:rPr>
                <w:rFonts w:ascii="Proba Pro" w:hAnsi="Proba Pro" w:cs="Proba Pro"/>
                <w:i/>
                <w:noProof/>
                <w:sz w:val="20"/>
                <w:szCs w:val="20"/>
              </w:rPr>
              <w:t>[</w:t>
            </w:r>
            <w:r w:rsidRPr="00071297">
              <w:rPr>
                <w:rFonts w:ascii="Proba Pro" w:hAnsi="Proba Pro" w:cs="Proba Pro CE"/>
                <w:i/>
                <w:noProof/>
                <w:sz w:val="20"/>
                <w:szCs w:val="20"/>
                <w:highlight w:val="lightGray"/>
              </w:rPr>
              <w:t>doplní uchádzač</w:t>
            </w:r>
            <w:r w:rsidRPr="00071297">
              <w:rPr>
                <w:rFonts w:ascii="Proba Pro" w:hAnsi="Proba Pro" w:cs="Proba Pro"/>
                <w:i/>
                <w:noProof/>
                <w:sz w:val="20"/>
                <w:szCs w:val="20"/>
              </w:rPr>
              <w:t>]</w:t>
            </w:r>
          </w:p>
        </w:tc>
      </w:tr>
      <w:tr w:rsidR="00FF730B" w:rsidRPr="00071297" w14:paraId="441E4D47" w14:textId="77777777" w:rsidTr="0045524E">
        <w:trPr>
          <w:trHeight w:val="559"/>
        </w:trPr>
        <w:tc>
          <w:tcPr>
            <w:tcW w:w="4520" w:type="dxa"/>
            <w:shd w:val="clear" w:color="auto" w:fill="008998"/>
          </w:tcPr>
          <w:p w14:paraId="19F2EABF" w14:textId="77777777" w:rsidR="00FF730B" w:rsidRPr="00071297" w:rsidRDefault="00FF730B" w:rsidP="0045524E">
            <w:pPr>
              <w:spacing w:after="0" w:line="240" w:lineRule="auto"/>
              <w:rPr>
                <w:rFonts w:ascii="Proba Pro" w:hAnsi="Proba Pro" w:cs="Proba Pro"/>
                <w:b/>
                <w:noProof/>
                <w:color w:val="FFFFFF"/>
                <w:sz w:val="20"/>
                <w:szCs w:val="20"/>
              </w:rPr>
            </w:pPr>
            <w:r w:rsidRPr="00071297">
              <w:rPr>
                <w:rFonts w:ascii="Proba Pro" w:hAnsi="Proba Pro" w:cs="Proba Pro CE"/>
                <w:b/>
                <w:noProof/>
                <w:color w:val="FFFFFF"/>
                <w:sz w:val="20"/>
                <w:szCs w:val="20"/>
              </w:rPr>
              <w:t>Uchádzač je registrovaným platiteľom DPH v SR:</w:t>
            </w:r>
          </w:p>
        </w:tc>
        <w:tc>
          <w:tcPr>
            <w:tcW w:w="2309" w:type="dxa"/>
          </w:tcPr>
          <w:p w14:paraId="1724547E" w14:textId="77777777" w:rsidR="00FF730B" w:rsidRPr="00071297" w:rsidRDefault="00FF730B" w:rsidP="0045524E">
            <w:pPr>
              <w:spacing w:after="0" w:line="240" w:lineRule="auto"/>
              <w:rPr>
                <w:rFonts w:ascii="Proba Pro" w:hAnsi="Proba Pro" w:cs="Proba Pro"/>
                <w:noProof/>
                <w:sz w:val="20"/>
                <w:szCs w:val="20"/>
              </w:rPr>
            </w:pPr>
            <w:r w:rsidRPr="00071297">
              <w:rPr>
                <w:rFonts w:ascii="Proba Pro" w:hAnsi="Proba Pro" w:cs="Proba Pro"/>
                <w:noProof/>
                <w:sz w:val="20"/>
                <w:szCs w:val="20"/>
              </w:rPr>
              <w:t>Áno</w:t>
            </w:r>
          </w:p>
          <w:sdt>
            <w:sdtPr>
              <w:rPr>
                <w:rFonts w:ascii="Proba Pro" w:hAnsi="Proba Pro" w:cs="Proba Pro"/>
                <w:noProof/>
                <w:sz w:val="20"/>
                <w:szCs w:val="20"/>
              </w:rPr>
              <w:id w:val="999468899"/>
              <w14:checkbox>
                <w14:checked w14:val="0"/>
                <w14:checkedState w14:val="2612" w14:font="MS Gothic"/>
                <w14:uncheckedState w14:val="2610" w14:font="MS Gothic"/>
              </w14:checkbox>
            </w:sdtPr>
            <w:sdtEndPr/>
            <w:sdtContent>
              <w:p w14:paraId="67CA149A" w14:textId="77777777" w:rsidR="00FF730B" w:rsidRPr="00071297" w:rsidRDefault="00FF730B" w:rsidP="0045524E">
                <w:pPr>
                  <w:spacing w:after="0" w:line="240" w:lineRule="auto"/>
                  <w:rPr>
                    <w:rFonts w:ascii="Proba Pro" w:hAnsi="Proba Pro" w:cs="Proba Pro"/>
                    <w:noProof/>
                    <w:sz w:val="20"/>
                    <w:szCs w:val="20"/>
                  </w:rPr>
                </w:pPr>
                <w:r w:rsidRPr="00071297">
                  <w:rPr>
                    <w:rFonts w:ascii="Segoe UI Symbol" w:eastAsia="MS Gothic" w:hAnsi="Segoe UI Symbol" w:cs="Segoe UI Symbol"/>
                    <w:noProof/>
                    <w:sz w:val="20"/>
                    <w:szCs w:val="20"/>
                  </w:rPr>
                  <w:t>☐</w:t>
                </w:r>
              </w:p>
            </w:sdtContent>
          </w:sdt>
        </w:tc>
        <w:tc>
          <w:tcPr>
            <w:tcW w:w="2310" w:type="dxa"/>
          </w:tcPr>
          <w:p w14:paraId="4E8545F1" w14:textId="77777777" w:rsidR="00FF730B" w:rsidRPr="00071297" w:rsidRDefault="00FF730B" w:rsidP="0045524E">
            <w:pPr>
              <w:spacing w:after="0" w:line="240" w:lineRule="auto"/>
              <w:rPr>
                <w:rFonts w:ascii="Proba Pro" w:hAnsi="Proba Pro" w:cs="Proba Pro"/>
                <w:noProof/>
                <w:sz w:val="20"/>
                <w:szCs w:val="20"/>
              </w:rPr>
            </w:pPr>
            <w:r w:rsidRPr="00071297">
              <w:rPr>
                <w:rFonts w:ascii="Proba Pro" w:hAnsi="Proba Pro" w:cs="Proba Pro"/>
                <w:noProof/>
                <w:sz w:val="20"/>
                <w:szCs w:val="20"/>
              </w:rPr>
              <w:t>Nie</w:t>
            </w:r>
          </w:p>
          <w:sdt>
            <w:sdtPr>
              <w:rPr>
                <w:rFonts w:ascii="Proba Pro" w:hAnsi="Proba Pro" w:cs="Proba Pro"/>
                <w:noProof/>
                <w:sz w:val="20"/>
                <w:szCs w:val="20"/>
              </w:rPr>
              <w:id w:val="-1157988462"/>
              <w14:checkbox>
                <w14:checked w14:val="0"/>
                <w14:checkedState w14:val="2612" w14:font="MS Gothic"/>
                <w14:uncheckedState w14:val="2610" w14:font="MS Gothic"/>
              </w14:checkbox>
            </w:sdtPr>
            <w:sdtEndPr/>
            <w:sdtContent>
              <w:p w14:paraId="69D8FAE7" w14:textId="77777777" w:rsidR="00FF730B" w:rsidRPr="00071297" w:rsidRDefault="00FF730B" w:rsidP="0045524E">
                <w:pPr>
                  <w:spacing w:after="0" w:line="240" w:lineRule="auto"/>
                  <w:rPr>
                    <w:rFonts w:ascii="Proba Pro" w:hAnsi="Proba Pro" w:cs="Proba Pro"/>
                    <w:noProof/>
                    <w:sz w:val="20"/>
                    <w:szCs w:val="20"/>
                  </w:rPr>
                </w:pPr>
                <w:r w:rsidRPr="00071297">
                  <w:rPr>
                    <w:rFonts w:ascii="Segoe UI Symbol" w:eastAsia="MS Gothic" w:hAnsi="Segoe UI Symbol" w:cs="Segoe UI Symbol"/>
                    <w:noProof/>
                    <w:sz w:val="20"/>
                    <w:szCs w:val="20"/>
                  </w:rPr>
                  <w:t>☐</w:t>
                </w:r>
              </w:p>
            </w:sdtContent>
          </w:sdt>
        </w:tc>
      </w:tr>
      <w:tr w:rsidR="00FF730B" w:rsidRPr="00071297" w14:paraId="6D831E6C" w14:textId="77777777" w:rsidTr="0045524E">
        <w:trPr>
          <w:trHeight w:val="320"/>
        </w:trPr>
        <w:tc>
          <w:tcPr>
            <w:tcW w:w="4520" w:type="dxa"/>
            <w:shd w:val="clear" w:color="auto" w:fill="008998"/>
          </w:tcPr>
          <w:p w14:paraId="59878312" w14:textId="77777777" w:rsidR="00FF730B" w:rsidRPr="00071297" w:rsidRDefault="00FF730B" w:rsidP="0045524E">
            <w:pPr>
              <w:spacing w:after="0" w:line="240" w:lineRule="auto"/>
              <w:rPr>
                <w:rFonts w:ascii="Proba Pro" w:hAnsi="Proba Pro" w:cs="Proba Pro"/>
                <w:b/>
                <w:noProof/>
                <w:color w:val="FFFFFF"/>
                <w:sz w:val="20"/>
                <w:szCs w:val="20"/>
              </w:rPr>
            </w:pPr>
            <w:r w:rsidRPr="00071297">
              <w:rPr>
                <w:rFonts w:ascii="Proba Pro" w:hAnsi="Proba Pro" w:cs="Proba Pro"/>
                <w:b/>
                <w:noProof/>
                <w:color w:val="FFFFFF"/>
                <w:sz w:val="20"/>
                <w:szCs w:val="20"/>
              </w:rPr>
              <w:t>Kritérium na vyhodnotenie ponúk:</w:t>
            </w:r>
          </w:p>
        </w:tc>
        <w:tc>
          <w:tcPr>
            <w:tcW w:w="4619" w:type="dxa"/>
            <w:gridSpan w:val="2"/>
          </w:tcPr>
          <w:p w14:paraId="3EBC210E" w14:textId="55707BB0" w:rsidR="00FF730B" w:rsidRPr="00071297" w:rsidRDefault="00301736" w:rsidP="0045524E">
            <w:pPr>
              <w:spacing w:after="0" w:line="240" w:lineRule="auto"/>
              <w:rPr>
                <w:rFonts w:ascii="Proba Pro" w:hAnsi="Proba Pro" w:cs="Proba Pro"/>
                <w:noProof/>
                <w:sz w:val="20"/>
                <w:szCs w:val="20"/>
              </w:rPr>
            </w:pPr>
            <w:r>
              <w:rPr>
                <w:rFonts w:ascii="Proba Pro" w:hAnsi="Proba Pro" w:cs="Proba Pro"/>
                <w:noProof/>
                <w:sz w:val="20"/>
                <w:szCs w:val="20"/>
              </w:rPr>
              <w:t>Ekonomicky najvýhodnejšia ponuka</w:t>
            </w:r>
          </w:p>
          <w:p w14:paraId="524CF5EB" w14:textId="77777777" w:rsidR="00FF730B" w:rsidRPr="00071297" w:rsidRDefault="00FF730B" w:rsidP="0045524E">
            <w:pPr>
              <w:spacing w:after="0" w:line="240" w:lineRule="auto"/>
              <w:rPr>
                <w:rFonts w:ascii="Proba Pro" w:hAnsi="Proba Pro" w:cs="Proba Pro"/>
                <w:noProof/>
                <w:sz w:val="20"/>
                <w:szCs w:val="20"/>
              </w:rPr>
            </w:pPr>
          </w:p>
        </w:tc>
      </w:tr>
      <w:tr w:rsidR="005A10C7" w:rsidRPr="00071297" w14:paraId="34B007F8" w14:textId="77777777" w:rsidTr="005A10C7">
        <w:trPr>
          <w:trHeight w:val="320"/>
        </w:trPr>
        <w:tc>
          <w:tcPr>
            <w:tcW w:w="4520" w:type="dxa"/>
            <w:vMerge w:val="restart"/>
            <w:shd w:val="clear" w:color="auto" w:fill="008998"/>
            <w:vAlign w:val="center"/>
          </w:tcPr>
          <w:p w14:paraId="1BFCF13C" w14:textId="4C04B73E" w:rsidR="005A10C7" w:rsidRDefault="005A10C7" w:rsidP="0045524E">
            <w:pPr>
              <w:spacing w:after="0" w:line="240" w:lineRule="auto"/>
              <w:rPr>
                <w:rFonts w:ascii="Proba Pro" w:hAnsi="Proba Pro" w:cs="Proba Pro"/>
                <w:b/>
                <w:noProof/>
                <w:color w:val="FFFFFF"/>
                <w:sz w:val="20"/>
                <w:szCs w:val="20"/>
              </w:rPr>
            </w:pPr>
            <w:r>
              <w:rPr>
                <w:rFonts w:ascii="Proba Pro" w:hAnsi="Proba Pro" w:cs="Proba Pro"/>
                <w:b/>
                <w:noProof/>
                <w:color w:val="FFFFFF"/>
                <w:sz w:val="20"/>
                <w:szCs w:val="20"/>
              </w:rPr>
              <w:t xml:space="preserve">Podkritériá na vyhodnotenie ponúk </w:t>
            </w:r>
          </w:p>
        </w:tc>
        <w:tc>
          <w:tcPr>
            <w:tcW w:w="4619" w:type="dxa"/>
            <w:gridSpan w:val="2"/>
          </w:tcPr>
          <w:p w14:paraId="64682486" w14:textId="77777777" w:rsidR="005A10C7" w:rsidRDefault="005A10C7" w:rsidP="005A10C7">
            <w:pPr>
              <w:spacing w:after="0" w:line="240" w:lineRule="auto"/>
              <w:rPr>
                <w:rFonts w:ascii="Proba Pro" w:hAnsi="Proba Pro" w:cs="Proba Pro"/>
                <w:noProof/>
                <w:sz w:val="20"/>
                <w:szCs w:val="20"/>
              </w:rPr>
            </w:pPr>
            <w:r>
              <w:rPr>
                <w:rFonts w:ascii="Proba Pro" w:hAnsi="Proba Pro" w:cs="Proba Pro"/>
                <w:noProof/>
                <w:sz w:val="20"/>
                <w:szCs w:val="20"/>
              </w:rPr>
              <w:t>Cena predmetu zákazky</w:t>
            </w:r>
          </w:p>
          <w:p w14:paraId="51BF586C" w14:textId="77777777" w:rsidR="005A10C7" w:rsidRDefault="005A10C7" w:rsidP="0045524E">
            <w:pPr>
              <w:spacing w:after="0" w:line="240" w:lineRule="auto"/>
              <w:rPr>
                <w:rFonts w:ascii="Proba Pro" w:hAnsi="Proba Pro" w:cs="Proba Pro"/>
                <w:noProof/>
                <w:sz w:val="20"/>
                <w:szCs w:val="20"/>
              </w:rPr>
            </w:pPr>
          </w:p>
        </w:tc>
      </w:tr>
      <w:tr w:rsidR="005A10C7" w:rsidRPr="00071297" w14:paraId="7E1B2959" w14:textId="77777777" w:rsidTr="0045524E">
        <w:trPr>
          <w:trHeight w:val="320"/>
        </w:trPr>
        <w:tc>
          <w:tcPr>
            <w:tcW w:w="4520" w:type="dxa"/>
            <w:vMerge/>
            <w:shd w:val="clear" w:color="auto" w:fill="008998"/>
          </w:tcPr>
          <w:p w14:paraId="6E59BE6F" w14:textId="7C8D18FE" w:rsidR="005A10C7" w:rsidRPr="00071297" w:rsidRDefault="005A10C7" w:rsidP="0045524E">
            <w:pPr>
              <w:spacing w:after="0" w:line="240" w:lineRule="auto"/>
              <w:rPr>
                <w:rFonts w:ascii="Proba Pro" w:hAnsi="Proba Pro" w:cs="Proba Pro"/>
                <w:b/>
                <w:noProof/>
                <w:color w:val="FFFFFF"/>
                <w:sz w:val="20"/>
                <w:szCs w:val="20"/>
              </w:rPr>
            </w:pPr>
          </w:p>
        </w:tc>
        <w:tc>
          <w:tcPr>
            <w:tcW w:w="4619" w:type="dxa"/>
            <w:gridSpan w:val="2"/>
          </w:tcPr>
          <w:p w14:paraId="50439E84" w14:textId="2CFE36F1" w:rsidR="005A10C7" w:rsidRPr="00301736" w:rsidRDefault="005A10C7" w:rsidP="00301736">
            <w:pPr>
              <w:spacing w:after="0" w:line="240" w:lineRule="auto"/>
              <w:rPr>
                <w:rFonts w:ascii="Proba Pro" w:hAnsi="Proba Pro" w:cs="Proba Pro"/>
                <w:noProof/>
                <w:sz w:val="20"/>
                <w:szCs w:val="20"/>
              </w:rPr>
            </w:pPr>
            <w:r w:rsidRPr="00301736">
              <w:rPr>
                <w:rFonts w:ascii="Proba Pro" w:hAnsi="Proba Pro" w:cs="Proba Pro"/>
                <w:noProof/>
                <w:sz w:val="20"/>
                <w:szCs w:val="20"/>
              </w:rPr>
              <w:t xml:space="preserve">Lehota dodania motorového vozidla odo dňa </w:t>
            </w:r>
            <w:r w:rsidR="00D942AD">
              <w:rPr>
                <w:rFonts w:ascii="Proba Pro" w:hAnsi="Proba Pro" w:cs="Proba Pro"/>
                <w:noProof/>
                <w:sz w:val="20"/>
                <w:szCs w:val="20"/>
              </w:rPr>
              <w:t>nadobudnutia účinnosti</w:t>
            </w:r>
            <w:r w:rsidRPr="00301736">
              <w:rPr>
                <w:rFonts w:ascii="Proba Pro" w:hAnsi="Proba Pro" w:cs="Proba Pro"/>
                <w:noProof/>
                <w:sz w:val="20"/>
                <w:szCs w:val="20"/>
              </w:rPr>
              <w:t xml:space="preserve"> čiastkovej zmluvy o</w:t>
            </w:r>
            <w:r w:rsidRPr="00301736">
              <w:rPr>
                <w:rFonts w:cs="Calibri"/>
                <w:noProof/>
                <w:sz w:val="20"/>
                <w:szCs w:val="20"/>
              </w:rPr>
              <w:t> </w:t>
            </w:r>
            <w:r w:rsidRPr="00301736">
              <w:rPr>
                <w:rFonts w:ascii="Proba Pro" w:hAnsi="Proba Pro" w:cs="Proba Pro"/>
                <w:noProof/>
                <w:sz w:val="20"/>
                <w:szCs w:val="20"/>
              </w:rPr>
              <w:t xml:space="preserve">operatívnom leasingu motorových vozidiel </w:t>
            </w:r>
          </w:p>
          <w:p w14:paraId="03EB8A09" w14:textId="1F63BC83" w:rsidR="005A10C7" w:rsidRDefault="005A10C7" w:rsidP="0045524E">
            <w:pPr>
              <w:spacing w:after="0" w:line="240" w:lineRule="auto"/>
              <w:rPr>
                <w:rFonts w:ascii="Proba Pro" w:hAnsi="Proba Pro" w:cs="Proba Pro"/>
                <w:noProof/>
                <w:sz w:val="20"/>
                <w:szCs w:val="20"/>
              </w:rPr>
            </w:pPr>
          </w:p>
        </w:tc>
      </w:tr>
    </w:tbl>
    <w:p w14:paraId="5A32FE35" w14:textId="77777777" w:rsidR="00FF730B" w:rsidRPr="00071297" w:rsidRDefault="00FF730B" w:rsidP="00FF730B">
      <w:pPr>
        <w:spacing w:after="0" w:line="240" w:lineRule="auto"/>
        <w:rPr>
          <w:rFonts w:ascii="Proba Pro" w:hAnsi="Proba Pro" w:cs="Proba Pro"/>
          <w:b/>
          <w:noProof/>
          <w:sz w:val="20"/>
          <w:szCs w:val="20"/>
        </w:rPr>
      </w:pPr>
    </w:p>
    <w:p w14:paraId="714F2386" w14:textId="77777777" w:rsidR="00FF730B" w:rsidRPr="00071297" w:rsidRDefault="00FF730B" w:rsidP="00FF730B">
      <w:pPr>
        <w:spacing w:after="0" w:line="240" w:lineRule="auto"/>
        <w:rPr>
          <w:rFonts w:ascii="Proba Pro" w:hAnsi="Proba Pro" w:cs="Proba Pro"/>
          <w:noProof/>
          <w:sz w:val="20"/>
          <w:szCs w:val="20"/>
        </w:rPr>
      </w:pPr>
    </w:p>
    <w:p w14:paraId="0412B795" w14:textId="77777777" w:rsidR="00FF730B" w:rsidRPr="00071297" w:rsidRDefault="00FF730B" w:rsidP="00FF730B">
      <w:pPr>
        <w:spacing w:after="0" w:line="240" w:lineRule="auto"/>
        <w:rPr>
          <w:rFonts w:ascii="Proba Pro" w:hAnsi="Proba Pro" w:cs="Proba Pro"/>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1583"/>
        <w:gridCol w:w="1583"/>
        <w:gridCol w:w="1583"/>
      </w:tblGrid>
      <w:tr w:rsidR="00FF730B" w:rsidRPr="00071297" w14:paraId="1CB0B336" w14:textId="77777777" w:rsidTr="0045524E">
        <w:tc>
          <w:tcPr>
            <w:tcW w:w="1555" w:type="dxa"/>
            <w:vMerge w:val="restart"/>
            <w:shd w:val="clear" w:color="auto" w:fill="008998"/>
          </w:tcPr>
          <w:p w14:paraId="5D1971D2" w14:textId="77777777" w:rsidR="00FF730B" w:rsidRPr="00071297" w:rsidRDefault="00FF730B" w:rsidP="0045524E">
            <w:pPr>
              <w:spacing w:after="0" w:line="240" w:lineRule="auto"/>
              <w:rPr>
                <w:rFonts w:ascii="Proba Pro" w:hAnsi="Proba Pro" w:cs="Proba Pro"/>
                <w:b/>
                <w:noProof/>
                <w:color w:val="FFFFFF"/>
                <w:sz w:val="20"/>
                <w:szCs w:val="20"/>
              </w:rPr>
            </w:pPr>
            <w:r w:rsidRPr="00071297">
              <w:rPr>
                <w:rFonts w:ascii="Proba Pro" w:hAnsi="Proba Pro" w:cs="Proba Pro"/>
                <w:b/>
                <w:noProof/>
                <w:color w:val="FFFFFF"/>
                <w:sz w:val="20"/>
                <w:szCs w:val="20"/>
              </w:rPr>
              <w:t>Názov kritéria</w:t>
            </w:r>
          </w:p>
        </w:tc>
        <w:tc>
          <w:tcPr>
            <w:tcW w:w="2835" w:type="dxa"/>
            <w:vMerge w:val="restart"/>
            <w:shd w:val="clear" w:color="auto" w:fill="008998"/>
          </w:tcPr>
          <w:p w14:paraId="343062F3" w14:textId="77777777" w:rsidR="00FF730B" w:rsidRPr="00071297" w:rsidRDefault="00FF730B" w:rsidP="0045524E">
            <w:pPr>
              <w:spacing w:after="0" w:line="240" w:lineRule="auto"/>
              <w:rPr>
                <w:rFonts w:ascii="Proba Pro" w:hAnsi="Proba Pro" w:cs="Proba Pro"/>
                <w:b/>
                <w:noProof/>
                <w:color w:val="FFFFFF"/>
                <w:sz w:val="20"/>
                <w:szCs w:val="20"/>
              </w:rPr>
            </w:pPr>
            <w:r w:rsidRPr="00071297">
              <w:rPr>
                <w:rFonts w:ascii="Proba Pro" w:hAnsi="Proba Pro" w:cs="Proba Pro"/>
                <w:b/>
                <w:noProof/>
                <w:color w:val="FFFFFF"/>
                <w:sz w:val="20"/>
                <w:szCs w:val="20"/>
              </w:rPr>
              <w:t xml:space="preserve">Merná jednotka </w:t>
            </w:r>
          </w:p>
        </w:tc>
        <w:tc>
          <w:tcPr>
            <w:tcW w:w="4749" w:type="dxa"/>
            <w:gridSpan w:val="3"/>
            <w:shd w:val="clear" w:color="auto" w:fill="008998"/>
          </w:tcPr>
          <w:p w14:paraId="3F50E011" w14:textId="77777777" w:rsidR="00FF730B" w:rsidRPr="00071297" w:rsidRDefault="00FF730B" w:rsidP="0045524E">
            <w:pPr>
              <w:spacing w:after="0" w:line="240" w:lineRule="auto"/>
              <w:jc w:val="center"/>
              <w:rPr>
                <w:rFonts w:ascii="Proba Pro" w:hAnsi="Proba Pro" w:cs="Proba Pro"/>
                <w:b/>
                <w:noProof/>
                <w:color w:val="FFFFFF"/>
                <w:sz w:val="20"/>
                <w:szCs w:val="20"/>
              </w:rPr>
            </w:pPr>
            <w:r w:rsidRPr="00071297">
              <w:rPr>
                <w:rFonts w:ascii="Proba Pro" w:hAnsi="Proba Pro" w:cs="Proba Pro CE"/>
                <w:b/>
                <w:noProof/>
                <w:color w:val="FFFFFF"/>
                <w:sz w:val="20"/>
                <w:szCs w:val="20"/>
              </w:rPr>
              <w:t>Návrh uchádzača</w:t>
            </w:r>
          </w:p>
        </w:tc>
      </w:tr>
      <w:tr w:rsidR="00FF730B" w:rsidRPr="00071297" w14:paraId="7CB537DD" w14:textId="77777777" w:rsidTr="0045524E">
        <w:tc>
          <w:tcPr>
            <w:tcW w:w="1555" w:type="dxa"/>
            <w:vMerge/>
            <w:shd w:val="clear" w:color="auto" w:fill="008998"/>
          </w:tcPr>
          <w:p w14:paraId="41D7D996" w14:textId="77777777" w:rsidR="00FF730B" w:rsidRPr="00071297" w:rsidRDefault="00FF730B" w:rsidP="0045524E">
            <w:pPr>
              <w:spacing w:after="0" w:line="240" w:lineRule="auto"/>
              <w:rPr>
                <w:rFonts w:ascii="Proba Pro" w:hAnsi="Proba Pro" w:cs="Proba Pro"/>
                <w:b/>
                <w:noProof/>
                <w:color w:val="FFFFFF"/>
                <w:sz w:val="20"/>
                <w:szCs w:val="20"/>
              </w:rPr>
            </w:pPr>
          </w:p>
        </w:tc>
        <w:tc>
          <w:tcPr>
            <w:tcW w:w="2835" w:type="dxa"/>
            <w:vMerge/>
            <w:shd w:val="clear" w:color="auto" w:fill="008998"/>
          </w:tcPr>
          <w:p w14:paraId="10C32776" w14:textId="77777777" w:rsidR="00FF730B" w:rsidRPr="00071297" w:rsidRDefault="00FF730B" w:rsidP="0045524E">
            <w:pPr>
              <w:spacing w:after="0" w:line="240" w:lineRule="auto"/>
              <w:rPr>
                <w:rFonts w:ascii="Proba Pro" w:hAnsi="Proba Pro" w:cs="Proba Pro"/>
                <w:b/>
                <w:noProof/>
                <w:color w:val="FFFFFF"/>
                <w:sz w:val="20"/>
                <w:szCs w:val="20"/>
              </w:rPr>
            </w:pPr>
          </w:p>
        </w:tc>
        <w:tc>
          <w:tcPr>
            <w:tcW w:w="1583" w:type="dxa"/>
            <w:shd w:val="clear" w:color="auto" w:fill="008998"/>
          </w:tcPr>
          <w:p w14:paraId="29CD96C9" w14:textId="77777777" w:rsidR="00FF730B" w:rsidRPr="00071297" w:rsidRDefault="00FF730B" w:rsidP="0045524E">
            <w:pPr>
              <w:spacing w:after="0" w:line="240" w:lineRule="auto"/>
              <w:rPr>
                <w:rFonts w:ascii="Proba Pro" w:hAnsi="Proba Pro" w:cs="Proba Pro CE"/>
                <w:b/>
                <w:noProof/>
                <w:color w:val="FFFFFF"/>
                <w:sz w:val="20"/>
                <w:szCs w:val="20"/>
              </w:rPr>
            </w:pPr>
            <w:r w:rsidRPr="00071297">
              <w:rPr>
                <w:rFonts w:ascii="Proba Pro" w:eastAsia="Proba Pro" w:hAnsi="Proba Pro" w:cs="Proba Pro"/>
                <w:b/>
                <w:noProof/>
                <w:color w:val="FFFFFF"/>
                <w:sz w:val="20"/>
                <w:szCs w:val="20"/>
              </w:rPr>
              <w:t>bez DPH</w:t>
            </w:r>
          </w:p>
        </w:tc>
        <w:tc>
          <w:tcPr>
            <w:tcW w:w="1583" w:type="dxa"/>
            <w:shd w:val="clear" w:color="auto" w:fill="008998"/>
          </w:tcPr>
          <w:p w14:paraId="4F1E6A58" w14:textId="77777777" w:rsidR="00FF730B" w:rsidRPr="00071297" w:rsidRDefault="00FF730B" w:rsidP="0045524E">
            <w:pPr>
              <w:spacing w:after="0" w:line="240" w:lineRule="auto"/>
              <w:rPr>
                <w:rFonts w:ascii="Proba Pro" w:hAnsi="Proba Pro" w:cs="Proba Pro CE"/>
                <w:b/>
                <w:noProof/>
                <w:color w:val="FFFFFF"/>
                <w:sz w:val="20"/>
                <w:szCs w:val="20"/>
              </w:rPr>
            </w:pPr>
            <w:r w:rsidRPr="00071297">
              <w:rPr>
                <w:rFonts w:ascii="Proba Pro" w:eastAsia="Proba Pro" w:hAnsi="Proba Pro" w:cs="Proba Pro"/>
                <w:b/>
                <w:noProof/>
                <w:color w:val="FFFFFF"/>
                <w:sz w:val="20"/>
                <w:szCs w:val="20"/>
              </w:rPr>
              <w:t>Hodnota DPH (%)</w:t>
            </w:r>
          </w:p>
        </w:tc>
        <w:tc>
          <w:tcPr>
            <w:tcW w:w="1583" w:type="dxa"/>
            <w:shd w:val="clear" w:color="auto" w:fill="008998"/>
          </w:tcPr>
          <w:p w14:paraId="5CE29D31" w14:textId="77777777" w:rsidR="00FF730B" w:rsidRPr="00071297" w:rsidRDefault="00FF730B" w:rsidP="0045524E">
            <w:pPr>
              <w:spacing w:after="0" w:line="240" w:lineRule="auto"/>
              <w:rPr>
                <w:rFonts w:ascii="Proba Pro" w:hAnsi="Proba Pro" w:cs="Proba Pro CE"/>
                <w:b/>
                <w:noProof/>
                <w:color w:val="FFFFFF"/>
                <w:sz w:val="20"/>
                <w:szCs w:val="20"/>
              </w:rPr>
            </w:pPr>
            <w:r w:rsidRPr="00071297">
              <w:rPr>
                <w:rFonts w:ascii="Proba Pro" w:eastAsia="Proba Pro" w:hAnsi="Proba Pro" w:cs="Proba Pro"/>
                <w:b/>
                <w:noProof/>
                <w:color w:val="FFFFFF"/>
                <w:sz w:val="20"/>
                <w:szCs w:val="20"/>
              </w:rPr>
              <w:t>s DPH</w:t>
            </w:r>
          </w:p>
        </w:tc>
      </w:tr>
      <w:tr w:rsidR="00FF730B" w:rsidRPr="00071297" w14:paraId="7D0013E9" w14:textId="77777777" w:rsidTr="0045524E">
        <w:tc>
          <w:tcPr>
            <w:tcW w:w="1555" w:type="dxa"/>
          </w:tcPr>
          <w:p w14:paraId="4F2D1C09" w14:textId="77777777" w:rsidR="00FF730B" w:rsidRPr="00071297" w:rsidRDefault="00FF730B" w:rsidP="0045524E">
            <w:pPr>
              <w:spacing w:after="0" w:line="240" w:lineRule="auto"/>
              <w:rPr>
                <w:rFonts w:ascii="Proba Pro" w:hAnsi="Proba Pro" w:cs="Proba Pro"/>
                <w:noProof/>
                <w:sz w:val="20"/>
                <w:szCs w:val="20"/>
              </w:rPr>
            </w:pPr>
            <w:r w:rsidRPr="00071297">
              <w:rPr>
                <w:rFonts w:ascii="Proba Pro" w:hAnsi="Proba Pro" w:cs="Proba Pro"/>
                <w:noProof/>
                <w:sz w:val="20"/>
                <w:szCs w:val="20"/>
              </w:rPr>
              <w:t>Najnižšia cena</w:t>
            </w:r>
          </w:p>
        </w:tc>
        <w:tc>
          <w:tcPr>
            <w:tcW w:w="2835" w:type="dxa"/>
            <w:shd w:val="clear" w:color="auto" w:fill="FFFFFF"/>
          </w:tcPr>
          <w:p w14:paraId="10995DC3" w14:textId="3CCE2098" w:rsidR="00FF730B" w:rsidRPr="00071297" w:rsidRDefault="00FF730B" w:rsidP="0045524E">
            <w:pPr>
              <w:spacing w:after="0" w:line="240" w:lineRule="auto"/>
              <w:rPr>
                <w:rFonts w:ascii="Proba Pro" w:hAnsi="Proba Pro" w:cs="Proba Pro"/>
                <w:noProof/>
                <w:sz w:val="20"/>
                <w:szCs w:val="20"/>
              </w:rPr>
            </w:pPr>
            <w:r w:rsidRPr="00071297">
              <w:rPr>
                <w:rFonts w:ascii="Proba Pro" w:hAnsi="Proba Pro" w:cs="Proba Pro"/>
                <w:noProof/>
                <w:sz w:val="20"/>
                <w:szCs w:val="20"/>
              </w:rPr>
              <w:t>Celková cena v</w:t>
            </w:r>
            <w:r w:rsidRPr="00071297">
              <w:rPr>
                <w:rFonts w:cs="Calibri"/>
                <w:noProof/>
                <w:sz w:val="20"/>
                <w:szCs w:val="20"/>
              </w:rPr>
              <w:t> </w:t>
            </w:r>
            <w:r w:rsidRPr="00071297">
              <w:rPr>
                <w:rFonts w:ascii="Proba Pro" w:hAnsi="Proba Pro" w:cs="Proba Pro"/>
                <w:noProof/>
                <w:sz w:val="20"/>
                <w:szCs w:val="20"/>
              </w:rPr>
              <w:t xml:space="preserve">EUR </w:t>
            </w:r>
            <w:r w:rsidR="008357CB">
              <w:rPr>
                <w:rFonts w:ascii="Proba Pro" w:hAnsi="Proba Pro" w:cs="Proba Pro"/>
                <w:noProof/>
                <w:sz w:val="20"/>
                <w:szCs w:val="20"/>
                <w:u w:val="single"/>
              </w:rPr>
              <w:t>bez</w:t>
            </w:r>
            <w:r w:rsidRPr="00071297">
              <w:rPr>
                <w:rFonts w:ascii="Proba Pro" w:hAnsi="Proba Pro" w:cs="Proba Pro"/>
                <w:noProof/>
                <w:sz w:val="20"/>
                <w:szCs w:val="20"/>
                <w:u w:val="single"/>
              </w:rPr>
              <w:t xml:space="preserve"> DPH</w:t>
            </w:r>
          </w:p>
        </w:tc>
        <w:tc>
          <w:tcPr>
            <w:tcW w:w="1583" w:type="dxa"/>
            <w:shd w:val="clear" w:color="auto" w:fill="FFFFFF"/>
          </w:tcPr>
          <w:p w14:paraId="66AEC92B" w14:textId="77777777" w:rsidR="00FF730B" w:rsidRPr="00071297" w:rsidRDefault="00FF730B" w:rsidP="0045524E">
            <w:pPr>
              <w:spacing w:after="0" w:line="240" w:lineRule="auto"/>
              <w:rPr>
                <w:rFonts w:ascii="Proba Pro" w:hAnsi="Proba Pro" w:cs="Proba Pro"/>
                <w:i/>
                <w:noProof/>
                <w:sz w:val="20"/>
                <w:szCs w:val="20"/>
              </w:rPr>
            </w:pPr>
            <w:r w:rsidRPr="00831CD4">
              <w:rPr>
                <w:rFonts w:ascii="Proba Pro" w:hAnsi="Proba Pro" w:cs="Arial"/>
                <w:i/>
                <w:noProof/>
                <w:color w:val="BFBFBF" w:themeColor="background1" w:themeShade="BF"/>
                <w:sz w:val="20"/>
                <w:szCs w:val="20"/>
              </w:rPr>
              <w:t>Doplniť kladné číslo zaokrúhlené na maximálne dve desatinné miesta</w:t>
            </w:r>
          </w:p>
        </w:tc>
        <w:tc>
          <w:tcPr>
            <w:tcW w:w="1583" w:type="dxa"/>
            <w:shd w:val="clear" w:color="auto" w:fill="FFFFFF"/>
          </w:tcPr>
          <w:p w14:paraId="5A6873D3" w14:textId="77777777" w:rsidR="00FF730B" w:rsidRPr="00071297" w:rsidRDefault="00FF730B" w:rsidP="0045524E">
            <w:pPr>
              <w:spacing w:after="0" w:line="240" w:lineRule="auto"/>
              <w:rPr>
                <w:rFonts w:ascii="Proba Pro" w:hAnsi="Proba Pro" w:cs="Proba Pro"/>
                <w:i/>
                <w:noProof/>
                <w:sz w:val="20"/>
                <w:szCs w:val="20"/>
              </w:rPr>
            </w:pPr>
            <w:r w:rsidRPr="00831CD4">
              <w:rPr>
                <w:rFonts w:ascii="Proba Pro" w:hAnsi="Proba Pro" w:cs="Arial"/>
                <w:i/>
                <w:noProof/>
                <w:color w:val="BFBFBF" w:themeColor="background1" w:themeShade="BF"/>
                <w:sz w:val="20"/>
                <w:szCs w:val="20"/>
              </w:rPr>
              <w:t>Doplniť kladné číslo zaokrúhlené na maximálne dve desatinné miesta</w:t>
            </w:r>
          </w:p>
        </w:tc>
        <w:tc>
          <w:tcPr>
            <w:tcW w:w="1583" w:type="dxa"/>
            <w:shd w:val="clear" w:color="auto" w:fill="FFFFFF"/>
          </w:tcPr>
          <w:p w14:paraId="7430537F" w14:textId="77777777" w:rsidR="00FF730B" w:rsidRPr="00071297" w:rsidRDefault="00FF730B" w:rsidP="0045524E">
            <w:pPr>
              <w:spacing w:after="0" w:line="240" w:lineRule="auto"/>
              <w:rPr>
                <w:rFonts w:ascii="Proba Pro" w:hAnsi="Proba Pro" w:cs="Proba Pro"/>
                <w:i/>
                <w:noProof/>
                <w:sz w:val="20"/>
                <w:szCs w:val="20"/>
              </w:rPr>
            </w:pPr>
            <w:r w:rsidRPr="00831CD4">
              <w:rPr>
                <w:rFonts w:ascii="Proba Pro" w:hAnsi="Proba Pro" w:cs="Arial"/>
                <w:i/>
                <w:noProof/>
                <w:color w:val="BFBFBF" w:themeColor="background1" w:themeShade="BF"/>
                <w:sz w:val="20"/>
                <w:szCs w:val="20"/>
              </w:rPr>
              <w:t>Doplniť kladné číslo zaokrúhlené na maximálne dve desatinné miesta</w:t>
            </w:r>
          </w:p>
        </w:tc>
      </w:tr>
      <w:tr w:rsidR="00301736" w:rsidRPr="00071297" w14:paraId="00355114" w14:textId="77777777" w:rsidTr="004111F7">
        <w:tc>
          <w:tcPr>
            <w:tcW w:w="1555" w:type="dxa"/>
          </w:tcPr>
          <w:p w14:paraId="7A4A4721" w14:textId="7B6730B4" w:rsidR="00301736" w:rsidRPr="00071297" w:rsidRDefault="00301736" w:rsidP="0045524E">
            <w:pPr>
              <w:spacing w:after="0" w:line="240" w:lineRule="auto"/>
              <w:rPr>
                <w:rFonts w:ascii="Proba Pro" w:hAnsi="Proba Pro" w:cs="Proba Pro"/>
                <w:noProof/>
                <w:sz w:val="20"/>
                <w:szCs w:val="20"/>
              </w:rPr>
            </w:pPr>
            <w:r>
              <w:rPr>
                <w:rFonts w:ascii="Proba Pro" w:hAnsi="Proba Pro" w:cs="Proba Pro"/>
                <w:noProof/>
                <w:sz w:val="20"/>
                <w:szCs w:val="20"/>
              </w:rPr>
              <w:t>Najkratšia lehota</w:t>
            </w:r>
          </w:p>
        </w:tc>
        <w:tc>
          <w:tcPr>
            <w:tcW w:w="2835" w:type="dxa"/>
            <w:shd w:val="clear" w:color="auto" w:fill="FFFFFF"/>
          </w:tcPr>
          <w:p w14:paraId="4C0AC768" w14:textId="10273913" w:rsidR="00301736" w:rsidRPr="00301736" w:rsidRDefault="00301736" w:rsidP="00301736">
            <w:pPr>
              <w:spacing w:after="0" w:line="240" w:lineRule="auto"/>
              <w:rPr>
                <w:rFonts w:ascii="Proba Pro" w:hAnsi="Proba Pro" w:cs="Proba Pro"/>
                <w:noProof/>
                <w:sz w:val="20"/>
                <w:szCs w:val="20"/>
              </w:rPr>
            </w:pPr>
            <w:r w:rsidRPr="00301736">
              <w:rPr>
                <w:rFonts w:ascii="Proba Pro" w:hAnsi="Proba Pro" w:cs="Proba Pro"/>
                <w:noProof/>
                <w:sz w:val="20"/>
                <w:szCs w:val="20"/>
              </w:rPr>
              <w:t xml:space="preserve">Lehota dodania motorového vozidla odo dňa </w:t>
            </w:r>
            <w:r w:rsidR="00D942AD" w:rsidRPr="00D942AD">
              <w:rPr>
                <w:rFonts w:ascii="Proba Pro" w:hAnsi="Proba Pro" w:cs="Proba Pro"/>
                <w:noProof/>
                <w:sz w:val="20"/>
                <w:szCs w:val="20"/>
              </w:rPr>
              <w:t>nadobudnutia účinnosti</w:t>
            </w:r>
            <w:r w:rsidRPr="00D942AD">
              <w:rPr>
                <w:rFonts w:ascii="Proba Pro" w:hAnsi="Proba Pro" w:cs="Proba Pro"/>
                <w:noProof/>
                <w:sz w:val="20"/>
                <w:szCs w:val="20"/>
              </w:rPr>
              <w:t xml:space="preserve"> čiastkovej zmluvy o</w:t>
            </w:r>
            <w:r w:rsidRPr="00D942AD">
              <w:rPr>
                <w:rFonts w:cs="Calibri"/>
                <w:noProof/>
                <w:sz w:val="20"/>
                <w:szCs w:val="20"/>
              </w:rPr>
              <w:t> </w:t>
            </w:r>
            <w:r w:rsidRPr="00D942AD">
              <w:rPr>
                <w:rFonts w:ascii="Proba Pro" w:hAnsi="Proba Pro" w:cs="Proba Pro"/>
                <w:noProof/>
                <w:sz w:val="20"/>
                <w:szCs w:val="20"/>
              </w:rPr>
              <w:t>operatívnom leasingu</w:t>
            </w:r>
            <w:r w:rsidRPr="00301736">
              <w:rPr>
                <w:rFonts w:ascii="Proba Pro" w:hAnsi="Proba Pro" w:cs="Proba Pro"/>
                <w:noProof/>
                <w:sz w:val="20"/>
                <w:szCs w:val="20"/>
              </w:rPr>
              <w:t xml:space="preserve"> motorových vozidiel </w:t>
            </w:r>
            <w:r>
              <w:rPr>
                <w:rFonts w:ascii="Proba Pro" w:hAnsi="Proba Pro" w:cs="Proba Pro"/>
                <w:noProof/>
                <w:sz w:val="20"/>
                <w:szCs w:val="20"/>
              </w:rPr>
              <w:t>v dňoch</w:t>
            </w:r>
          </w:p>
          <w:p w14:paraId="0E97C31D" w14:textId="77777777" w:rsidR="00301736" w:rsidRPr="00071297" w:rsidRDefault="00301736" w:rsidP="0045524E">
            <w:pPr>
              <w:spacing w:after="0" w:line="240" w:lineRule="auto"/>
              <w:rPr>
                <w:rFonts w:ascii="Proba Pro" w:hAnsi="Proba Pro" w:cs="Proba Pro"/>
                <w:noProof/>
                <w:sz w:val="20"/>
                <w:szCs w:val="20"/>
              </w:rPr>
            </w:pPr>
          </w:p>
        </w:tc>
        <w:tc>
          <w:tcPr>
            <w:tcW w:w="4749" w:type="dxa"/>
            <w:gridSpan w:val="3"/>
            <w:shd w:val="clear" w:color="auto" w:fill="FFFFFF"/>
          </w:tcPr>
          <w:p w14:paraId="476EC982" w14:textId="62C2171E" w:rsidR="00301736" w:rsidRPr="00831CD4" w:rsidRDefault="00301736" w:rsidP="0045524E">
            <w:pPr>
              <w:spacing w:after="0" w:line="240" w:lineRule="auto"/>
              <w:rPr>
                <w:rFonts w:ascii="Proba Pro" w:hAnsi="Proba Pro" w:cs="Arial"/>
                <w:i/>
                <w:noProof/>
                <w:color w:val="BFBFBF" w:themeColor="background1" w:themeShade="BF"/>
                <w:sz w:val="20"/>
                <w:szCs w:val="20"/>
              </w:rPr>
            </w:pPr>
            <w:r w:rsidRPr="00831CD4">
              <w:rPr>
                <w:rFonts w:ascii="Proba Pro" w:hAnsi="Proba Pro" w:cs="Arial"/>
                <w:i/>
                <w:noProof/>
                <w:color w:val="BFBFBF" w:themeColor="background1" w:themeShade="BF"/>
                <w:sz w:val="20"/>
                <w:szCs w:val="20"/>
              </w:rPr>
              <w:t xml:space="preserve">Doplniť </w:t>
            </w:r>
            <w:r>
              <w:rPr>
                <w:rFonts w:ascii="Proba Pro" w:hAnsi="Proba Pro" w:cs="Arial"/>
                <w:i/>
                <w:noProof/>
                <w:color w:val="BFBFBF" w:themeColor="background1" w:themeShade="BF"/>
                <w:sz w:val="20"/>
                <w:szCs w:val="20"/>
              </w:rPr>
              <w:t xml:space="preserve">celé </w:t>
            </w:r>
            <w:r w:rsidRPr="00831CD4">
              <w:rPr>
                <w:rFonts w:ascii="Proba Pro" w:hAnsi="Proba Pro" w:cs="Arial"/>
                <w:i/>
                <w:noProof/>
                <w:color w:val="BFBFBF" w:themeColor="background1" w:themeShade="BF"/>
                <w:sz w:val="20"/>
                <w:szCs w:val="20"/>
              </w:rPr>
              <w:t xml:space="preserve">kladné číslo </w:t>
            </w:r>
          </w:p>
        </w:tc>
      </w:tr>
    </w:tbl>
    <w:p w14:paraId="0708DDB0" w14:textId="77777777" w:rsidR="00FF730B" w:rsidRPr="00071297" w:rsidRDefault="00FF730B" w:rsidP="00FF730B">
      <w:pPr>
        <w:spacing w:after="0" w:line="240" w:lineRule="auto"/>
        <w:rPr>
          <w:rFonts w:ascii="Proba Pro" w:hAnsi="Proba Pro" w:cs="Proba Pro"/>
          <w:b/>
          <w:noProof/>
          <w:sz w:val="20"/>
          <w:szCs w:val="20"/>
        </w:rPr>
      </w:pPr>
    </w:p>
    <w:p w14:paraId="7A2D6F24" w14:textId="77777777" w:rsidR="00FF730B" w:rsidRPr="00071297" w:rsidRDefault="00FF730B" w:rsidP="00FF730B">
      <w:pPr>
        <w:widowControl w:val="0"/>
        <w:spacing w:line="240" w:lineRule="auto"/>
        <w:rPr>
          <w:rFonts w:ascii="Proba Pro" w:eastAsia="Proba Pro" w:hAnsi="Proba Pro" w:cs="Proba Pro"/>
          <w:noProof/>
          <w:sz w:val="20"/>
          <w:szCs w:val="20"/>
        </w:rPr>
      </w:pPr>
    </w:p>
    <w:p w14:paraId="3C0DBFD9" w14:textId="77777777" w:rsidR="00FF730B" w:rsidRPr="00071297" w:rsidRDefault="00FF730B" w:rsidP="00FF730B">
      <w:pPr>
        <w:widowControl w:val="0"/>
        <w:spacing w:line="240" w:lineRule="auto"/>
        <w:jc w:val="both"/>
        <w:rPr>
          <w:rFonts w:ascii="Proba Pro" w:eastAsia="Proba Pro" w:hAnsi="Proba Pro" w:cs="Proba Pro"/>
          <w:noProof/>
          <w:sz w:val="20"/>
          <w:szCs w:val="20"/>
        </w:rPr>
      </w:pPr>
      <w:r w:rsidRPr="00071297">
        <w:rPr>
          <w:rFonts w:ascii="Proba Pro" w:eastAsia="Proba Pro" w:hAnsi="Proba Pro" w:cs="Proba Pro"/>
          <w:noProof/>
          <w:sz w:val="20"/>
          <w:szCs w:val="20"/>
        </w:rPr>
        <w:t xml:space="preserve">V </w:t>
      </w:r>
      <w:r w:rsidRPr="00071297">
        <w:rPr>
          <w:rFonts w:ascii="Proba Pro" w:eastAsia="Proba Pro" w:hAnsi="Proba Pro" w:cs="Proba Pro"/>
          <w:i/>
          <w:noProof/>
          <w:sz w:val="20"/>
          <w:szCs w:val="20"/>
        </w:rPr>
        <w:t>[</w:t>
      </w:r>
      <w:r w:rsidRPr="00071297">
        <w:rPr>
          <w:rFonts w:ascii="Proba Pro" w:eastAsia="Proba Pro" w:hAnsi="Proba Pro" w:cs="Proba Pro"/>
          <w:i/>
          <w:noProof/>
          <w:sz w:val="20"/>
          <w:szCs w:val="20"/>
          <w:highlight w:val="lightGray"/>
        </w:rPr>
        <w:t>doplniť miesto</w:t>
      </w:r>
      <w:r w:rsidRPr="00071297">
        <w:rPr>
          <w:rFonts w:ascii="Proba Pro" w:eastAsia="Proba Pro" w:hAnsi="Proba Pro" w:cs="Proba Pro"/>
          <w:i/>
          <w:noProof/>
          <w:sz w:val="20"/>
          <w:szCs w:val="20"/>
        </w:rPr>
        <w:t>]</w:t>
      </w:r>
      <w:r w:rsidRPr="00071297">
        <w:rPr>
          <w:rFonts w:ascii="Proba Pro" w:eastAsia="Proba Pro" w:hAnsi="Proba Pro" w:cs="Proba Pro"/>
          <w:noProof/>
          <w:sz w:val="20"/>
          <w:szCs w:val="20"/>
        </w:rPr>
        <w:t xml:space="preserve"> dňa </w:t>
      </w:r>
      <w:r w:rsidRPr="00071297">
        <w:rPr>
          <w:rFonts w:ascii="Proba Pro" w:eastAsia="Proba Pro" w:hAnsi="Proba Pro" w:cs="Proba Pro"/>
          <w:i/>
          <w:noProof/>
          <w:sz w:val="20"/>
          <w:szCs w:val="20"/>
        </w:rPr>
        <w:t>[</w:t>
      </w:r>
      <w:r w:rsidRPr="00071297">
        <w:rPr>
          <w:rFonts w:ascii="Proba Pro" w:eastAsia="Proba Pro" w:hAnsi="Proba Pro" w:cs="Proba Pro"/>
          <w:i/>
          <w:noProof/>
          <w:sz w:val="20"/>
          <w:szCs w:val="20"/>
          <w:highlight w:val="lightGray"/>
        </w:rPr>
        <w:t>doplniť dátum</w:t>
      </w:r>
      <w:r w:rsidRPr="00071297">
        <w:rPr>
          <w:rFonts w:ascii="Proba Pro" w:eastAsia="Proba Pro" w:hAnsi="Proba Pro" w:cs="Proba Pro"/>
          <w:i/>
          <w:noProof/>
          <w:sz w:val="20"/>
          <w:szCs w:val="20"/>
        </w:rPr>
        <w:t>]</w:t>
      </w:r>
    </w:p>
    <w:p w14:paraId="7685C6C3" w14:textId="77777777" w:rsidR="00FF730B" w:rsidRPr="00071297" w:rsidRDefault="00FF730B" w:rsidP="00FF730B">
      <w:pPr>
        <w:widowControl w:val="0"/>
        <w:spacing w:after="0" w:line="240" w:lineRule="auto"/>
        <w:jc w:val="right"/>
        <w:rPr>
          <w:rFonts w:ascii="Proba Pro" w:eastAsia="Proba Pro" w:hAnsi="Proba Pro" w:cs="Proba Pro"/>
          <w:noProof/>
          <w:sz w:val="20"/>
          <w:szCs w:val="20"/>
        </w:rPr>
      </w:pP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t>_________________________________</w:t>
      </w:r>
    </w:p>
    <w:p w14:paraId="05272C5E" w14:textId="77777777" w:rsidR="00FF730B" w:rsidRPr="00071297" w:rsidRDefault="00FF730B" w:rsidP="00FF730B">
      <w:pPr>
        <w:spacing w:after="0" w:line="240" w:lineRule="auto"/>
        <w:jc w:val="both"/>
        <w:rPr>
          <w:rFonts w:ascii="Proba Pro" w:hAnsi="Proba Pro" w:cs="Arial"/>
          <w:bCs/>
          <w:i/>
          <w:noProof/>
          <w:sz w:val="20"/>
          <w:szCs w:val="20"/>
          <w:highlight w:val="lightGray"/>
        </w:rPr>
      </w:pPr>
      <w:r w:rsidRPr="00071297">
        <w:rPr>
          <w:rFonts w:ascii="Proba Pro" w:eastAsia="Proba Pro" w:hAnsi="Proba Pro" w:cs="Proba Pro"/>
          <w:noProof/>
          <w:sz w:val="20"/>
          <w:szCs w:val="20"/>
        </w:rPr>
        <w:t xml:space="preserve">                                                                                   </w:t>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t xml:space="preserve">                 </w:t>
      </w:r>
      <w:r w:rsidRPr="00071297">
        <w:rPr>
          <w:rFonts w:ascii="Proba Pro" w:eastAsia="Proba Pro" w:hAnsi="Proba Pro" w:cs="Proba Pro"/>
          <w:noProof/>
          <w:sz w:val="20"/>
          <w:szCs w:val="20"/>
        </w:rPr>
        <w:tab/>
        <w:t xml:space="preserve">  </w:t>
      </w:r>
      <w:r w:rsidRPr="00071297">
        <w:rPr>
          <w:rFonts w:ascii="Proba Pro" w:hAnsi="Proba Pro" w:cs="Arial"/>
          <w:bCs/>
          <w:i/>
          <w:noProof/>
          <w:sz w:val="20"/>
          <w:szCs w:val="20"/>
          <w:highlight w:val="lightGray"/>
        </w:rPr>
        <w:t>[doplniť meno a</w:t>
      </w:r>
      <w:r w:rsidRPr="00071297">
        <w:rPr>
          <w:rFonts w:cs="Calibri"/>
          <w:bCs/>
          <w:i/>
          <w:noProof/>
          <w:sz w:val="20"/>
          <w:szCs w:val="20"/>
          <w:highlight w:val="lightGray"/>
        </w:rPr>
        <w:t> </w:t>
      </w:r>
      <w:r w:rsidRPr="00071297">
        <w:rPr>
          <w:rFonts w:ascii="Proba Pro" w:hAnsi="Proba Pro" w:cs="Arial"/>
          <w:bCs/>
          <w:i/>
          <w:noProof/>
          <w:sz w:val="20"/>
          <w:szCs w:val="20"/>
          <w:highlight w:val="lightGray"/>
        </w:rPr>
        <w:t>priezvisko</w:t>
      </w:r>
      <w:r w:rsidRPr="00071297">
        <w:rPr>
          <w:rFonts w:cs="Calibri"/>
          <w:bCs/>
          <w:i/>
          <w:noProof/>
          <w:sz w:val="20"/>
          <w:szCs w:val="20"/>
          <w:highlight w:val="lightGray"/>
        </w:rPr>
        <w:t> </w:t>
      </w:r>
      <w:r w:rsidRPr="00071297">
        <w:rPr>
          <w:rFonts w:ascii="Proba Pro" w:hAnsi="Proba Pro" w:cs="Arial"/>
          <w:bCs/>
          <w:i/>
          <w:noProof/>
          <w:sz w:val="20"/>
          <w:szCs w:val="20"/>
          <w:highlight w:val="lightGray"/>
        </w:rPr>
        <w:t xml:space="preserve"> </w:t>
      </w:r>
    </w:p>
    <w:p w14:paraId="6D895BEE" w14:textId="77777777" w:rsidR="00611C75" w:rsidRDefault="00FF730B" w:rsidP="00CF7307">
      <w:pPr>
        <w:spacing w:after="0" w:line="240" w:lineRule="auto"/>
        <w:ind w:left="5664" w:firstLine="708"/>
        <w:jc w:val="both"/>
        <w:rPr>
          <w:rFonts w:ascii="Proba Pro" w:hAnsi="Proba Pro" w:cs="Arial"/>
          <w:bCs/>
          <w:i/>
          <w:noProof/>
          <w:sz w:val="20"/>
          <w:szCs w:val="20"/>
        </w:rPr>
      </w:pPr>
      <w:r w:rsidRPr="00071297">
        <w:rPr>
          <w:rFonts w:ascii="Proba Pro" w:hAnsi="Proba Pro" w:cs="Arial"/>
          <w:bCs/>
          <w:i/>
          <w:noProof/>
          <w:sz w:val="20"/>
          <w:szCs w:val="20"/>
          <w:highlight w:val="lightGray"/>
        </w:rPr>
        <w:t>a</w:t>
      </w:r>
      <w:r w:rsidRPr="00071297">
        <w:rPr>
          <w:rFonts w:cs="Calibri"/>
          <w:bCs/>
          <w:i/>
          <w:noProof/>
          <w:sz w:val="20"/>
          <w:szCs w:val="20"/>
          <w:highlight w:val="lightGray"/>
        </w:rPr>
        <w:t> </w:t>
      </w:r>
      <w:r w:rsidRPr="00071297">
        <w:rPr>
          <w:rFonts w:ascii="Proba Pro" w:hAnsi="Proba Pro" w:cs="Arial"/>
          <w:bCs/>
          <w:i/>
          <w:noProof/>
          <w:sz w:val="20"/>
          <w:szCs w:val="20"/>
          <w:highlight w:val="lightGray"/>
        </w:rPr>
        <w:t xml:space="preserve"> podpis oprávnenej osoby]</w:t>
      </w:r>
      <w:r w:rsidRPr="00071297">
        <w:rPr>
          <w:rFonts w:ascii="Proba Pro" w:hAnsi="Proba Pro" w:cs="Arial"/>
          <w:bCs/>
          <w:i/>
          <w:noProof/>
          <w:sz w:val="20"/>
          <w:szCs w:val="20"/>
        </w:rPr>
        <w:t xml:space="preserve"> </w:t>
      </w:r>
      <w:bookmarkStart w:id="153" w:name="_Hlk534881394"/>
    </w:p>
    <w:p w14:paraId="53651019" w14:textId="77777777" w:rsidR="00CF7307" w:rsidRDefault="00CF7307" w:rsidP="00CF7307">
      <w:pPr>
        <w:spacing w:after="0" w:line="240" w:lineRule="auto"/>
        <w:ind w:left="5664" w:firstLine="708"/>
        <w:jc w:val="both"/>
        <w:rPr>
          <w:rFonts w:ascii="Proba Pro" w:hAnsi="Proba Pro" w:cs="Arial"/>
          <w:bCs/>
          <w:i/>
          <w:noProof/>
          <w:sz w:val="20"/>
          <w:szCs w:val="20"/>
        </w:rPr>
      </w:pPr>
    </w:p>
    <w:p w14:paraId="6F190A15" w14:textId="77777777" w:rsidR="00CF7307" w:rsidRDefault="00CF7307" w:rsidP="00CF7307">
      <w:pPr>
        <w:spacing w:after="0" w:line="240" w:lineRule="auto"/>
        <w:ind w:left="5664" w:firstLine="708"/>
        <w:jc w:val="both"/>
        <w:rPr>
          <w:rFonts w:ascii="Proba Pro" w:hAnsi="Proba Pro" w:cs="Arial"/>
          <w:bCs/>
          <w:i/>
          <w:noProof/>
          <w:sz w:val="20"/>
          <w:szCs w:val="20"/>
        </w:rPr>
      </w:pPr>
    </w:p>
    <w:p w14:paraId="0222ED19" w14:textId="77777777" w:rsidR="00CF7307" w:rsidRDefault="00CF7307" w:rsidP="00CF7307">
      <w:pPr>
        <w:spacing w:after="0" w:line="240" w:lineRule="auto"/>
        <w:ind w:left="5664" w:firstLine="708"/>
        <w:jc w:val="both"/>
        <w:rPr>
          <w:rFonts w:ascii="Proba Pro" w:hAnsi="Proba Pro" w:cs="Arial"/>
          <w:bCs/>
          <w:i/>
          <w:noProof/>
          <w:sz w:val="20"/>
          <w:szCs w:val="20"/>
        </w:rPr>
      </w:pPr>
    </w:p>
    <w:p w14:paraId="2B7252DB" w14:textId="020AC056" w:rsidR="00CF7307" w:rsidRDefault="00CF7307" w:rsidP="00CF7307">
      <w:pPr>
        <w:spacing w:after="0" w:line="240" w:lineRule="auto"/>
        <w:ind w:left="5664" w:firstLine="708"/>
        <w:jc w:val="both"/>
        <w:rPr>
          <w:rFonts w:ascii="Proba Pro" w:hAnsi="Proba Pro" w:cs="Arial"/>
          <w:bCs/>
          <w:i/>
          <w:noProof/>
          <w:sz w:val="20"/>
          <w:szCs w:val="20"/>
        </w:rPr>
      </w:pPr>
    </w:p>
    <w:p w14:paraId="71814D80" w14:textId="5091C396" w:rsidR="00CF7307" w:rsidRDefault="00CF7307" w:rsidP="00CF7307">
      <w:pPr>
        <w:spacing w:after="0" w:line="240" w:lineRule="auto"/>
        <w:ind w:left="5664" w:firstLine="708"/>
        <w:jc w:val="both"/>
        <w:rPr>
          <w:rFonts w:ascii="Proba Pro" w:hAnsi="Proba Pro" w:cs="Arial"/>
          <w:bCs/>
          <w:i/>
          <w:noProof/>
          <w:sz w:val="20"/>
          <w:szCs w:val="20"/>
        </w:rPr>
      </w:pPr>
    </w:p>
    <w:p w14:paraId="5C054DED" w14:textId="77777777" w:rsidR="00630F7A" w:rsidRDefault="00630F7A" w:rsidP="00630F7A">
      <w:pPr>
        <w:pStyle w:val="SAPHlavn"/>
        <w:widowControl/>
        <w:spacing w:after="0" w:line="240" w:lineRule="auto"/>
        <w:ind w:left="0" w:firstLine="0"/>
        <w:rPr>
          <w:noProof/>
        </w:rPr>
        <w:sectPr w:rsidR="00630F7A" w:rsidSect="004548B7">
          <w:pgSz w:w="11906" w:h="16838"/>
          <w:pgMar w:top="1417" w:right="1417" w:bottom="1417" w:left="1417" w:header="708" w:footer="708" w:gutter="0"/>
          <w:cols w:space="708"/>
          <w:docGrid w:linePitch="360"/>
        </w:sectPr>
      </w:pPr>
    </w:p>
    <w:p w14:paraId="724DA824" w14:textId="6B19E8CF" w:rsidR="00CF7307" w:rsidRPr="00071297" w:rsidRDefault="00CF7307" w:rsidP="00630F7A">
      <w:pPr>
        <w:pStyle w:val="SAPHlavn"/>
        <w:widowControl/>
        <w:spacing w:after="0" w:line="240" w:lineRule="auto"/>
        <w:ind w:left="0" w:firstLine="0"/>
        <w:rPr>
          <w:noProof/>
        </w:rPr>
      </w:pPr>
      <w:r>
        <w:rPr>
          <w:noProof/>
        </w:rPr>
        <w:lastRenderedPageBreak/>
        <w:t>Príloha C.2</w:t>
      </w:r>
      <w:r w:rsidRPr="00071297">
        <w:rPr>
          <w:noProof/>
        </w:rPr>
        <w:t xml:space="preserve"> Cenová tabuľka</w:t>
      </w:r>
    </w:p>
    <w:p w14:paraId="42A6C250" w14:textId="143BE1D6" w:rsidR="00CF7307" w:rsidRDefault="00CF7307" w:rsidP="00CF7307">
      <w:pPr>
        <w:pStyle w:val="SAPHlavn"/>
        <w:widowControl/>
        <w:ind w:left="0" w:firstLine="0"/>
        <w:rPr>
          <w:noProof/>
        </w:rPr>
      </w:pPr>
    </w:p>
    <w:p w14:paraId="1CCADC8F" w14:textId="00DD1379" w:rsidR="00BB0099" w:rsidRPr="004A2E38" w:rsidRDefault="00BB0099" w:rsidP="00BB0099">
      <w:pPr>
        <w:pStyle w:val="SAPHlavn"/>
        <w:widowControl/>
        <w:spacing w:after="0" w:line="240" w:lineRule="auto"/>
        <w:rPr>
          <w:rFonts w:eastAsia="Calibri" w:cs="Arial"/>
          <w:b w:val="0"/>
          <w:spacing w:val="0"/>
          <w:sz w:val="20"/>
          <w:szCs w:val="24"/>
          <w:u w:val="single"/>
        </w:rPr>
      </w:pPr>
      <w:r>
        <w:rPr>
          <w:rFonts w:eastAsia="Calibri" w:cs="Arial"/>
          <w:b w:val="0"/>
          <w:spacing w:val="0"/>
          <w:sz w:val="20"/>
          <w:szCs w:val="24"/>
          <w:u w:val="single"/>
        </w:rPr>
        <w:t>Cenová tabuľka je záujemcom poskytnutá ako samostatná príloha</w:t>
      </w:r>
      <w:r w:rsidRPr="004A2E38">
        <w:rPr>
          <w:rFonts w:eastAsia="Calibri" w:cs="Arial"/>
          <w:b w:val="0"/>
          <w:spacing w:val="0"/>
          <w:sz w:val="20"/>
          <w:szCs w:val="24"/>
          <w:u w:val="single"/>
        </w:rPr>
        <w:t xml:space="preserve"> vo formáte </w:t>
      </w:r>
      <w:r>
        <w:rPr>
          <w:rFonts w:eastAsia="Calibri" w:cs="Arial"/>
          <w:b w:val="0"/>
          <w:spacing w:val="0"/>
          <w:sz w:val="20"/>
          <w:szCs w:val="24"/>
          <w:u w:val="single"/>
        </w:rPr>
        <w:t xml:space="preserve">MS </w:t>
      </w:r>
      <w:r w:rsidRPr="004A2E38">
        <w:rPr>
          <w:rFonts w:eastAsia="Calibri" w:cs="Arial"/>
          <w:b w:val="0"/>
          <w:spacing w:val="0"/>
          <w:sz w:val="20"/>
          <w:szCs w:val="24"/>
          <w:u w:val="single"/>
        </w:rPr>
        <w:t xml:space="preserve">Excel. </w:t>
      </w:r>
    </w:p>
    <w:p w14:paraId="58537E78" w14:textId="77777777" w:rsidR="00BB0099" w:rsidRPr="004F6896" w:rsidRDefault="00BB0099" w:rsidP="00CF7307">
      <w:pPr>
        <w:pStyle w:val="SAPHlavn"/>
        <w:widowControl/>
        <w:ind w:left="0" w:firstLine="0"/>
        <w:rPr>
          <w:noProof/>
        </w:rPr>
      </w:pPr>
    </w:p>
    <w:p w14:paraId="12794212" w14:textId="77777777" w:rsidR="00CF7307" w:rsidRPr="004F6896" w:rsidRDefault="00CF7307" w:rsidP="00CF7307">
      <w:pPr>
        <w:pStyle w:val="SAP1"/>
        <w:widowControl/>
        <w:numPr>
          <w:ilvl w:val="0"/>
          <w:numId w:val="0"/>
        </w:numPr>
        <w:spacing w:before="0" w:after="0"/>
        <w:rPr>
          <w:noProof/>
          <w:lang w:val="sk-SK"/>
        </w:rPr>
      </w:pPr>
    </w:p>
    <w:p w14:paraId="362116E9" w14:textId="77777777" w:rsidR="00CF7307" w:rsidRPr="004F6896" w:rsidRDefault="00CF7307" w:rsidP="00CF7307">
      <w:pPr>
        <w:spacing w:line="240" w:lineRule="auto"/>
        <w:rPr>
          <w:rFonts w:ascii="Proba Pro" w:hAnsi="Proba Pro"/>
          <w:noProof/>
          <w:sz w:val="20"/>
          <w:szCs w:val="20"/>
        </w:rPr>
      </w:pPr>
    </w:p>
    <w:p w14:paraId="2E78B4D9" w14:textId="77777777" w:rsidR="00CF7307" w:rsidRPr="004F6896" w:rsidRDefault="00CF7307" w:rsidP="00CF7307">
      <w:pPr>
        <w:pStyle w:val="SAPHlavn"/>
        <w:widowControl/>
        <w:ind w:left="1843" w:hanging="1843"/>
        <w:rPr>
          <w:noProof/>
        </w:rPr>
        <w:sectPr w:rsidR="00CF7307" w:rsidRPr="004F6896" w:rsidSect="00BB0099">
          <w:pgSz w:w="11906" w:h="16838"/>
          <w:pgMar w:top="1417" w:right="1417" w:bottom="1417" w:left="1417" w:header="708" w:footer="708" w:gutter="0"/>
          <w:cols w:space="708"/>
          <w:docGrid w:linePitch="360"/>
        </w:sectPr>
      </w:pPr>
    </w:p>
    <w:p w14:paraId="67BEB841" w14:textId="67D4BD34" w:rsidR="00CF7307" w:rsidRPr="007F70B6" w:rsidRDefault="00CF7307" w:rsidP="00CF7307">
      <w:pPr>
        <w:pStyle w:val="Nadpis1"/>
        <w:keepNext w:val="0"/>
        <w:keepLines w:val="0"/>
        <w:numPr>
          <w:ilvl w:val="0"/>
          <w:numId w:val="0"/>
        </w:numPr>
        <w:spacing w:before="0" w:line="240" w:lineRule="auto"/>
        <w:ind w:left="360" w:hanging="360"/>
        <w:jc w:val="left"/>
        <w:rPr>
          <w:b/>
          <w:noProof/>
          <w:sz w:val="28"/>
          <w:szCs w:val="28"/>
        </w:rPr>
      </w:pPr>
      <w:bookmarkStart w:id="154" w:name="_Toc41932220"/>
      <w:r w:rsidRPr="007F70B6">
        <w:rPr>
          <w:b/>
          <w:noProof/>
          <w:sz w:val="28"/>
          <w:szCs w:val="28"/>
        </w:rPr>
        <w:lastRenderedPageBreak/>
        <w:t>Príloha</w:t>
      </w:r>
      <w:r w:rsidR="00990BDD">
        <w:rPr>
          <w:b/>
          <w:noProof/>
          <w:sz w:val="28"/>
          <w:szCs w:val="28"/>
        </w:rPr>
        <w:t xml:space="preserve"> </w:t>
      </w:r>
      <w:r w:rsidRPr="007F70B6">
        <w:rPr>
          <w:b/>
          <w:noProof/>
          <w:sz w:val="28"/>
          <w:szCs w:val="28"/>
        </w:rPr>
        <w:t>D.1</w:t>
      </w:r>
      <w:r>
        <w:rPr>
          <w:b/>
          <w:noProof/>
          <w:sz w:val="28"/>
          <w:szCs w:val="28"/>
        </w:rPr>
        <w:t>:</w:t>
      </w:r>
      <w:r>
        <w:rPr>
          <w:b/>
          <w:noProof/>
          <w:sz w:val="28"/>
          <w:szCs w:val="28"/>
        </w:rPr>
        <w:tab/>
      </w:r>
      <w:r w:rsidRPr="007F70B6">
        <w:rPr>
          <w:b/>
          <w:noProof/>
          <w:sz w:val="28"/>
          <w:szCs w:val="28"/>
        </w:rPr>
        <w:t>Návrh zmluvy</w:t>
      </w:r>
      <w:bookmarkEnd w:id="154"/>
    </w:p>
    <w:p w14:paraId="5A6CE31E" w14:textId="77777777" w:rsidR="00CF7307" w:rsidRPr="004F6896" w:rsidRDefault="00CF7307" w:rsidP="00CF7307">
      <w:pPr>
        <w:pStyle w:val="Bezriadkovania"/>
        <w:jc w:val="center"/>
        <w:rPr>
          <w:rFonts w:ascii="Proba Pro" w:hAnsi="Proba Pro"/>
          <w:noProof/>
          <w:sz w:val="20"/>
          <w:szCs w:val="26"/>
        </w:rPr>
      </w:pPr>
      <w:r w:rsidRPr="004F6896">
        <w:rPr>
          <w:rFonts w:ascii="Proba Pro" w:hAnsi="Proba Pro"/>
          <w:noProof/>
          <w:sz w:val="20"/>
          <w:szCs w:val="26"/>
        </w:rPr>
        <w:t>(súbor vo formáte .docx)</w:t>
      </w:r>
    </w:p>
    <w:p w14:paraId="1E51DCC7" w14:textId="77777777" w:rsidR="00CF7307" w:rsidRPr="004F6896" w:rsidRDefault="00CF7307" w:rsidP="00CF7307">
      <w:pPr>
        <w:pStyle w:val="Bezriadkovania"/>
        <w:jc w:val="center"/>
        <w:rPr>
          <w:rFonts w:ascii="Proba Pro" w:hAnsi="Proba Pro"/>
          <w:noProof/>
          <w:sz w:val="20"/>
          <w:szCs w:val="26"/>
        </w:rPr>
      </w:pPr>
    </w:p>
    <w:p w14:paraId="458F80D4" w14:textId="199F4920" w:rsidR="00CF7307" w:rsidRPr="004F6896" w:rsidRDefault="00CF7307" w:rsidP="00CF7307">
      <w:pPr>
        <w:spacing w:after="120" w:line="240" w:lineRule="auto"/>
        <w:jc w:val="both"/>
        <w:rPr>
          <w:rFonts w:ascii="Proba Pro" w:hAnsi="Proba Pro"/>
          <w:noProof/>
          <w:sz w:val="20"/>
          <w:szCs w:val="20"/>
        </w:rPr>
      </w:pPr>
      <w:r w:rsidRPr="004F6896">
        <w:rPr>
          <w:rFonts w:ascii="Proba Pro" w:hAnsi="Proba Pro"/>
          <w:noProof/>
          <w:sz w:val="20"/>
          <w:szCs w:val="20"/>
        </w:rPr>
        <w:t>Uchádzač vo svojej ponuke predloží v</w:t>
      </w:r>
      <w:r w:rsidRPr="004F6896">
        <w:rPr>
          <w:rFonts w:cs="Calibri"/>
          <w:noProof/>
          <w:sz w:val="20"/>
          <w:szCs w:val="20"/>
        </w:rPr>
        <w:t> </w:t>
      </w:r>
      <w:r w:rsidRPr="004F6896">
        <w:rPr>
          <w:rFonts w:ascii="Proba Pro" w:hAnsi="Proba Pro"/>
          <w:noProof/>
          <w:sz w:val="20"/>
          <w:szCs w:val="20"/>
        </w:rPr>
        <w:t>zmysle bodu 8.</w:t>
      </w:r>
      <w:r w:rsidR="000273C5">
        <w:rPr>
          <w:rFonts w:ascii="Proba Pro" w:hAnsi="Proba Pro"/>
          <w:noProof/>
          <w:sz w:val="20"/>
          <w:szCs w:val="20"/>
        </w:rPr>
        <w:t>3</w:t>
      </w:r>
      <w:r w:rsidRPr="004F6896">
        <w:rPr>
          <w:rFonts w:ascii="Proba Pro" w:hAnsi="Proba Pro"/>
          <w:noProof/>
          <w:sz w:val="20"/>
          <w:szCs w:val="20"/>
        </w:rPr>
        <w:t>.</w:t>
      </w:r>
      <w:r w:rsidR="000273C5">
        <w:rPr>
          <w:rFonts w:ascii="Proba Pro" w:hAnsi="Proba Pro"/>
          <w:noProof/>
          <w:sz w:val="20"/>
          <w:szCs w:val="20"/>
        </w:rPr>
        <w:t>4</w:t>
      </w:r>
      <w:r w:rsidRPr="004F6896">
        <w:rPr>
          <w:rFonts w:ascii="Proba Pro" w:hAnsi="Proba Pro"/>
          <w:noProof/>
          <w:sz w:val="20"/>
          <w:szCs w:val="20"/>
        </w:rPr>
        <w:t xml:space="preserve"> Časti A. Pokyny pre uchádzačov týchto súťažných podkladov</w:t>
      </w:r>
      <w:r w:rsidRPr="004F6896">
        <w:rPr>
          <w:rFonts w:ascii="Proba Pro" w:eastAsia="Arial Unicode MS" w:hAnsi="Proba Pro" w:cs="Arial"/>
          <w:noProof/>
          <w:sz w:val="20"/>
          <w:szCs w:val="20"/>
        </w:rPr>
        <w:t xml:space="preserve"> </w:t>
      </w:r>
      <w:r w:rsidRPr="004F6896">
        <w:rPr>
          <w:rFonts w:ascii="Proba Pro" w:eastAsia="Arial Unicode MS" w:hAnsi="Proba Pro" w:cs="Arial"/>
          <w:b/>
          <w:bCs/>
          <w:noProof/>
          <w:sz w:val="20"/>
          <w:szCs w:val="20"/>
          <w:u w:val="single"/>
        </w:rPr>
        <w:t>Návrh zmluvy</w:t>
      </w:r>
      <w:r w:rsidRPr="004F6896">
        <w:rPr>
          <w:rFonts w:ascii="Proba Pro" w:hAnsi="Proba Pro"/>
          <w:noProof/>
          <w:sz w:val="20"/>
          <w:szCs w:val="20"/>
        </w:rPr>
        <w:t xml:space="preserve">. Návrh zmluvy </w:t>
      </w:r>
      <w:r w:rsidRPr="004F6896">
        <w:rPr>
          <w:rFonts w:ascii="Proba Pro" w:eastAsia="Arial Unicode MS" w:hAnsi="Proba Pro" w:cs="Arial"/>
          <w:noProof/>
          <w:sz w:val="20"/>
          <w:szCs w:val="20"/>
        </w:rPr>
        <w:t>je záujemcom poskytnutý ako samostatná príloha vo formáte MS Word.</w:t>
      </w:r>
    </w:p>
    <w:p w14:paraId="2D4E2A3F" w14:textId="77777777" w:rsidR="00CF7307" w:rsidRPr="004F6896" w:rsidRDefault="00CF7307" w:rsidP="00CF7307">
      <w:pPr>
        <w:spacing w:after="120" w:line="240" w:lineRule="auto"/>
        <w:jc w:val="both"/>
        <w:rPr>
          <w:rFonts w:ascii="Proba Pro" w:hAnsi="Proba Pro"/>
          <w:noProof/>
          <w:sz w:val="20"/>
          <w:szCs w:val="20"/>
        </w:rPr>
      </w:pPr>
    </w:p>
    <w:p w14:paraId="5B91D8D3" w14:textId="77777777" w:rsidR="00CF7307" w:rsidRDefault="00CF7307" w:rsidP="00CF7307">
      <w:pPr>
        <w:pBdr>
          <w:top w:val="nil"/>
          <w:left w:val="nil"/>
          <w:bottom w:val="nil"/>
          <w:right w:val="nil"/>
          <w:between w:val="nil"/>
          <w:bar w:val="nil"/>
        </w:pBdr>
        <w:spacing w:after="0" w:line="240" w:lineRule="auto"/>
        <w:outlineLvl w:val="0"/>
        <w:rPr>
          <w:rFonts w:ascii="Proba Pro" w:eastAsia="Proba Pro" w:hAnsi="Proba Pro" w:cs="Proba Pro"/>
          <w:b/>
          <w:bCs/>
          <w:noProof/>
          <w:color w:val="000000"/>
          <w:spacing w:val="30"/>
          <w:sz w:val="28"/>
          <w:szCs w:val="28"/>
          <w:u w:color="000000"/>
          <w:bdr w:val="nil"/>
          <w:lang w:eastAsia="sk-SK"/>
        </w:rPr>
      </w:pPr>
    </w:p>
    <w:p w14:paraId="4DEF64FF" w14:textId="77777777" w:rsidR="00CF7307" w:rsidRDefault="00CF7307" w:rsidP="00CF7307">
      <w:pPr>
        <w:pBdr>
          <w:top w:val="nil"/>
          <w:left w:val="nil"/>
          <w:bottom w:val="nil"/>
          <w:right w:val="nil"/>
          <w:between w:val="nil"/>
          <w:bar w:val="nil"/>
        </w:pBdr>
        <w:spacing w:after="0" w:line="240" w:lineRule="auto"/>
        <w:outlineLvl w:val="0"/>
        <w:rPr>
          <w:rFonts w:ascii="Proba Pro" w:eastAsia="Proba Pro" w:hAnsi="Proba Pro" w:cs="Proba Pro"/>
          <w:b/>
          <w:bCs/>
          <w:noProof/>
          <w:color w:val="000000"/>
          <w:spacing w:val="30"/>
          <w:sz w:val="28"/>
          <w:szCs w:val="28"/>
          <w:u w:color="000000"/>
          <w:bdr w:val="nil"/>
          <w:lang w:eastAsia="sk-SK"/>
        </w:rPr>
      </w:pPr>
    </w:p>
    <w:p w14:paraId="1C6D9BA1" w14:textId="77777777" w:rsidR="00CF7307" w:rsidRDefault="00CF7307" w:rsidP="00CF7307">
      <w:pPr>
        <w:pBdr>
          <w:top w:val="nil"/>
          <w:left w:val="nil"/>
          <w:bottom w:val="nil"/>
          <w:right w:val="nil"/>
          <w:between w:val="nil"/>
          <w:bar w:val="nil"/>
        </w:pBdr>
        <w:spacing w:after="0" w:line="240" w:lineRule="auto"/>
        <w:outlineLvl w:val="0"/>
        <w:rPr>
          <w:rFonts w:ascii="Proba Pro" w:eastAsia="Proba Pro" w:hAnsi="Proba Pro" w:cs="Proba Pro"/>
          <w:b/>
          <w:bCs/>
          <w:noProof/>
          <w:color w:val="000000"/>
          <w:spacing w:val="30"/>
          <w:sz w:val="28"/>
          <w:szCs w:val="28"/>
          <w:u w:color="000000"/>
          <w:bdr w:val="nil"/>
          <w:lang w:eastAsia="sk-SK"/>
        </w:rPr>
      </w:pPr>
    </w:p>
    <w:p w14:paraId="559AFEC6" w14:textId="77777777" w:rsidR="00CF7307" w:rsidRDefault="00CF7307" w:rsidP="00CF7307">
      <w:pPr>
        <w:pBdr>
          <w:top w:val="nil"/>
          <w:left w:val="nil"/>
          <w:bottom w:val="nil"/>
          <w:right w:val="nil"/>
          <w:between w:val="nil"/>
          <w:bar w:val="nil"/>
        </w:pBdr>
        <w:spacing w:after="0" w:line="240" w:lineRule="auto"/>
        <w:outlineLvl w:val="0"/>
        <w:rPr>
          <w:rFonts w:ascii="Proba Pro" w:eastAsia="Proba Pro" w:hAnsi="Proba Pro" w:cs="Proba Pro"/>
          <w:b/>
          <w:bCs/>
          <w:noProof/>
          <w:color w:val="000000"/>
          <w:spacing w:val="30"/>
          <w:sz w:val="28"/>
          <w:szCs w:val="28"/>
          <w:u w:color="000000"/>
          <w:bdr w:val="nil"/>
          <w:lang w:eastAsia="sk-SK"/>
        </w:rPr>
      </w:pPr>
    </w:p>
    <w:p w14:paraId="2A201AE8"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bookmarkStart w:id="155" w:name="_Toc41932221"/>
    </w:p>
    <w:p w14:paraId="35EB2CF5"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1E37A898"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6773CF35"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3743798F"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0541C80C"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7DEFA18D"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70C4D4D8"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3A3499CE"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26D614CE"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6CA87C3C"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6BE44725" w14:textId="1EB050D9"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6D1A68D3" w14:textId="77777777" w:rsidR="003A1337" w:rsidRPr="003A1337" w:rsidRDefault="003A1337" w:rsidP="003A1337"/>
    <w:p w14:paraId="650BD913"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4329DA68"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769B6D17"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150D4D51"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6E664C8C"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362CE2B3" w14:textId="3A5BCA22" w:rsidR="00CF7307" w:rsidRPr="00D57B61" w:rsidRDefault="00CF7307" w:rsidP="00CF7307">
      <w:pPr>
        <w:pStyle w:val="Nadpis1"/>
        <w:keepNext w:val="0"/>
        <w:keepLines w:val="0"/>
        <w:numPr>
          <w:ilvl w:val="0"/>
          <w:numId w:val="0"/>
        </w:numPr>
        <w:spacing w:before="0" w:line="240" w:lineRule="auto"/>
        <w:ind w:left="360" w:hanging="360"/>
        <w:jc w:val="left"/>
        <w:rPr>
          <w:b/>
          <w:noProof/>
          <w:sz w:val="28"/>
          <w:szCs w:val="28"/>
        </w:rPr>
      </w:pPr>
      <w:r w:rsidRPr="00D57B61">
        <w:rPr>
          <w:b/>
          <w:noProof/>
          <w:sz w:val="28"/>
          <w:szCs w:val="28"/>
        </w:rPr>
        <w:lastRenderedPageBreak/>
        <w:t>SUMARIZÁCIA PRÍLOH SÚŤAŽNÝCH PODKLADOV</w:t>
      </w:r>
      <w:bookmarkEnd w:id="155"/>
    </w:p>
    <w:p w14:paraId="7301AEA9" w14:textId="77777777" w:rsidR="00CF7307" w:rsidRPr="004F6896" w:rsidRDefault="00CF7307" w:rsidP="00CF7307">
      <w:pPr>
        <w:spacing w:after="80"/>
        <w:ind w:left="1412" w:hanging="1412"/>
        <w:jc w:val="both"/>
        <w:rPr>
          <w:rFonts w:ascii="Proba Pro" w:eastAsia="Proba Pro" w:hAnsi="Proba Pro" w:cs="Proba Pro"/>
          <w:bCs/>
          <w:noProof/>
          <w:color w:val="000000"/>
          <w:sz w:val="20"/>
          <w:szCs w:val="20"/>
          <w:lang w:eastAsia="sk-SK"/>
        </w:rPr>
      </w:pPr>
    </w:p>
    <w:p w14:paraId="22968E18" w14:textId="6DC8F022" w:rsidR="00CF7307" w:rsidRPr="004F6896" w:rsidRDefault="00CF7307" w:rsidP="00CF7307">
      <w:pPr>
        <w:spacing w:after="80"/>
        <w:ind w:left="1412" w:hanging="1412"/>
        <w:jc w:val="both"/>
        <w:rPr>
          <w:rFonts w:ascii="Proba Pro" w:eastAsia="Proba Pro" w:hAnsi="Proba Pro" w:cs="Proba Pro"/>
          <w:bCs/>
          <w:noProof/>
          <w:color w:val="000000"/>
          <w:sz w:val="20"/>
          <w:szCs w:val="20"/>
          <w:lang w:eastAsia="sk-SK"/>
        </w:rPr>
      </w:pPr>
      <w:r w:rsidRPr="004F6896">
        <w:rPr>
          <w:rFonts w:ascii="Proba Pro" w:eastAsia="Proba Pro" w:hAnsi="Proba Pro" w:cs="Proba Pro"/>
          <w:bCs/>
          <w:noProof/>
          <w:color w:val="000000"/>
          <w:sz w:val="20"/>
          <w:szCs w:val="20"/>
          <w:lang w:eastAsia="sk-SK"/>
        </w:rPr>
        <w:t xml:space="preserve">Príloha A. 1 </w:t>
      </w:r>
      <w:r w:rsidRPr="004F6896">
        <w:rPr>
          <w:rFonts w:ascii="Proba Pro" w:eastAsia="Proba Pro" w:hAnsi="Proba Pro" w:cs="Proba Pro"/>
          <w:bCs/>
          <w:noProof/>
          <w:color w:val="000000"/>
          <w:sz w:val="20"/>
          <w:szCs w:val="20"/>
          <w:lang w:eastAsia="sk-SK"/>
        </w:rPr>
        <w:tab/>
        <w:t>Jednotný európsky dokument (JED) v zmysle § 39 ZVO</w:t>
      </w:r>
    </w:p>
    <w:p w14:paraId="04D5FC93" w14:textId="3413797F" w:rsidR="00CF7307" w:rsidRPr="004F6896" w:rsidRDefault="00CF7307" w:rsidP="00CF7307">
      <w:pPr>
        <w:spacing w:after="80"/>
        <w:ind w:left="1412" w:hanging="1412"/>
        <w:jc w:val="both"/>
        <w:rPr>
          <w:rFonts w:ascii="Proba Pro" w:eastAsia="Proba Pro" w:hAnsi="Proba Pro" w:cs="Proba Pro"/>
          <w:bCs/>
          <w:noProof/>
          <w:color w:val="000000"/>
          <w:sz w:val="20"/>
          <w:szCs w:val="20"/>
          <w:lang w:eastAsia="sk-SK"/>
        </w:rPr>
      </w:pPr>
      <w:r w:rsidRPr="004F6896">
        <w:rPr>
          <w:rFonts w:ascii="Proba Pro" w:eastAsia="Proba Pro" w:hAnsi="Proba Pro" w:cs="Proba Pro"/>
          <w:bCs/>
          <w:noProof/>
          <w:color w:val="000000"/>
          <w:sz w:val="20"/>
          <w:szCs w:val="20"/>
          <w:lang w:eastAsia="sk-SK"/>
        </w:rPr>
        <w:t xml:space="preserve">Príloha A. 2 </w:t>
      </w:r>
      <w:r w:rsidRPr="004F6896">
        <w:rPr>
          <w:rFonts w:ascii="Proba Pro" w:eastAsia="Proba Pro" w:hAnsi="Proba Pro" w:cs="Proba Pro"/>
          <w:bCs/>
          <w:noProof/>
          <w:color w:val="000000"/>
          <w:sz w:val="20"/>
          <w:szCs w:val="20"/>
          <w:lang w:eastAsia="sk-SK"/>
        </w:rPr>
        <w:tab/>
        <w:t>Čestné vyhlásenie o neprítomnosti konfliktu záujmov a podmienkach súťaže</w:t>
      </w:r>
    </w:p>
    <w:p w14:paraId="6B36CE05" w14:textId="734E603D" w:rsidR="00CF7307" w:rsidRDefault="00CF7307" w:rsidP="00CF7307">
      <w:pPr>
        <w:spacing w:after="80"/>
        <w:ind w:left="1412" w:hanging="1412"/>
        <w:jc w:val="both"/>
        <w:rPr>
          <w:rFonts w:ascii="Proba Pro" w:eastAsia="Proba Pro" w:hAnsi="Proba Pro" w:cs="Proba Pro"/>
          <w:bCs/>
          <w:noProof/>
          <w:color w:val="000000"/>
          <w:sz w:val="20"/>
          <w:szCs w:val="20"/>
          <w:lang w:eastAsia="sk-SK"/>
        </w:rPr>
      </w:pPr>
      <w:r w:rsidRPr="004F6896">
        <w:rPr>
          <w:rFonts w:ascii="Proba Pro" w:eastAsia="Proba Pro" w:hAnsi="Proba Pro" w:cs="Proba Pro"/>
          <w:bCs/>
          <w:noProof/>
          <w:color w:val="000000"/>
          <w:sz w:val="20"/>
          <w:szCs w:val="20"/>
          <w:lang w:eastAsia="sk-SK"/>
        </w:rPr>
        <w:t xml:space="preserve">Príloha </w:t>
      </w:r>
      <w:r>
        <w:rPr>
          <w:rFonts w:ascii="Proba Pro" w:eastAsia="Proba Pro" w:hAnsi="Proba Pro" w:cs="Proba Pro"/>
          <w:bCs/>
          <w:noProof/>
          <w:color w:val="000000"/>
          <w:sz w:val="20"/>
          <w:szCs w:val="20"/>
          <w:lang w:eastAsia="sk-SK"/>
        </w:rPr>
        <w:t>B.1</w:t>
      </w:r>
      <w:r>
        <w:rPr>
          <w:rFonts w:ascii="Proba Pro" w:eastAsia="Proba Pro" w:hAnsi="Proba Pro" w:cs="Proba Pro"/>
          <w:bCs/>
          <w:noProof/>
          <w:color w:val="000000"/>
          <w:sz w:val="20"/>
          <w:szCs w:val="20"/>
          <w:lang w:eastAsia="sk-SK"/>
        </w:rPr>
        <w:tab/>
      </w:r>
      <w:r w:rsidR="00EA3CDF">
        <w:rPr>
          <w:rFonts w:ascii="Proba Pro" w:eastAsia="Proba Pro" w:hAnsi="Proba Pro" w:cs="Proba Pro"/>
          <w:bCs/>
          <w:noProof/>
          <w:color w:val="000000"/>
          <w:sz w:val="20"/>
          <w:szCs w:val="20"/>
          <w:lang w:eastAsia="sk-SK"/>
        </w:rPr>
        <w:t>Špecifikácia vozidiel</w:t>
      </w:r>
    </w:p>
    <w:p w14:paraId="20CEF0BC" w14:textId="031151D4" w:rsidR="005B419A" w:rsidRDefault="005B419A" w:rsidP="00CF7307">
      <w:pPr>
        <w:spacing w:after="80"/>
        <w:ind w:left="1412" w:hanging="1412"/>
        <w:jc w:val="both"/>
        <w:rPr>
          <w:rFonts w:ascii="Proba Pro" w:eastAsia="Proba Pro" w:hAnsi="Proba Pro" w:cs="Proba Pro"/>
          <w:bCs/>
          <w:noProof/>
          <w:color w:val="000000"/>
          <w:sz w:val="20"/>
          <w:szCs w:val="20"/>
          <w:lang w:eastAsia="sk-SK"/>
        </w:rPr>
      </w:pPr>
      <w:r>
        <w:rPr>
          <w:rFonts w:ascii="Proba Pro" w:eastAsia="Proba Pro" w:hAnsi="Proba Pro" w:cs="Proba Pro"/>
          <w:bCs/>
          <w:noProof/>
          <w:color w:val="000000"/>
          <w:sz w:val="20"/>
          <w:szCs w:val="20"/>
          <w:lang w:eastAsia="sk-SK"/>
        </w:rPr>
        <w:t>Príloha B.2</w:t>
      </w:r>
      <w:r>
        <w:rPr>
          <w:rFonts w:ascii="Proba Pro" w:eastAsia="Proba Pro" w:hAnsi="Proba Pro" w:cs="Proba Pro"/>
          <w:bCs/>
          <w:noProof/>
          <w:color w:val="000000"/>
          <w:sz w:val="20"/>
          <w:szCs w:val="20"/>
          <w:lang w:eastAsia="sk-SK"/>
        </w:rPr>
        <w:tab/>
        <w:t xml:space="preserve">Podrobný opis ponúkaného predmetu plnenia </w:t>
      </w:r>
    </w:p>
    <w:p w14:paraId="67E1A9A5" w14:textId="63DFA13E" w:rsidR="00CF7307" w:rsidRPr="00D57B61" w:rsidRDefault="00CF7307" w:rsidP="00CF7307">
      <w:pPr>
        <w:spacing w:after="80"/>
        <w:ind w:left="1412" w:hanging="1412"/>
        <w:jc w:val="both"/>
        <w:rPr>
          <w:rFonts w:ascii="Proba Pro" w:eastAsia="Proba Pro" w:hAnsi="Proba Pro" w:cs="Proba Pro"/>
          <w:bCs/>
          <w:noProof/>
          <w:color w:val="000000"/>
          <w:sz w:val="20"/>
          <w:szCs w:val="20"/>
          <w:lang w:eastAsia="sk-SK"/>
        </w:rPr>
      </w:pPr>
      <w:r w:rsidRPr="00D57B61">
        <w:rPr>
          <w:rFonts w:ascii="Proba Pro" w:eastAsia="Proba Pro" w:hAnsi="Proba Pro" w:cs="Proba Pro"/>
          <w:bCs/>
          <w:noProof/>
          <w:color w:val="000000"/>
          <w:sz w:val="20"/>
          <w:szCs w:val="20"/>
          <w:lang w:eastAsia="sk-SK"/>
        </w:rPr>
        <w:t xml:space="preserve">Príloha C. 1 </w:t>
      </w:r>
      <w:r w:rsidRPr="00D57B61">
        <w:rPr>
          <w:rFonts w:ascii="Proba Pro" w:eastAsia="Proba Pro" w:hAnsi="Proba Pro" w:cs="Proba Pro"/>
          <w:bCs/>
          <w:noProof/>
          <w:color w:val="000000"/>
          <w:sz w:val="20"/>
          <w:szCs w:val="20"/>
          <w:lang w:eastAsia="sk-SK"/>
        </w:rPr>
        <w:tab/>
        <w:t xml:space="preserve">Návrh uchádzača na plnenie kritéria </w:t>
      </w:r>
    </w:p>
    <w:p w14:paraId="5735FDF3" w14:textId="00783A24" w:rsidR="00CF7307" w:rsidRPr="004F6896" w:rsidRDefault="00CF7307" w:rsidP="00CF7307">
      <w:pPr>
        <w:spacing w:after="80"/>
        <w:ind w:left="1412" w:hanging="1412"/>
        <w:jc w:val="both"/>
        <w:rPr>
          <w:rFonts w:ascii="Proba Pro" w:eastAsia="Proba Pro" w:hAnsi="Proba Pro" w:cs="Proba Pro"/>
          <w:bCs/>
          <w:noProof/>
          <w:color w:val="000000"/>
          <w:sz w:val="20"/>
          <w:szCs w:val="20"/>
          <w:lang w:eastAsia="sk-SK"/>
        </w:rPr>
      </w:pPr>
      <w:r w:rsidRPr="00D57B61">
        <w:rPr>
          <w:rFonts w:ascii="Proba Pro" w:eastAsia="Proba Pro" w:hAnsi="Proba Pro" w:cs="Proba Pro"/>
          <w:bCs/>
          <w:noProof/>
          <w:color w:val="000000"/>
          <w:sz w:val="20"/>
          <w:szCs w:val="20"/>
          <w:lang w:eastAsia="sk-SK"/>
        </w:rPr>
        <w:t>Príloha C. 2</w:t>
      </w:r>
      <w:r w:rsidRPr="00D57B61">
        <w:rPr>
          <w:rFonts w:ascii="Proba Pro" w:eastAsia="Proba Pro" w:hAnsi="Proba Pro" w:cs="Proba Pro"/>
          <w:bCs/>
          <w:noProof/>
          <w:color w:val="000000"/>
          <w:sz w:val="20"/>
          <w:szCs w:val="20"/>
          <w:lang w:eastAsia="sk-SK"/>
        </w:rPr>
        <w:tab/>
        <w:t>Cenová tabuľka</w:t>
      </w:r>
    </w:p>
    <w:p w14:paraId="77B4FC0B" w14:textId="70539377" w:rsidR="0068617D" w:rsidRPr="00071297" w:rsidRDefault="00CF7307" w:rsidP="009813E2">
      <w:pPr>
        <w:pBdr>
          <w:top w:val="nil"/>
          <w:left w:val="nil"/>
          <w:bottom w:val="nil"/>
          <w:right w:val="nil"/>
          <w:between w:val="nil"/>
          <w:bar w:val="nil"/>
        </w:pBdr>
        <w:spacing w:after="0" w:line="240" w:lineRule="auto"/>
        <w:outlineLvl w:val="0"/>
        <w:rPr>
          <w:noProof/>
        </w:rPr>
      </w:pPr>
      <w:r w:rsidRPr="00D57B61">
        <w:rPr>
          <w:rFonts w:ascii="Proba Pro" w:eastAsia="Proba Pro" w:hAnsi="Proba Pro" w:cs="Proba Pro"/>
          <w:bCs/>
          <w:noProof/>
          <w:color w:val="000000"/>
          <w:sz w:val="20"/>
          <w:szCs w:val="20"/>
          <w:lang w:eastAsia="sk-SK"/>
        </w:rPr>
        <w:t xml:space="preserve">Príloha D. 1 </w:t>
      </w:r>
      <w:r w:rsidRPr="00D57B61">
        <w:rPr>
          <w:rFonts w:ascii="Proba Pro" w:eastAsia="Proba Pro" w:hAnsi="Proba Pro" w:cs="Proba Pro"/>
          <w:bCs/>
          <w:noProof/>
          <w:color w:val="000000"/>
          <w:sz w:val="20"/>
          <w:szCs w:val="20"/>
          <w:lang w:eastAsia="sk-SK"/>
        </w:rPr>
        <w:tab/>
        <w:t>Návrh zmluvy</w:t>
      </w:r>
      <w:bookmarkEnd w:id="153"/>
    </w:p>
    <w:sectPr w:rsidR="0068617D" w:rsidRPr="00071297"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88379C" w14:textId="77777777" w:rsidR="00620183" w:rsidRDefault="00620183" w:rsidP="00202385">
      <w:r>
        <w:separator/>
      </w:r>
    </w:p>
  </w:endnote>
  <w:endnote w:type="continuationSeparator" w:id="0">
    <w:p w14:paraId="430F444C" w14:textId="77777777" w:rsidR="00620183" w:rsidRDefault="00620183" w:rsidP="00202385">
      <w:r>
        <w:continuationSeparator/>
      </w:r>
    </w:p>
  </w:endnote>
  <w:endnote w:type="continuationNotice" w:id="1">
    <w:p w14:paraId="35F0C604" w14:textId="77777777" w:rsidR="00620183" w:rsidRDefault="006201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auto"/>
    <w:pitch w:val="variable"/>
    <w:sig w:usb0="E00002FF" w:usb1="5000785B"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PT Serif">
    <w:altName w:val="Arial"/>
    <w:charset w:val="00"/>
    <w:family w:val="auto"/>
    <w:pitch w:val="variable"/>
    <w:sig w:usb0="00000001"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8390C" w14:textId="77777777" w:rsidR="00D465D6" w:rsidRDefault="00D465D6">
    <w:pPr>
      <w:tabs>
        <w:tab w:val="center" w:pos="4536"/>
        <w:tab w:val="right" w:pos="9072"/>
      </w:tabs>
      <w:jc w:val="right"/>
      <w:rPr>
        <w:color w:val="000000"/>
        <w:szCs w:val="16"/>
      </w:rPr>
    </w:pPr>
  </w:p>
  <w:p w14:paraId="55C148B1" w14:textId="77777777" w:rsidR="00D465D6" w:rsidRDefault="00D465D6">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6A3ED" w14:textId="613C4B04" w:rsidR="00D465D6" w:rsidRDefault="00D465D6">
    <w:pPr>
      <w:pStyle w:val="Pta"/>
      <w:jc w:val="right"/>
    </w:pPr>
    <w:r>
      <w:rPr>
        <w:noProof/>
        <w:lang w:eastAsia="sk-SK"/>
      </w:rPr>
      <mc:AlternateContent>
        <mc:Choice Requires="wps">
          <w:drawing>
            <wp:anchor distT="0" distB="0" distL="114300" distR="114300" simplePos="0" relativeHeight="251656704" behindDoc="0" locked="0" layoutInCell="1" allowOverlap="1" wp14:anchorId="31CCCCE9" wp14:editId="07739A60">
              <wp:simplePos x="0" y="0"/>
              <wp:positionH relativeFrom="margin">
                <wp:posOffset>342900</wp:posOffset>
              </wp:positionH>
              <wp:positionV relativeFrom="paragraph">
                <wp:posOffset>152400</wp:posOffset>
              </wp:positionV>
              <wp:extent cx="4743450" cy="664845"/>
              <wp:effectExtent l="0" t="0" r="0" b="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2B23F16" w14:textId="77777777" w:rsidR="00D465D6" w:rsidRDefault="00D465D6" w:rsidP="00813A27">
                          <w:pPr>
                            <w:spacing w:after="0" w:line="240" w:lineRule="auto"/>
                            <w:jc w:val="center"/>
                            <w:rPr>
                              <w:rFonts w:ascii="Proba Pro" w:hAnsi="Proba Pro"/>
                              <w:b/>
                              <w:sz w:val="16"/>
                              <w:szCs w:val="16"/>
                            </w:rPr>
                          </w:pPr>
                          <w:r w:rsidRPr="00071297">
                            <w:rPr>
                              <w:rFonts w:ascii="Proba Pro" w:hAnsi="Proba Pro"/>
                              <w:b/>
                              <w:sz w:val="16"/>
                              <w:szCs w:val="16"/>
                            </w:rPr>
                            <w:t xml:space="preserve">Bratislavská </w:t>
                          </w:r>
                          <w:r>
                            <w:rPr>
                              <w:rFonts w:ascii="Proba Pro" w:hAnsi="Proba Pro"/>
                              <w:b/>
                              <w:sz w:val="16"/>
                              <w:szCs w:val="16"/>
                            </w:rPr>
                            <w:t>vodárenská spoločnosť</w:t>
                          </w:r>
                          <w:r w:rsidRPr="00071297">
                            <w:rPr>
                              <w:rFonts w:ascii="Proba Pro" w:hAnsi="Proba Pro"/>
                              <w:b/>
                              <w:sz w:val="16"/>
                              <w:szCs w:val="16"/>
                            </w:rPr>
                            <w:t>, a.</w:t>
                          </w:r>
                          <w:r>
                            <w:rPr>
                              <w:rFonts w:ascii="Proba Pro" w:hAnsi="Proba Pro"/>
                              <w:b/>
                              <w:sz w:val="16"/>
                              <w:szCs w:val="16"/>
                            </w:rPr>
                            <w:t xml:space="preserve"> </w:t>
                          </w:r>
                          <w:r w:rsidRPr="00071297">
                            <w:rPr>
                              <w:rFonts w:ascii="Proba Pro" w:hAnsi="Proba Pro"/>
                              <w:b/>
                              <w:sz w:val="16"/>
                              <w:szCs w:val="16"/>
                            </w:rPr>
                            <w:t xml:space="preserve">s., </w:t>
                          </w:r>
                          <w:r>
                            <w:rPr>
                              <w:rFonts w:ascii="Proba Pro" w:hAnsi="Proba Pro"/>
                              <w:b/>
                              <w:sz w:val="16"/>
                              <w:szCs w:val="16"/>
                            </w:rPr>
                            <w:t>Prešovská 48</w:t>
                          </w:r>
                          <w:r w:rsidRPr="00071297">
                            <w:rPr>
                              <w:rFonts w:ascii="Proba Pro" w:hAnsi="Proba Pro"/>
                              <w:b/>
                              <w:sz w:val="16"/>
                              <w:szCs w:val="16"/>
                            </w:rPr>
                            <w:t>, 82</w:t>
                          </w:r>
                          <w:r>
                            <w:rPr>
                              <w:rFonts w:ascii="Proba Pro" w:hAnsi="Proba Pro"/>
                              <w:b/>
                              <w:sz w:val="16"/>
                              <w:szCs w:val="16"/>
                            </w:rPr>
                            <w:t>6</w:t>
                          </w:r>
                          <w:r w:rsidRPr="00071297">
                            <w:rPr>
                              <w:rFonts w:ascii="Proba Pro" w:hAnsi="Proba Pro"/>
                              <w:b/>
                              <w:sz w:val="16"/>
                              <w:szCs w:val="16"/>
                            </w:rPr>
                            <w:t xml:space="preserve"> </w:t>
                          </w:r>
                          <w:r>
                            <w:rPr>
                              <w:rFonts w:ascii="Proba Pro" w:hAnsi="Proba Pro"/>
                              <w:b/>
                              <w:sz w:val="16"/>
                              <w:szCs w:val="16"/>
                            </w:rPr>
                            <w:t>46</w:t>
                          </w:r>
                          <w:r w:rsidRPr="00071297">
                            <w:rPr>
                              <w:rFonts w:ascii="Proba Pro" w:hAnsi="Proba Pro"/>
                              <w:b/>
                              <w:sz w:val="16"/>
                              <w:szCs w:val="16"/>
                            </w:rPr>
                            <w:t xml:space="preserve"> Bratislava</w:t>
                          </w:r>
                        </w:p>
                        <w:p w14:paraId="7B2B05D5" w14:textId="63404E4C" w:rsidR="00D465D6" w:rsidRPr="00685696" w:rsidRDefault="00D465D6" w:rsidP="00813A27">
                          <w:pPr>
                            <w:spacing w:after="0" w:line="240" w:lineRule="auto"/>
                            <w:jc w:val="center"/>
                            <w:rPr>
                              <w:rFonts w:ascii="Proba Pro" w:hAnsi="Proba Pro"/>
                              <w:sz w:val="16"/>
                              <w:szCs w:val="16"/>
                            </w:rPr>
                          </w:pPr>
                          <w:r w:rsidRPr="00685696">
                            <w:rPr>
                              <w:rFonts w:ascii="Proba Pro" w:hAnsi="Proba Pro"/>
                              <w:sz w:val="16"/>
                              <w:szCs w:val="16"/>
                            </w:rPr>
                            <w:t xml:space="preserve">Verejná súťaž na obstaranie nadlimitnej zákazky: </w:t>
                          </w:r>
                          <w:r>
                            <w:rPr>
                              <w:rFonts w:ascii="Proba Pro" w:hAnsi="Proba Pro"/>
                              <w:sz w:val="16"/>
                              <w:szCs w:val="16"/>
                            </w:rPr>
                            <w:t>Operatívny leasing motorových vozidiel</w:t>
                          </w:r>
                        </w:p>
                        <w:p w14:paraId="6DB6AF69" w14:textId="7D35BA57" w:rsidR="00D465D6" w:rsidRPr="00931A14" w:rsidRDefault="00D465D6"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27pt;margin-top:12pt;width:373.5pt;height:52.3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" filled="f" stroked="f">
              <v:textbox>
                <w:txbxContent>
                  <w:p w14:paraId="32B23F16" w14:textId="77777777" w:rsidR="00D465D6" w:rsidRDefault="00D465D6" w:rsidP="00813A27">
                    <w:pPr>
                      <w:spacing w:after="0" w:line="240" w:lineRule="auto"/>
                      <w:jc w:val="center"/>
                      <w:rPr>
                        <w:rFonts w:ascii="Proba Pro" w:hAnsi="Proba Pro"/>
                        <w:b/>
                        <w:sz w:val="16"/>
                        <w:szCs w:val="16"/>
                      </w:rPr>
                    </w:pPr>
                    <w:r w:rsidRPr="00071297">
                      <w:rPr>
                        <w:rFonts w:ascii="Proba Pro" w:hAnsi="Proba Pro"/>
                        <w:b/>
                        <w:sz w:val="16"/>
                        <w:szCs w:val="16"/>
                      </w:rPr>
                      <w:t xml:space="preserve">Bratislavská </w:t>
                    </w:r>
                    <w:r>
                      <w:rPr>
                        <w:rFonts w:ascii="Proba Pro" w:hAnsi="Proba Pro"/>
                        <w:b/>
                        <w:sz w:val="16"/>
                        <w:szCs w:val="16"/>
                      </w:rPr>
                      <w:t>vodárenská spoločnosť</w:t>
                    </w:r>
                    <w:r w:rsidRPr="00071297">
                      <w:rPr>
                        <w:rFonts w:ascii="Proba Pro" w:hAnsi="Proba Pro"/>
                        <w:b/>
                        <w:sz w:val="16"/>
                        <w:szCs w:val="16"/>
                      </w:rPr>
                      <w:t>, a.</w:t>
                    </w:r>
                    <w:r>
                      <w:rPr>
                        <w:rFonts w:ascii="Proba Pro" w:hAnsi="Proba Pro"/>
                        <w:b/>
                        <w:sz w:val="16"/>
                        <w:szCs w:val="16"/>
                      </w:rPr>
                      <w:t xml:space="preserve"> </w:t>
                    </w:r>
                    <w:r w:rsidRPr="00071297">
                      <w:rPr>
                        <w:rFonts w:ascii="Proba Pro" w:hAnsi="Proba Pro"/>
                        <w:b/>
                        <w:sz w:val="16"/>
                        <w:szCs w:val="16"/>
                      </w:rPr>
                      <w:t xml:space="preserve">s., </w:t>
                    </w:r>
                    <w:r>
                      <w:rPr>
                        <w:rFonts w:ascii="Proba Pro" w:hAnsi="Proba Pro"/>
                        <w:b/>
                        <w:sz w:val="16"/>
                        <w:szCs w:val="16"/>
                      </w:rPr>
                      <w:t>Prešovská 48</w:t>
                    </w:r>
                    <w:r w:rsidRPr="00071297">
                      <w:rPr>
                        <w:rFonts w:ascii="Proba Pro" w:hAnsi="Proba Pro"/>
                        <w:b/>
                        <w:sz w:val="16"/>
                        <w:szCs w:val="16"/>
                      </w:rPr>
                      <w:t>, 82</w:t>
                    </w:r>
                    <w:r>
                      <w:rPr>
                        <w:rFonts w:ascii="Proba Pro" w:hAnsi="Proba Pro"/>
                        <w:b/>
                        <w:sz w:val="16"/>
                        <w:szCs w:val="16"/>
                      </w:rPr>
                      <w:t>6</w:t>
                    </w:r>
                    <w:r w:rsidRPr="00071297">
                      <w:rPr>
                        <w:rFonts w:ascii="Proba Pro" w:hAnsi="Proba Pro"/>
                        <w:b/>
                        <w:sz w:val="16"/>
                        <w:szCs w:val="16"/>
                      </w:rPr>
                      <w:t xml:space="preserve"> </w:t>
                    </w:r>
                    <w:r>
                      <w:rPr>
                        <w:rFonts w:ascii="Proba Pro" w:hAnsi="Proba Pro"/>
                        <w:b/>
                        <w:sz w:val="16"/>
                        <w:szCs w:val="16"/>
                      </w:rPr>
                      <w:t>46</w:t>
                    </w:r>
                    <w:r w:rsidRPr="00071297">
                      <w:rPr>
                        <w:rFonts w:ascii="Proba Pro" w:hAnsi="Proba Pro"/>
                        <w:b/>
                        <w:sz w:val="16"/>
                        <w:szCs w:val="16"/>
                      </w:rPr>
                      <w:t xml:space="preserve"> Bratislava</w:t>
                    </w:r>
                  </w:p>
                  <w:p w14:paraId="7B2B05D5" w14:textId="63404E4C" w:rsidR="00D465D6" w:rsidRPr="00685696" w:rsidRDefault="00D465D6" w:rsidP="00813A27">
                    <w:pPr>
                      <w:spacing w:after="0" w:line="240" w:lineRule="auto"/>
                      <w:jc w:val="center"/>
                      <w:rPr>
                        <w:rFonts w:ascii="Proba Pro" w:hAnsi="Proba Pro"/>
                        <w:sz w:val="16"/>
                        <w:szCs w:val="16"/>
                      </w:rPr>
                    </w:pPr>
                    <w:r w:rsidRPr="00685696">
                      <w:rPr>
                        <w:rFonts w:ascii="Proba Pro" w:hAnsi="Proba Pro"/>
                        <w:sz w:val="16"/>
                        <w:szCs w:val="16"/>
                      </w:rPr>
                      <w:t xml:space="preserve">Verejná súťaž na obstaranie nadlimitnej zákazky: </w:t>
                    </w:r>
                    <w:r>
                      <w:rPr>
                        <w:rFonts w:ascii="Proba Pro" w:hAnsi="Proba Pro"/>
                        <w:sz w:val="16"/>
                        <w:szCs w:val="16"/>
                      </w:rPr>
                      <w:t>Operatívny leasing motorových vozidiel</w:t>
                    </w:r>
                  </w:p>
                  <w:p w14:paraId="6DB6AF69" w14:textId="7D35BA57" w:rsidR="00D465D6" w:rsidRPr="00931A14" w:rsidRDefault="00D465D6" w:rsidP="00931A14">
                    <w:pPr>
                      <w:spacing w:after="0" w:line="240" w:lineRule="auto"/>
                      <w:jc w:val="center"/>
                      <w:rPr>
                        <w:rFonts w:ascii="Proba Pro" w:hAnsi="Proba Pro"/>
                        <w:sz w:val="16"/>
                        <w:szCs w:val="16"/>
                      </w:rPr>
                    </w:pPr>
                  </w:p>
                </w:txbxContent>
              </v:textbox>
              <w10:wrap anchorx="margin"/>
            </v:shape>
          </w:pict>
        </mc:Fallback>
      </mc:AlternateContent>
    </w:r>
    <w:r>
      <w:rPr>
        <w:noProof/>
        <w:lang w:eastAsia="sk-SK"/>
      </w:rPr>
      <w:drawing>
        <wp:anchor distT="0" distB="0" distL="114300" distR="114300" simplePos="0" relativeHeight="251657728" behindDoc="0" locked="0" layoutInCell="1" allowOverlap="1" wp14:anchorId="18DDDE17" wp14:editId="66C9035D">
          <wp:simplePos x="0" y="0"/>
          <wp:positionH relativeFrom="column">
            <wp:posOffset>-723265</wp:posOffset>
          </wp:positionH>
          <wp:positionV relativeFrom="paragraph">
            <wp:posOffset>-103505</wp:posOffset>
          </wp:positionV>
          <wp:extent cx="802640" cy="567690"/>
          <wp:effectExtent l="0" t="0" r="0" b="0"/>
          <wp:wrapSquare wrapText="bothSides"/>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29B79A9" w14:textId="77777777" w:rsidR="00D465D6" w:rsidRDefault="00D465D6">
    <w:pP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0101A" w14:textId="6C06390B" w:rsidR="00D465D6" w:rsidRDefault="00D465D6">
    <w:pPr>
      <w:tabs>
        <w:tab w:val="center" w:pos="4536"/>
        <w:tab w:val="right" w:pos="9072"/>
      </w:tabs>
      <w:rPr>
        <w:color w:val="000000"/>
        <w:szCs w:val="16"/>
      </w:rPr>
    </w:pPr>
    <w:r>
      <w:rPr>
        <w:noProof/>
        <w:lang w:eastAsia="sk-SK"/>
      </w:rPr>
      <w:drawing>
        <wp:anchor distT="0" distB="0" distL="114300" distR="114300" simplePos="0" relativeHeight="251655680" behindDoc="0" locked="0" layoutInCell="1" allowOverlap="1" wp14:anchorId="4A7C1DBB" wp14:editId="262E4573">
          <wp:simplePos x="0" y="0"/>
          <wp:positionH relativeFrom="margin">
            <wp:posOffset>-366395</wp:posOffset>
          </wp:positionH>
          <wp:positionV relativeFrom="paragraph">
            <wp:posOffset>340360</wp:posOffset>
          </wp:positionV>
          <wp:extent cx="802640" cy="567690"/>
          <wp:effectExtent l="0" t="0" r="0" b="0"/>
          <wp:wrapSquare wrapText="bothSides"/>
          <wp:docPr id="1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91695BA" w14:textId="5808FE07" w:rsidR="00D465D6" w:rsidRDefault="00D465D6">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134A5564">
              <wp:simplePos x="0" y="0"/>
              <wp:positionH relativeFrom="margin">
                <wp:posOffset>512445</wp:posOffset>
              </wp:positionH>
              <wp:positionV relativeFrom="paragraph">
                <wp:posOffset>9525</wp:posOffset>
              </wp:positionV>
              <wp:extent cx="4743450" cy="664845"/>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B113F29" w14:textId="0CA5B02C" w:rsidR="00D465D6" w:rsidRDefault="00D465D6" w:rsidP="00931A14">
                          <w:pPr>
                            <w:spacing w:after="0" w:line="240" w:lineRule="auto"/>
                            <w:jc w:val="center"/>
                            <w:rPr>
                              <w:rFonts w:ascii="Proba Pro" w:hAnsi="Proba Pro"/>
                              <w:b/>
                              <w:sz w:val="16"/>
                              <w:szCs w:val="16"/>
                            </w:rPr>
                          </w:pPr>
                          <w:r w:rsidRPr="00071297">
                            <w:rPr>
                              <w:rFonts w:ascii="Proba Pro" w:hAnsi="Proba Pro"/>
                              <w:b/>
                              <w:sz w:val="16"/>
                              <w:szCs w:val="16"/>
                            </w:rPr>
                            <w:t xml:space="preserve">Bratislavská </w:t>
                          </w:r>
                          <w:r>
                            <w:rPr>
                              <w:rFonts w:ascii="Proba Pro" w:hAnsi="Proba Pro"/>
                              <w:b/>
                              <w:sz w:val="16"/>
                              <w:szCs w:val="16"/>
                            </w:rPr>
                            <w:t>vodárenská spoločnosť</w:t>
                          </w:r>
                          <w:r w:rsidRPr="00071297">
                            <w:rPr>
                              <w:rFonts w:ascii="Proba Pro" w:hAnsi="Proba Pro"/>
                              <w:b/>
                              <w:sz w:val="16"/>
                              <w:szCs w:val="16"/>
                            </w:rPr>
                            <w:t>, a.</w:t>
                          </w:r>
                          <w:r>
                            <w:rPr>
                              <w:rFonts w:ascii="Proba Pro" w:hAnsi="Proba Pro"/>
                              <w:b/>
                              <w:sz w:val="16"/>
                              <w:szCs w:val="16"/>
                            </w:rPr>
                            <w:t xml:space="preserve"> </w:t>
                          </w:r>
                          <w:r w:rsidRPr="00071297">
                            <w:rPr>
                              <w:rFonts w:ascii="Proba Pro" w:hAnsi="Proba Pro"/>
                              <w:b/>
                              <w:sz w:val="16"/>
                              <w:szCs w:val="16"/>
                            </w:rPr>
                            <w:t xml:space="preserve">s., </w:t>
                          </w:r>
                          <w:r>
                            <w:rPr>
                              <w:rFonts w:ascii="Proba Pro" w:hAnsi="Proba Pro"/>
                              <w:b/>
                              <w:sz w:val="16"/>
                              <w:szCs w:val="16"/>
                            </w:rPr>
                            <w:t>Prešovská 48</w:t>
                          </w:r>
                          <w:r w:rsidRPr="00071297">
                            <w:rPr>
                              <w:rFonts w:ascii="Proba Pro" w:hAnsi="Proba Pro"/>
                              <w:b/>
                              <w:sz w:val="16"/>
                              <w:szCs w:val="16"/>
                            </w:rPr>
                            <w:t>, 82</w:t>
                          </w:r>
                          <w:r>
                            <w:rPr>
                              <w:rFonts w:ascii="Proba Pro" w:hAnsi="Proba Pro"/>
                              <w:b/>
                              <w:sz w:val="16"/>
                              <w:szCs w:val="16"/>
                            </w:rPr>
                            <w:t>6</w:t>
                          </w:r>
                          <w:r w:rsidRPr="00071297">
                            <w:rPr>
                              <w:rFonts w:ascii="Proba Pro" w:hAnsi="Proba Pro"/>
                              <w:b/>
                              <w:sz w:val="16"/>
                              <w:szCs w:val="16"/>
                            </w:rPr>
                            <w:t xml:space="preserve"> </w:t>
                          </w:r>
                          <w:r>
                            <w:rPr>
                              <w:rFonts w:ascii="Proba Pro" w:hAnsi="Proba Pro"/>
                              <w:b/>
                              <w:sz w:val="16"/>
                              <w:szCs w:val="16"/>
                            </w:rPr>
                            <w:t>46</w:t>
                          </w:r>
                          <w:r w:rsidRPr="00071297">
                            <w:rPr>
                              <w:rFonts w:ascii="Proba Pro" w:hAnsi="Proba Pro"/>
                              <w:b/>
                              <w:sz w:val="16"/>
                              <w:szCs w:val="16"/>
                            </w:rPr>
                            <w:t xml:space="preserve"> Bratislava</w:t>
                          </w:r>
                        </w:p>
                        <w:p w14:paraId="5EDF9101" w14:textId="5CB4C819" w:rsidR="00D465D6" w:rsidRPr="00685696" w:rsidRDefault="00D465D6" w:rsidP="00931A14">
                          <w:pPr>
                            <w:spacing w:after="0" w:line="240" w:lineRule="auto"/>
                            <w:jc w:val="center"/>
                            <w:rPr>
                              <w:rFonts w:ascii="Proba Pro" w:hAnsi="Proba Pro"/>
                              <w:sz w:val="16"/>
                              <w:szCs w:val="16"/>
                            </w:rPr>
                          </w:pPr>
                          <w:r w:rsidRPr="00685696">
                            <w:rPr>
                              <w:rFonts w:ascii="Proba Pro" w:hAnsi="Proba Pro"/>
                              <w:sz w:val="16"/>
                              <w:szCs w:val="16"/>
                            </w:rPr>
                            <w:t xml:space="preserve">Verejná súťaž na obstaranie nadlimitnej zákazky: </w:t>
                          </w:r>
                          <w:r>
                            <w:rPr>
                              <w:rFonts w:ascii="Proba Pro" w:hAnsi="Proba Pro"/>
                              <w:sz w:val="16"/>
                              <w:szCs w:val="16"/>
                            </w:rPr>
                            <w:t>Operatívny leasing motorových vozidiel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40.35pt;margin-top:.75pt;width:373.5pt;height: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" filled="f" stroked="f">
              <v:textbox>
                <w:txbxContent>
                  <w:p w14:paraId="4B113F29" w14:textId="0CA5B02C" w:rsidR="00D465D6" w:rsidRDefault="00D465D6" w:rsidP="00931A14">
                    <w:pPr>
                      <w:spacing w:after="0" w:line="240" w:lineRule="auto"/>
                      <w:jc w:val="center"/>
                      <w:rPr>
                        <w:rFonts w:ascii="Proba Pro" w:hAnsi="Proba Pro"/>
                        <w:b/>
                        <w:sz w:val="16"/>
                        <w:szCs w:val="16"/>
                      </w:rPr>
                    </w:pPr>
                    <w:r w:rsidRPr="00071297">
                      <w:rPr>
                        <w:rFonts w:ascii="Proba Pro" w:hAnsi="Proba Pro"/>
                        <w:b/>
                        <w:sz w:val="16"/>
                        <w:szCs w:val="16"/>
                      </w:rPr>
                      <w:t xml:space="preserve">Bratislavská </w:t>
                    </w:r>
                    <w:r>
                      <w:rPr>
                        <w:rFonts w:ascii="Proba Pro" w:hAnsi="Proba Pro"/>
                        <w:b/>
                        <w:sz w:val="16"/>
                        <w:szCs w:val="16"/>
                      </w:rPr>
                      <w:t>vodárenská spoločnosť</w:t>
                    </w:r>
                    <w:r w:rsidRPr="00071297">
                      <w:rPr>
                        <w:rFonts w:ascii="Proba Pro" w:hAnsi="Proba Pro"/>
                        <w:b/>
                        <w:sz w:val="16"/>
                        <w:szCs w:val="16"/>
                      </w:rPr>
                      <w:t>, a.</w:t>
                    </w:r>
                    <w:r>
                      <w:rPr>
                        <w:rFonts w:ascii="Proba Pro" w:hAnsi="Proba Pro"/>
                        <w:b/>
                        <w:sz w:val="16"/>
                        <w:szCs w:val="16"/>
                      </w:rPr>
                      <w:t xml:space="preserve"> </w:t>
                    </w:r>
                    <w:r w:rsidRPr="00071297">
                      <w:rPr>
                        <w:rFonts w:ascii="Proba Pro" w:hAnsi="Proba Pro"/>
                        <w:b/>
                        <w:sz w:val="16"/>
                        <w:szCs w:val="16"/>
                      </w:rPr>
                      <w:t xml:space="preserve">s., </w:t>
                    </w:r>
                    <w:r>
                      <w:rPr>
                        <w:rFonts w:ascii="Proba Pro" w:hAnsi="Proba Pro"/>
                        <w:b/>
                        <w:sz w:val="16"/>
                        <w:szCs w:val="16"/>
                      </w:rPr>
                      <w:t>Prešovská 48</w:t>
                    </w:r>
                    <w:r w:rsidRPr="00071297">
                      <w:rPr>
                        <w:rFonts w:ascii="Proba Pro" w:hAnsi="Proba Pro"/>
                        <w:b/>
                        <w:sz w:val="16"/>
                        <w:szCs w:val="16"/>
                      </w:rPr>
                      <w:t>, 82</w:t>
                    </w:r>
                    <w:r>
                      <w:rPr>
                        <w:rFonts w:ascii="Proba Pro" w:hAnsi="Proba Pro"/>
                        <w:b/>
                        <w:sz w:val="16"/>
                        <w:szCs w:val="16"/>
                      </w:rPr>
                      <w:t>6</w:t>
                    </w:r>
                    <w:r w:rsidRPr="00071297">
                      <w:rPr>
                        <w:rFonts w:ascii="Proba Pro" w:hAnsi="Proba Pro"/>
                        <w:b/>
                        <w:sz w:val="16"/>
                        <w:szCs w:val="16"/>
                      </w:rPr>
                      <w:t xml:space="preserve"> </w:t>
                    </w:r>
                    <w:r>
                      <w:rPr>
                        <w:rFonts w:ascii="Proba Pro" w:hAnsi="Proba Pro"/>
                        <w:b/>
                        <w:sz w:val="16"/>
                        <w:szCs w:val="16"/>
                      </w:rPr>
                      <w:t>46</w:t>
                    </w:r>
                    <w:r w:rsidRPr="00071297">
                      <w:rPr>
                        <w:rFonts w:ascii="Proba Pro" w:hAnsi="Proba Pro"/>
                        <w:b/>
                        <w:sz w:val="16"/>
                        <w:szCs w:val="16"/>
                      </w:rPr>
                      <w:t xml:space="preserve"> Bratislava</w:t>
                    </w:r>
                  </w:p>
                  <w:p w14:paraId="5EDF9101" w14:textId="5CB4C819" w:rsidR="00D465D6" w:rsidRPr="00685696" w:rsidRDefault="00D465D6" w:rsidP="00931A14">
                    <w:pPr>
                      <w:spacing w:after="0" w:line="240" w:lineRule="auto"/>
                      <w:jc w:val="center"/>
                      <w:rPr>
                        <w:rFonts w:ascii="Proba Pro" w:hAnsi="Proba Pro"/>
                        <w:sz w:val="16"/>
                        <w:szCs w:val="16"/>
                      </w:rPr>
                    </w:pPr>
                    <w:r w:rsidRPr="00685696">
                      <w:rPr>
                        <w:rFonts w:ascii="Proba Pro" w:hAnsi="Proba Pro"/>
                        <w:sz w:val="16"/>
                        <w:szCs w:val="16"/>
                      </w:rPr>
                      <w:t xml:space="preserve">Verejná súťaž na obstaranie nadlimitnej zákazky: </w:t>
                    </w:r>
                    <w:r>
                      <w:rPr>
                        <w:rFonts w:ascii="Proba Pro" w:hAnsi="Proba Pro"/>
                        <w:sz w:val="16"/>
                        <w:szCs w:val="16"/>
                      </w:rPr>
                      <w:t>Operatívny leasing motorových vozidiel</w:t>
                    </w:r>
                  </w:p>
                </w:txbxContent>
              </v:textbox>
              <w10:wrap anchorx="margin"/>
            </v:shape>
          </w:pict>
        </mc:Fallback>
      </mc:AlternateContent>
    </w:r>
  </w:p>
  <w:p w14:paraId="727AEA11" w14:textId="77777777" w:rsidR="00D465D6" w:rsidRDefault="00D465D6">
    <w:pP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D0189" w14:textId="11BBB801" w:rsidR="00D465D6" w:rsidRPr="00611C75" w:rsidRDefault="00D465D6">
    <w:pPr>
      <w:pStyle w:val="Pta"/>
      <w:jc w:val="right"/>
      <w:rPr>
        <w:sz w:val="16"/>
        <w:szCs w:val="16"/>
      </w:rPr>
    </w:pPr>
    <w:r>
      <w:rPr>
        <w:noProof/>
        <w:lang w:eastAsia="sk-SK"/>
      </w:rPr>
      <mc:AlternateContent>
        <mc:Choice Requires="wps">
          <w:drawing>
            <wp:anchor distT="0" distB="0" distL="114300" distR="114300" simplePos="0" relativeHeight="251658752" behindDoc="0" locked="0" layoutInCell="1" allowOverlap="1" wp14:anchorId="4C2F8C20" wp14:editId="6732CA20">
              <wp:simplePos x="0" y="0"/>
              <wp:positionH relativeFrom="page">
                <wp:posOffset>1470474</wp:posOffset>
              </wp:positionH>
              <wp:positionV relativeFrom="paragraph">
                <wp:posOffset>140719</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EE09D9B" w14:textId="77777777" w:rsidR="00D465D6" w:rsidRDefault="00D465D6" w:rsidP="00813A27">
                          <w:pPr>
                            <w:spacing w:after="0" w:line="240" w:lineRule="auto"/>
                            <w:jc w:val="center"/>
                            <w:rPr>
                              <w:rFonts w:ascii="Proba Pro" w:hAnsi="Proba Pro"/>
                              <w:b/>
                              <w:sz w:val="16"/>
                              <w:szCs w:val="16"/>
                            </w:rPr>
                          </w:pPr>
                          <w:r w:rsidRPr="00071297">
                            <w:rPr>
                              <w:rFonts w:ascii="Proba Pro" w:hAnsi="Proba Pro"/>
                              <w:b/>
                              <w:sz w:val="16"/>
                              <w:szCs w:val="16"/>
                            </w:rPr>
                            <w:t xml:space="preserve">Bratislavská </w:t>
                          </w:r>
                          <w:r>
                            <w:rPr>
                              <w:rFonts w:ascii="Proba Pro" w:hAnsi="Proba Pro"/>
                              <w:b/>
                              <w:sz w:val="16"/>
                              <w:szCs w:val="16"/>
                            </w:rPr>
                            <w:t>vodárenská spoločnosť</w:t>
                          </w:r>
                          <w:r w:rsidRPr="00071297">
                            <w:rPr>
                              <w:rFonts w:ascii="Proba Pro" w:hAnsi="Proba Pro"/>
                              <w:b/>
                              <w:sz w:val="16"/>
                              <w:szCs w:val="16"/>
                            </w:rPr>
                            <w:t>, a.</w:t>
                          </w:r>
                          <w:r>
                            <w:rPr>
                              <w:rFonts w:ascii="Proba Pro" w:hAnsi="Proba Pro"/>
                              <w:b/>
                              <w:sz w:val="16"/>
                              <w:szCs w:val="16"/>
                            </w:rPr>
                            <w:t xml:space="preserve"> </w:t>
                          </w:r>
                          <w:r w:rsidRPr="00071297">
                            <w:rPr>
                              <w:rFonts w:ascii="Proba Pro" w:hAnsi="Proba Pro"/>
                              <w:b/>
                              <w:sz w:val="16"/>
                              <w:szCs w:val="16"/>
                            </w:rPr>
                            <w:t xml:space="preserve">s., </w:t>
                          </w:r>
                          <w:r>
                            <w:rPr>
                              <w:rFonts w:ascii="Proba Pro" w:hAnsi="Proba Pro"/>
                              <w:b/>
                              <w:sz w:val="16"/>
                              <w:szCs w:val="16"/>
                            </w:rPr>
                            <w:t>Prešovská 48</w:t>
                          </w:r>
                          <w:r w:rsidRPr="00071297">
                            <w:rPr>
                              <w:rFonts w:ascii="Proba Pro" w:hAnsi="Proba Pro"/>
                              <w:b/>
                              <w:sz w:val="16"/>
                              <w:szCs w:val="16"/>
                            </w:rPr>
                            <w:t>, 82</w:t>
                          </w:r>
                          <w:r>
                            <w:rPr>
                              <w:rFonts w:ascii="Proba Pro" w:hAnsi="Proba Pro"/>
                              <w:b/>
                              <w:sz w:val="16"/>
                              <w:szCs w:val="16"/>
                            </w:rPr>
                            <w:t>6</w:t>
                          </w:r>
                          <w:r w:rsidRPr="00071297">
                            <w:rPr>
                              <w:rFonts w:ascii="Proba Pro" w:hAnsi="Proba Pro"/>
                              <w:b/>
                              <w:sz w:val="16"/>
                              <w:szCs w:val="16"/>
                            </w:rPr>
                            <w:t xml:space="preserve"> </w:t>
                          </w:r>
                          <w:r>
                            <w:rPr>
                              <w:rFonts w:ascii="Proba Pro" w:hAnsi="Proba Pro"/>
                              <w:b/>
                              <w:sz w:val="16"/>
                              <w:szCs w:val="16"/>
                            </w:rPr>
                            <w:t>46</w:t>
                          </w:r>
                          <w:r w:rsidRPr="00071297">
                            <w:rPr>
                              <w:rFonts w:ascii="Proba Pro" w:hAnsi="Proba Pro"/>
                              <w:b/>
                              <w:sz w:val="16"/>
                              <w:szCs w:val="16"/>
                            </w:rPr>
                            <w:t xml:space="preserve"> Bratislava</w:t>
                          </w:r>
                        </w:p>
                        <w:p w14:paraId="1A0B22C5" w14:textId="27DC141F" w:rsidR="00D465D6" w:rsidRPr="00685696" w:rsidRDefault="00D465D6" w:rsidP="00813A27">
                          <w:pPr>
                            <w:spacing w:after="0" w:line="240" w:lineRule="auto"/>
                            <w:jc w:val="center"/>
                            <w:rPr>
                              <w:rFonts w:ascii="Proba Pro" w:hAnsi="Proba Pro"/>
                              <w:sz w:val="16"/>
                              <w:szCs w:val="16"/>
                            </w:rPr>
                          </w:pPr>
                          <w:r w:rsidRPr="00685696">
                            <w:rPr>
                              <w:rFonts w:ascii="Proba Pro" w:hAnsi="Proba Pro"/>
                              <w:sz w:val="16"/>
                              <w:szCs w:val="16"/>
                            </w:rPr>
                            <w:t xml:space="preserve">Verejná súťaž na obstaranie nadlimitnej zákazky: </w:t>
                          </w:r>
                          <w:r>
                            <w:rPr>
                              <w:rFonts w:ascii="Proba Pro" w:hAnsi="Proba Pro"/>
                              <w:sz w:val="16"/>
                              <w:szCs w:val="16"/>
                            </w:rPr>
                            <w:t>Operatívny leasing motorových vozidiel</w:t>
                          </w:r>
                        </w:p>
                        <w:p w14:paraId="32990203" w14:textId="3D4D7D4E" w:rsidR="00D465D6" w:rsidRPr="008B6CE1" w:rsidRDefault="00D465D6"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115.8pt;margin-top:11.1pt;width:373.5pt;height:37.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" filled="f" stroked="f">
              <v:textbox>
                <w:txbxContent>
                  <w:p w14:paraId="4EE09D9B" w14:textId="77777777" w:rsidR="00D465D6" w:rsidRDefault="00D465D6" w:rsidP="00813A27">
                    <w:pPr>
                      <w:spacing w:after="0" w:line="240" w:lineRule="auto"/>
                      <w:jc w:val="center"/>
                      <w:rPr>
                        <w:rFonts w:ascii="Proba Pro" w:hAnsi="Proba Pro"/>
                        <w:b/>
                        <w:sz w:val="16"/>
                        <w:szCs w:val="16"/>
                      </w:rPr>
                    </w:pPr>
                    <w:r w:rsidRPr="00071297">
                      <w:rPr>
                        <w:rFonts w:ascii="Proba Pro" w:hAnsi="Proba Pro"/>
                        <w:b/>
                        <w:sz w:val="16"/>
                        <w:szCs w:val="16"/>
                      </w:rPr>
                      <w:t xml:space="preserve">Bratislavská </w:t>
                    </w:r>
                    <w:r>
                      <w:rPr>
                        <w:rFonts w:ascii="Proba Pro" w:hAnsi="Proba Pro"/>
                        <w:b/>
                        <w:sz w:val="16"/>
                        <w:szCs w:val="16"/>
                      </w:rPr>
                      <w:t>vodárenská spoločnosť</w:t>
                    </w:r>
                    <w:r w:rsidRPr="00071297">
                      <w:rPr>
                        <w:rFonts w:ascii="Proba Pro" w:hAnsi="Proba Pro"/>
                        <w:b/>
                        <w:sz w:val="16"/>
                        <w:szCs w:val="16"/>
                      </w:rPr>
                      <w:t>, a.</w:t>
                    </w:r>
                    <w:r>
                      <w:rPr>
                        <w:rFonts w:ascii="Proba Pro" w:hAnsi="Proba Pro"/>
                        <w:b/>
                        <w:sz w:val="16"/>
                        <w:szCs w:val="16"/>
                      </w:rPr>
                      <w:t xml:space="preserve"> </w:t>
                    </w:r>
                    <w:r w:rsidRPr="00071297">
                      <w:rPr>
                        <w:rFonts w:ascii="Proba Pro" w:hAnsi="Proba Pro"/>
                        <w:b/>
                        <w:sz w:val="16"/>
                        <w:szCs w:val="16"/>
                      </w:rPr>
                      <w:t xml:space="preserve">s., </w:t>
                    </w:r>
                    <w:r>
                      <w:rPr>
                        <w:rFonts w:ascii="Proba Pro" w:hAnsi="Proba Pro"/>
                        <w:b/>
                        <w:sz w:val="16"/>
                        <w:szCs w:val="16"/>
                      </w:rPr>
                      <w:t>Prešovská 48</w:t>
                    </w:r>
                    <w:r w:rsidRPr="00071297">
                      <w:rPr>
                        <w:rFonts w:ascii="Proba Pro" w:hAnsi="Proba Pro"/>
                        <w:b/>
                        <w:sz w:val="16"/>
                        <w:szCs w:val="16"/>
                      </w:rPr>
                      <w:t>, 82</w:t>
                    </w:r>
                    <w:r>
                      <w:rPr>
                        <w:rFonts w:ascii="Proba Pro" w:hAnsi="Proba Pro"/>
                        <w:b/>
                        <w:sz w:val="16"/>
                        <w:szCs w:val="16"/>
                      </w:rPr>
                      <w:t>6</w:t>
                    </w:r>
                    <w:r w:rsidRPr="00071297">
                      <w:rPr>
                        <w:rFonts w:ascii="Proba Pro" w:hAnsi="Proba Pro"/>
                        <w:b/>
                        <w:sz w:val="16"/>
                        <w:szCs w:val="16"/>
                      </w:rPr>
                      <w:t xml:space="preserve"> </w:t>
                    </w:r>
                    <w:r>
                      <w:rPr>
                        <w:rFonts w:ascii="Proba Pro" w:hAnsi="Proba Pro"/>
                        <w:b/>
                        <w:sz w:val="16"/>
                        <w:szCs w:val="16"/>
                      </w:rPr>
                      <w:t>46</w:t>
                    </w:r>
                    <w:r w:rsidRPr="00071297">
                      <w:rPr>
                        <w:rFonts w:ascii="Proba Pro" w:hAnsi="Proba Pro"/>
                        <w:b/>
                        <w:sz w:val="16"/>
                        <w:szCs w:val="16"/>
                      </w:rPr>
                      <w:t xml:space="preserve"> Bratislava</w:t>
                    </w:r>
                  </w:p>
                  <w:p w14:paraId="1A0B22C5" w14:textId="27DC141F" w:rsidR="00D465D6" w:rsidRPr="00685696" w:rsidRDefault="00D465D6" w:rsidP="00813A27">
                    <w:pPr>
                      <w:spacing w:after="0" w:line="240" w:lineRule="auto"/>
                      <w:jc w:val="center"/>
                      <w:rPr>
                        <w:rFonts w:ascii="Proba Pro" w:hAnsi="Proba Pro"/>
                        <w:sz w:val="16"/>
                        <w:szCs w:val="16"/>
                      </w:rPr>
                    </w:pPr>
                    <w:r w:rsidRPr="00685696">
                      <w:rPr>
                        <w:rFonts w:ascii="Proba Pro" w:hAnsi="Proba Pro"/>
                        <w:sz w:val="16"/>
                        <w:szCs w:val="16"/>
                      </w:rPr>
                      <w:t xml:space="preserve">Verejná súťaž na obstaranie nadlimitnej zákazky: </w:t>
                    </w:r>
                    <w:r>
                      <w:rPr>
                        <w:rFonts w:ascii="Proba Pro" w:hAnsi="Proba Pro"/>
                        <w:sz w:val="16"/>
                        <w:szCs w:val="16"/>
                      </w:rPr>
                      <w:t>Operatívny leasing motorových vozidiel</w:t>
                    </w:r>
                  </w:p>
                  <w:p w14:paraId="32990203" w14:textId="3D4D7D4E" w:rsidR="00D465D6" w:rsidRPr="008B6CE1" w:rsidRDefault="00D465D6" w:rsidP="00611C75">
                    <w:pPr>
                      <w:spacing w:after="0" w:line="240" w:lineRule="auto"/>
                      <w:jc w:val="center"/>
                      <w:rPr>
                        <w:rFonts w:ascii="Proba Pro" w:hAnsi="Proba Pro"/>
                        <w:sz w:val="16"/>
                        <w:szCs w:val="16"/>
                      </w:rPr>
                    </w:pPr>
                  </w:p>
                </w:txbxContent>
              </v:textbox>
              <w10:wrap anchorx="page"/>
            </v:shape>
          </w:pict>
        </mc:Fallback>
      </mc:AlternateContent>
    </w:r>
    <w:r w:rsidRPr="00611C75">
      <w:rPr>
        <w:noProof/>
        <w:sz w:val="16"/>
        <w:szCs w:val="16"/>
        <w:lang w:eastAsia="sk-SK"/>
      </w:rPr>
      <w:drawing>
        <wp:anchor distT="0" distB="0" distL="114300" distR="114300" simplePos="0" relativeHeight="251659776" behindDoc="0" locked="0" layoutInCell="1" allowOverlap="1" wp14:anchorId="168D7789" wp14:editId="7E3B018C">
          <wp:simplePos x="0" y="0"/>
          <wp:positionH relativeFrom="column">
            <wp:posOffset>-701320</wp:posOffset>
          </wp:positionH>
          <wp:positionV relativeFrom="paragraph">
            <wp:posOffset>12471</wp:posOffset>
          </wp:positionV>
          <wp:extent cx="802640" cy="567690"/>
          <wp:effectExtent l="0" t="0" r="0" b="0"/>
          <wp:wrapSquare wrapText="bothSides"/>
          <wp:docPr id="1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sidRPr="00611C75">
      <w:rPr>
        <w:rFonts w:ascii="Proba Pro" w:hAnsi="Proba Pro"/>
        <w:sz w:val="16"/>
        <w:szCs w:val="16"/>
      </w:rPr>
      <w:fldChar w:fldCharType="begin"/>
    </w:r>
    <w:r w:rsidRPr="00611C75">
      <w:rPr>
        <w:rFonts w:ascii="Proba Pro" w:hAnsi="Proba Pro"/>
        <w:sz w:val="16"/>
        <w:szCs w:val="16"/>
      </w:rPr>
      <w:instrText>PAGE   \* MERGEFORMAT</w:instrText>
    </w:r>
    <w:r w:rsidRPr="00611C75">
      <w:rPr>
        <w:rFonts w:ascii="Proba Pro" w:hAnsi="Proba Pro"/>
        <w:sz w:val="16"/>
        <w:szCs w:val="16"/>
      </w:rPr>
      <w:fldChar w:fldCharType="separate"/>
    </w:r>
    <w:r>
      <w:rPr>
        <w:rFonts w:ascii="Proba Pro" w:hAnsi="Proba Pro"/>
        <w:noProof/>
        <w:sz w:val="16"/>
        <w:szCs w:val="16"/>
      </w:rPr>
      <w:t>56</w:t>
    </w:r>
    <w:r w:rsidRPr="00611C75">
      <w:rPr>
        <w:rFonts w:ascii="Proba Pro" w:hAnsi="Proba Pro"/>
        <w:sz w:val="16"/>
        <w:szCs w:val="16"/>
      </w:rPr>
      <w:fldChar w:fldCharType="end"/>
    </w:r>
  </w:p>
  <w:p w14:paraId="2F10E1FA" w14:textId="644A4EBE" w:rsidR="00D465D6" w:rsidRDefault="00D465D6">
    <w:pP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B01D01" w14:textId="77777777" w:rsidR="00620183" w:rsidRDefault="00620183" w:rsidP="00202385">
      <w:r>
        <w:separator/>
      </w:r>
    </w:p>
  </w:footnote>
  <w:footnote w:type="continuationSeparator" w:id="0">
    <w:p w14:paraId="61C5754D" w14:textId="77777777" w:rsidR="00620183" w:rsidRDefault="00620183" w:rsidP="00202385">
      <w:r>
        <w:continuationSeparator/>
      </w:r>
    </w:p>
  </w:footnote>
  <w:footnote w:type="continuationNotice" w:id="1">
    <w:p w14:paraId="6BE9A5C7" w14:textId="77777777" w:rsidR="00620183" w:rsidRDefault="006201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C4E2FF" w14:textId="785B66D0" w:rsidR="00D465D6" w:rsidRDefault="00D465D6" w:rsidP="00931A14">
    <w:pPr>
      <w:pStyle w:val="Hlavika"/>
      <w:ind w:left="-993"/>
      <w:jc w:val="left"/>
    </w:pPr>
  </w:p>
  <w:p w14:paraId="72E33067" w14:textId="77777777" w:rsidR="00D465D6" w:rsidRDefault="00D465D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31D43" w14:textId="2E32C1BF" w:rsidR="00D465D6" w:rsidRDefault="00D465D6" w:rsidP="001A6855">
    <w:pPr>
      <w:pStyle w:val="Hlavika"/>
      <w:jc w:val="left"/>
    </w:pPr>
    <w:r>
      <w:rPr>
        <w:noProof/>
      </w:rPr>
      <w:drawing>
        <wp:inline distT="0" distB="0" distL="0" distR="0" wp14:anchorId="3383641B" wp14:editId="54480810">
          <wp:extent cx="2172428" cy="1140629"/>
          <wp:effectExtent l="0" t="0" r="0" b="2540"/>
          <wp:docPr id="10" name="Obrázok 10" descr="Bratislavská vodárenská spoločnosť - kariéra, ponuka prác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tislavská vodárenská spoločnosť - kariéra, ponuka práce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4051" cy="117298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D7D9F" w14:textId="77777777" w:rsidR="00D465D6" w:rsidRDefault="00D465D6">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0A166D" w14:textId="77777777" w:rsidR="00D465D6" w:rsidRDefault="00D465D6">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08F14A" w14:textId="77777777" w:rsidR="00D465D6" w:rsidRDefault="00D465D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0" w15:restartNumberingAfterBreak="0">
    <w:nsid w:val="09F40C6C"/>
    <w:multiLevelType w:val="multilevel"/>
    <w:tmpl w:val="10A03FC0"/>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1"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D74E723A"/>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Proba Pro" w:hAnsi="Proba Pro" w:hint="default"/>
        <w:b w:val="0"/>
        <w:i w:val="0"/>
        <w:iCs w:val="0"/>
        <w:sz w:val="20"/>
        <w:szCs w:val="20"/>
      </w:rPr>
    </w:lvl>
    <w:lvl w:ilvl="2">
      <w:start w:val="1"/>
      <w:numFmt w:val="decimal"/>
      <w:lvlText w:val="%1.%2.%3"/>
      <w:lvlJc w:val="left"/>
      <w:pPr>
        <w:ind w:left="1429" w:hanging="720"/>
      </w:pPr>
      <w:rPr>
        <w:b w:val="0"/>
        <w:i w:val="0"/>
        <w:iCs w:val="0"/>
      </w:rPr>
    </w:lvl>
    <w:lvl w:ilvl="3">
      <w:start w:val="1"/>
      <w:numFmt w:val="decimal"/>
      <w:lvlText w:val="%1.%2.%3.%4"/>
      <w:lvlJc w:val="left"/>
      <w:pPr>
        <w:ind w:left="1573"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4"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7" w15:restartNumberingAfterBreak="0">
    <w:nsid w:val="23443116"/>
    <w:multiLevelType w:val="multilevel"/>
    <w:tmpl w:val="478AC5B8"/>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8"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9"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0"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5"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2"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3"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C8F2FDD"/>
    <w:multiLevelType w:val="multilevel"/>
    <w:tmpl w:val="E1F0666A"/>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5"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6"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7"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8"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1" w15:restartNumberingAfterBreak="0">
    <w:nsid w:val="31AB3505"/>
    <w:multiLevelType w:val="multilevel"/>
    <w:tmpl w:val="913E7646"/>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2"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4"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7"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3"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40EB48C8"/>
    <w:multiLevelType w:val="multilevel"/>
    <w:tmpl w:val="7FECEA98"/>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Proba Pro" w:hAnsi="Proba Pro"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6"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79"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3"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7"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88"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9"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0"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2"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3"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4F570B17"/>
    <w:multiLevelType w:val="multilevel"/>
    <w:tmpl w:val="834A27E0"/>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96"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7" w15:restartNumberingAfterBreak="0">
    <w:nsid w:val="502D0D0F"/>
    <w:multiLevelType w:val="multilevel"/>
    <w:tmpl w:val="F634AFEE"/>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8"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0"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331471C"/>
    <w:multiLevelType w:val="multilevel"/>
    <w:tmpl w:val="BB90099E"/>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Proba Pro" w:hAnsi="Proba Pro"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2"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3"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7"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8"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9"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0" w15:restartNumberingAfterBreak="0">
    <w:nsid w:val="585D2497"/>
    <w:multiLevelType w:val="multilevel"/>
    <w:tmpl w:val="DB26ECAC"/>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572" w:hanging="720"/>
      </w:pPr>
      <w:rPr>
        <w:rFonts w:ascii="Proba Pro" w:hAnsi="Proba Pro"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1"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5"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6"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17"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9"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0" w15:restartNumberingAfterBreak="0">
    <w:nsid w:val="5DDB670C"/>
    <w:multiLevelType w:val="hybridMultilevel"/>
    <w:tmpl w:val="E6A27B30"/>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1" w15:restartNumberingAfterBreak="0">
    <w:nsid w:val="61E25AFF"/>
    <w:multiLevelType w:val="multilevel"/>
    <w:tmpl w:val="D74E723A"/>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Proba Pro" w:hAnsi="Proba Pro" w:hint="default"/>
        <w:b w:val="0"/>
        <w:i w:val="0"/>
        <w:iCs w:val="0"/>
        <w:sz w:val="20"/>
        <w:szCs w:val="20"/>
      </w:rPr>
    </w:lvl>
    <w:lvl w:ilvl="2">
      <w:start w:val="1"/>
      <w:numFmt w:val="decimal"/>
      <w:lvlText w:val="%1.%2.%3"/>
      <w:lvlJc w:val="left"/>
      <w:pPr>
        <w:ind w:left="1429" w:hanging="720"/>
      </w:pPr>
      <w:rPr>
        <w:b w:val="0"/>
        <w:i w:val="0"/>
        <w:iCs w:val="0"/>
      </w:rPr>
    </w:lvl>
    <w:lvl w:ilvl="3">
      <w:start w:val="1"/>
      <w:numFmt w:val="decimal"/>
      <w:lvlText w:val="%1.%2.%3.%4"/>
      <w:lvlJc w:val="left"/>
      <w:pPr>
        <w:ind w:left="1573"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2"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3"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4"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5"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405714B"/>
    <w:multiLevelType w:val="multilevel"/>
    <w:tmpl w:val="4978D35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27"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29"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0"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1"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3" w15:restartNumberingAfterBreak="0">
    <w:nsid w:val="6836266A"/>
    <w:multiLevelType w:val="multilevel"/>
    <w:tmpl w:val="C7208A1A"/>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cs="Times New Roman"/>
        <w:b w:val="0"/>
        <w:i w:val="0"/>
        <w:sz w:val="20"/>
        <w:szCs w:val="20"/>
      </w:rPr>
    </w:lvl>
    <w:lvl w:ilvl="2">
      <w:start w:val="1"/>
      <w:numFmt w:val="lowerLetter"/>
      <w:lvlText w:val="%3)"/>
      <w:lvlJc w:val="left"/>
      <w:pPr>
        <w:ind w:left="1571" w:hanging="720"/>
      </w:pPr>
      <w:rPr>
        <w:rFonts w:ascii="Proba Pro" w:eastAsia="Times New Roman" w:hAnsi="Proba Pro" w:cs="Arial" w:hint="default"/>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4" w15:restartNumberingAfterBreak="0">
    <w:nsid w:val="68EC005B"/>
    <w:multiLevelType w:val="multilevel"/>
    <w:tmpl w:val="8F4602B8"/>
    <w:lvl w:ilvl="0">
      <w:start w:val="1"/>
      <w:numFmt w:val="decimal"/>
      <w:lvlText w:val="%1."/>
      <w:lvlJc w:val="left"/>
      <w:pPr>
        <w:ind w:left="540" w:hanging="540"/>
      </w:pPr>
      <w:rPr>
        <w:b w:val="0"/>
        <w:bCs/>
      </w:r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35"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6"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7"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8"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9"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0"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1"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2"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3"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4"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5"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6" w15:restartNumberingAfterBreak="0">
    <w:nsid w:val="6FD350A5"/>
    <w:multiLevelType w:val="multilevel"/>
    <w:tmpl w:val="ED4890D8"/>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47" w15:restartNumberingAfterBreak="0">
    <w:nsid w:val="7041394C"/>
    <w:multiLevelType w:val="multilevel"/>
    <w:tmpl w:val="6624CAF2"/>
    <w:numStyleLink w:val="Importovantl3"/>
  </w:abstractNum>
  <w:abstractNum w:abstractNumId="148"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9"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2"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5"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6"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7"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8"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92F51A0"/>
    <w:multiLevelType w:val="multilevel"/>
    <w:tmpl w:val="43E4EF58"/>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0"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1" w15:restartNumberingAfterBreak="0">
    <w:nsid w:val="7A7B1B79"/>
    <w:multiLevelType w:val="hybridMultilevel"/>
    <w:tmpl w:val="1BA296DC"/>
    <w:lvl w:ilvl="0" w:tplc="10A4B974">
      <w:start w:val="1"/>
      <w:numFmt w:val="bullet"/>
      <w:lvlText w:val="-"/>
      <w:lvlJc w:val="left"/>
      <w:pPr>
        <w:ind w:left="720" w:hanging="360"/>
      </w:pPr>
      <w:rPr>
        <w:rFonts w:ascii="Proba Pro" w:eastAsia="Calibri" w:hAnsi="Proba Pro"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2"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3"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4"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5"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6"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7"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78"/>
  </w:num>
  <w:num w:numId="2">
    <w:abstractNumId w:val="11"/>
  </w:num>
  <w:num w:numId="3">
    <w:abstractNumId w:val="7"/>
  </w:num>
  <w:num w:numId="4">
    <w:abstractNumId w:val="82"/>
  </w:num>
  <w:num w:numId="5">
    <w:abstractNumId w:val="159"/>
  </w:num>
  <w:num w:numId="6">
    <w:abstractNumId w:val="97"/>
  </w:num>
  <w:num w:numId="7">
    <w:abstractNumId w:val="137"/>
  </w:num>
  <w:num w:numId="8">
    <w:abstractNumId w:val="63"/>
  </w:num>
  <w:num w:numId="9">
    <w:abstractNumId w:val="133"/>
  </w:num>
  <w:num w:numId="10">
    <w:abstractNumId w:val="119"/>
  </w:num>
  <w:num w:numId="11">
    <w:abstractNumId w:val="23"/>
  </w:num>
  <w:num w:numId="12">
    <w:abstractNumId w:val="146"/>
  </w:num>
  <w:num w:numId="13">
    <w:abstractNumId w:val="57"/>
  </w:num>
  <w:num w:numId="14">
    <w:abstractNumId w:val="130"/>
  </w:num>
  <w:num w:numId="15">
    <w:abstractNumId w:val="17"/>
  </w:num>
  <w:num w:numId="16">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5"/>
  </w:num>
  <w:num w:numId="19">
    <w:abstractNumId w:val="99"/>
  </w:num>
  <w:num w:numId="20">
    <w:abstractNumId w:val="162"/>
  </w:num>
  <w:num w:numId="21">
    <w:abstractNumId w:val="25"/>
  </w:num>
  <w:num w:numId="22">
    <w:abstractNumId w:val="153"/>
  </w:num>
  <w:num w:numId="23">
    <w:abstractNumId w:val="135"/>
  </w:num>
  <w:num w:numId="24">
    <w:abstractNumId w:val="166"/>
  </w:num>
  <w:num w:numId="25">
    <w:abstractNumId w:val="50"/>
  </w:num>
  <w:num w:numId="26">
    <w:abstractNumId w:val="29"/>
  </w:num>
  <w:num w:numId="27">
    <w:abstractNumId w:val="31"/>
  </w:num>
  <w:num w:numId="28">
    <w:abstractNumId w:val="149"/>
  </w:num>
  <w:num w:numId="29">
    <w:abstractNumId w:val="158"/>
  </w:num>
  <w:num w:numId="30">
    <w:abstractNumId w:val="48"/>
  </w:num>
  <w:num w:numId="31">
    <w:abstractNumId w:val="150"/>
  </w:num>
  <w:num w:numId="32">
    <w:abstractNumId w:val="102"/>
  </w:num>
  <w:num w:numId="33">
    <w:abstractNumId w:val="152"/>
  </w:num>
  <w:num w:numId="34">
    <w:abstractNumId w:val="33"/>
  </w:num>
  <w:num w:numId="35">
    <w:abstractNumId w:val="42"/>
  </w:num>
  <w:num w:numId="36">
    <w:abstractNumId w:val="123"/>
  </w:num>
  <w:num w:numId="37">
    <w:abstractNumId w:val="69"/>
  </w:num>
  <w:num w:numId="38">
    <w:abstractNumId w:val="105"/>
  </w:num>
  <w:num w:numId="39">
    <w:abstractNumId w:val="107"/>
  </w:num>
  <w:num w:numId="40">
    <w:abstractNumId w:val="114"/>
  </w:num>
  <w:num w:numId="41">
    <w:abstractNumId w:val="16"/>
  </w:num>
  <w:num w:numId="42">
    <w:abstractNumId w:val="12"/>
  </w:num>
  <w:num w:numId="43">
    <w:abstractNumId w:val="144"/>
  </w:num>
  <w:num w:numId="44">
    <w:abstractNumId w:val="2"/>
  </w:num>
  <w:num w:numId="45">
    <w:abstractNumId w:val="124"/>
  </w:num>
  <w:num w:numId="46">
    <w:abstractNumId w:val="1"/>
  </w:num>
  <w:num w:numId="47">
    <w:abstractNumId w:val="21"/>
  </w:num>
  <w:num w:numId="48">
    <w:abstractNumId w:val="47"/>
  </w:num>
  <w:num w:numId="49">
    <w:abstractNumId w:val="13"/>
  </w:num>
  <w:num w:numId="50">
    <w:abstractNumId w:val="49"/>
  </w:num>
  <w:num w:numId="51">
    <w:abstractNumId w:val="38"/>
  </w:num>
  <w:num w:numId="52">
    <w:abstractNumId w:val="58"/>
  </w:num>
  <w:num w:numId="53">
    <w:abstractNumId w:val="41"/>
  </w:num>
  <w:num w:numId="54">
    <w:abstractNumId w:val="4"/>
  </w:num>
  <w:num w:numId="55">
    <w:abstractNumId w:val="160"/>
  </w:num>
  <w:num w:numId="56">
    <w:abstractNumId w:val="88"/>
  </w:num>
  <w:num w:numId="57">
    <w:abstractNumId w:val="77"/>
  </w:num>
  <w:num w:numId="58">
    <w:abstractNumId w:val="32"/>
  </w:num>
  <w:num w:numId="59">
    <w:abstractNumId w:val="148"/>
  </w:num>
  <w:num w:numId="60">
    <w:abstractNumId w:val="79"/>
  </w:num>
  <w:num w:numId="61">
    <w:abstractNumId w:val="35"/>
  </w:num>
  <w:num w:numId="62">
    <w:abstractNumId w:val="64"/>
  </w:num>
  <w:num w:numId="63">
    <w:abstractNumId w:val="53"/>
  </w:num>
  <w:num w:numId="64">
    <w:abstractNumId w:val="115"/>
  </w:num>
  <w:num w:numId="65">
    <w:abstractNumId w:val="122"/>
  </w:num>
  <w:num w:numId="66">
    <w:abstractNumId w:val="28"/>
  </w:num>
  <w:num w:numId="67">
    <w:abstractNumId w:val="45"/>
  </w:num>
  <w:num w:numId="68">
    <w:abstractNumId w:val="59"/>
  </w:num>
  <w:num w:numId="69">
    <w:abstractNumId w:val="67"/>
  </w:num>
  <w:num w:numId="70">
    <w:abstractNumId w:val="111"/>
  </w:num>
  <w:num w:numId="71">
    <w:abstractNumId w:val="93"/>
  </w:num>
  <w:num w:numId="72">
    <w:abstractNumId w:val="52"/>
  </w:num>
  <w:num w:numId="73">
    <w:abstractNumId w:val="15"/>
  </w:num>
  <w:num w:numId="74">
    <w:abstractNumId w:val="60"/>
  </w:num>
  <w:num w:numId="75">
    <w:abstractNumId w:val="20"/>
  </w:num>
  <w:num w:numId="76">
    <w:abstractNumId w:val="22"/>
  </w:num>
  <w:num w:numId="77">
    <w:abstractNumId w:val="46"/>
  </w:num>
  <w:num w:numId="78">
    <w:abstractNumId w:val="139"/>
  </w:num>
  <w:num w:numId="79">
    <w:abstractNumId w:val="71"/>
  </w:num>
  <w:num w:numId="80">
    <w:abstractNumId w:val="74"/>
  </w:num>
  <w:num w:numId="81">
    <w:abstractNumId w:val="128"/>
  </w:num>
  <w:num w:numId="82">
    <w:abstractNumId w:val="80"/>
  </w:num>
  <w:num w:numId="83">
    <w:abstractNumId w:val="30"/>
  </w:num>
  <w:num w:numId="84">
    <w:abstractNumId w:val="140"/>
  </w:num>
  <w:num w:numId="85">
    <w:abstractNumId w:val="98"/>
  </w:num>
  <w:num w:numId="86">
    <w:abstractNumId w:val="19"/>
  </w:num>
  <w:num w:numId="87">
    <w:abstractNumId w:val="5"/>
  </w:num>
  <w:num w:numId="88">
    <w:abstractNumId w:val="143"/>
  </w:num>
  <w:num w:numId="89">
    <w:abstractNumId w:val="89"/>
  </w:num>
  <w:num w:numId="90">
    <w:abstractNumId w:val="14"/>
  </w:num>
  <w:num w:numId="91">
    <w:abstractNumId w:val="83"/>
  </w:num>
  <w:num w:numId="92">
    <w:abstractNumId w:val="142"/>
  </w:num>
  <w:num w:numId="93">
    <w:abstractNumId w:val="39"/>
  </w:num>
  <w:num w:numId="94">
    <w:abstractNumId w:val="141"/>
  </w:num>
  <w:num w:numId="95">
    <w:abstractNumId w:val="117"/>
  </w:num>
  <w:num w:numId="96">
    <w:abstractNumId w:val="68"/>
  </w:num>
  <w:num w:numId="97">
    <w:abstractNumId w:val="94"/>
  </w:num>
  <w:num w:numId="98">
    <w:abstractNumId w:val="112"/>
  </w:num>
  <w:num w:numId="99">
    <w:abstractNumId w:val="51"/>
  </w:num>
  <w:num w:numId="100">
    <w:abstractNumId w:val="127"/>
  </w:num>
  <w:num w:numId="101">
    <w:abstractNumId w:val="3"/>
  </w:num>
  <w:num w:numId="102">
    <w:abstractNumId w:val="125"/>
  </w:num>
  <w:num w:numId="103">
    <w:abstractNumId w:val="34"/>
  </w:num>
  <w:num w:numId="104">
    <w:abstractNumId w:val="163"/>
  </w:num>
  <w:num w:numId="105">
    <w:abstractNumId w:val="165"/>
  </w:num>
  <w:num w:numId="106">
    <w:abstractNumId w:val="154"/>
  </w:num>
  <w:num w:numId="107">
    <w:abstractNumId w:val="8"/>
  </w:num>
  <w:num w:numId="108">
    <w:abstractNumId w:val="86"/>
  </w:num>
  <w:num w:numId="109">
    <w:abstractNumId w:val="136"/>
  </w:num>
  <w:num w:numId="110">
    <w:abstractNumId w:val="151"/>
  </w:num>
  <w:num w:numId="111">
    <w:abstractNumId w:val="26"/>
  </w:num>
  <w:num w:numId="112">
    <w:abstractNumId w:val="113"/>
  </w:num>
  <w:num w:numId="113">
    <w:abstractNumId w:val="76"/>
  </w:num>
  <w:num w:numId="114">
    <w:abstractNumId w:val="84"/>
  </w:num>
  <w:num w:numId="115">
    <w:abstractNumId w:val="103"/>
  </w:num>
  <w:num w:numId="116">
    <w:abstractNumId w:val="6"/>
  </w:num>
  <w:num w:numId="117">
    <w:abstractNumId w:val="167"/>
  </w:num>
  <w:num w:numId="118">
    <w:abstractNumId w:val="43"/>
  </w:num>
  <w:num w:numId="119">
    <w:abstractNumId w:val="120"/>
  </w:num>
  <w:num w:numId="120">
    <w:abstractNumId w:val="24"/>
  </w:num>
  <w:num w:numId="121">
    <w:abstractNumId w:val="70"/>
  </w:num>
  <w:num w:numId="122">
    <w:abstractNumId w:val="73"/>
  </w:num>
  <w:num w:numId="123">
    <w:abstractNumId w:val="91"/>
  </w:num>
  <w:num w:numId="124">
    <w:abstractNumId w:val="145"/>
  </w:num>
  <w:num w:numId="125">
    <w:abstractNumId w:val="90"/>
  </w:num>
  <w:num w:numId="126">
    <w:abstractNumId w:val="109"/>
  </w:num>
  <w:num w:numId="127">
    <w:abstractNumId w:val="100"/>
  </w:num>
  <w:num w:numId="128">
    <w:abstractNumId w:val="129"/>
  </w:num>
  <w:num w:numId="129">
    <w:abstractNumId w:val="40"/>
  </w:num>
  <w:num w:numId="130">
    <w:abstractNumId w:val="81"/>
  </w:num>
  <w:num w:numId="131">
    <w:abstractNumId w:val="85"/>
  </w:num>
  <w:num w:numId="132">
    <w:abstractNumId w:val="62"/>
  </w:num>
  <w:num w:numId="133">
    <w:abstractNumId w:val="65"/>
  </w:num>
  <w:num w:numId="134">
    <w:abstractNumId w:val="104"/>
  </w:num>
  <w:num w:numId="135">
    <w:abstractNumId w:val="118"/>
  </w:num>
  <w:num w:numId="136">
    <w:abstractNumId w:val="66"/>
  </w:num>
  <w:num w:numId="137">
    <w:abstractNumId w:val="138"/>
  </w:num>
  <w:num w:numId="138">
    <w:abstractNumId w:val="92"/>
  </w:num>
  <w:num w:numId="139">
    <w:abstractNumId w:val="44"/>
  </w:num>
  <w:num w:numId="140">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47"/>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2">
    <w:abstractNumId w:val="9"/>
  </w:num>
  <w:num w:numId="143">
    <w:abstractNumId w:val="56"/>
  </w:num>
  <w:num w:numId="144">
    <w:abstractNumId w:val="157"/>
  </w:num>
  <w:num w:numId="145">
    <w:abstractNumId w:val="101"/>
  </w:num>
  <w:num w:numId="146">
    <w:abstractNumId w:val="110"/>
  </w:num>
  <w:num w:numId="147">
    <w:abstractNumId w:val="75"/>
  </w:num>
  <w:num w:numId="148">
    <w:abstractNumId w:val="108"/>
  </w:num>
  <w:num w:numId="149">
    <w:abstractNumId w:val="36"/>
  </w:num>
  <w:num w:numId="150">
    <w:abstractNumId w:val="72"/>
  </w:num>
  <w:num w:numId="151">
    <w:abstractNumId w:val="0"/>
  </w:num>
  <w:num w:numId="152">
    <w:abstractNumId w:val="132"/>
  </w:num>
  <w:num w:numId="153">
    <w:abstractNumId w:val="37"/>
  </w:num>
  <w:num w:numId="154">
    <w:abstractNumId w:val="10"/>
  </w:num>
  <w:num w:numId="155">
    <w:abstractNumId w:val="96"/>
  </w:num>
  <w:num w:numId="156">
    <w:abstractNumId w:val="95"/>
  </w:num>
  <w:num w:numId="157">
    <w:abstractNumId w:val="156"/>
  </w:num>
  <w:num w:numId="158">
    <w:abstractNumId w:val="126"/>
  </w:num>
  <w:num w:numId="159">
    <w:abstractNumId w:val="55"/>
  </w:num>
  <w:num w:numId="160">
    <w:abstractNumId w:val="61"/>
  </w:num>
  <w:num w:numId="161">
    <w:abstractNumId w:val="87"/>
  </w:num>
  <w:num w:numId="162">
    <w:abstractNumId w:val="54"/>
  </w:num>
  <w:num w:numId="163">
    <w:abstractNumId w:val="116"/>
  </w:num>
  <w:num w:numId="164">
    <w:abstractNumId w:val="106"/>
  </w:num>
  <w:num w:numId="165">
    <w:abstractNumId w:val="164"/>
  </w:num>
  <w:num w:numId="166">
    <w:abstractNumId w:val="18"/>
  </w:num>
  <w:num w:numId="167">
    <w:abstractNumId w:val="146"/>
  </w:num>
  <w:num w:numId="168">
    <w:abstractNumId w:val="27"/>
  </w:num>
  <w:num w:numId="169">
    <w:abstractNumId w:val="131"/>
  </w:num>
  <w:num w:numId="170">
    <w:abstractNumId w:val="134"/>
  </w:num>
  <w:num w:numId="1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172">
    <w:abstractNumId w:val="161"/>
  </w:num>
  <w:num w:numId="173">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121"/>
  </w:num>
  <w:num w:numId="177">
    <w:abstractNumId w:val="63"/>
  </w:num>
  <w:numIdMacAtCleanup w:val="1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8"/>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63FA"/>
    <w:rsid w:val="0001099E"/>
    <w:rsid w:val="00010AA2"/>
    <w:rsid w:val="000131FD"/>
    <w:rsid w:val="00013C6D"/>
    <w:rsid w:val="000154C0"/>
    <w:rsid w:val="00015A3C"/>
    <w:rsid w:val="00015A5F"/>
    <w:rsid w:val="00015ECE"/>
    <w:rsid w:val="00016A7B"/>
    <w:rsid w:val="00016BC3"/>
    <w:rsid w:val="00022F85"/>
    <w:rsid w:val="00024DFD"/>
    <w:rsid w:val="0002580D"/>
    <w:rsid w:val="00025A91"/>
    <w:rsid w:val="000273C5"/>
    <w:rsid w:val="00031614"/>
    <w:rsid w:val="00034513"/>
    <w:rsid w:val="000347C4"/>
    <w:rsid w:val="0003543E"/>
    <w:rsid w:val="0003548E"/>
    <w:rsid w:val="00037882"/>
    <w:rsid w:val="00040613"/>
    <w:rsid w:val="00042275"/>
    <w:rsid w:val="000424FF"/>
    <w:rsid w:val="00045878"/>
    <w:rsid w:val="00046B0F"/>
    <w:rsid w:val="00047D03"/>
    <w:rsid w:val="00053A10"/>
    <w:rsid w:val="00053A44"/>
    <w:rsid w:val="000577B9"/>
    <w:rsid w:val="00062E80"/>
    <w:rsid w:val="0006449B"/>
    <w:rsid w:val="0006797C"/>
    <w:rsid w:val="00071297"/>
    <w:rsid w:val="00071AE3"/>
    <w:rsid w:val="00073D6B"/>
    <w:rsid w:val="00074DB4"/>
    <w:rsid w:val="000802FB"/>
    <w:rsid w:val="000807F0"/>
    <w:rsid w:val="0008097D"/>
    <w:rsid w:val="00082A71"/>
    <w:rsid w:val="0008727B"/>
    <w:rsid w:val="00087A2D"/>
    <w:rsid w:val="0009210B"/>
    <w:rsid w:val="000942D3"/>
    <w:rsid w:val="0009678E"/>
    <w:rsid w:val="000A06F4"/>
    <w:rsid w:val="000A1988"/>
    <w:rsid w:val="000A23D3"/>
    <w:rsid w:val="000A2642"/>
    <w:rsid w:val="000A4872"/>
    <w:rsid w:val="000A5CDE"/>
    <w:rsid w:val="000A6301"/>
    <w:rsid w:val="000B0630"/>
    <w:rsid w:val="000B2457"/>
    <w:rsid w:val="000B2B37"/>
    <w:rsid w:val="000B4037"/>
    <w:rsid w:val="000B50B8"/>
    <w:rsid w:val="000B51B1"/>
    <w:rsid w:val="000B6226"/>
    <w:rsid w:val="000B7422"/>
    <w:rsid w:val="000C0410"/>
    <w:rsid w:val="000C2842"/>
    <w:rsid w:val="000C45D9"/>
    <w:rsid w:val="000C4ED1"/>
    <w:rsid w:val="000C7661"/>
    <w:rsid w:val="000D0270"/>
    <w:rsid w:val="000D15D5"/>
    <w:rsid w:val="000D1731"/>
    <w:rsid w:val="000D3CD6"/>
    <w:rsid w:val="000D3D7D"/>
    <w:rsid w:val="000D6EAC"/>
    <w:rsid w:val="000E0F6A"/>
    <w:rsid w:val="000E58F6"/>
    <w:rsid w:val="000E69E4"/>
    <w:rsid w:val="000E6E46"/>
    <w:rsid w:val="000E6ECA"/>
    <w:rsid w:val="000F0EC9"/>
    <w:rsid w:val="000F0FDA"/>
    <w:rsid w:val="000F6B6B"/>
    <w:rsid w:val="000F7852"/>
    <w:rsid w:val="001001EC"/>
    <w:rsid w:val="00100480"/>
    <w:rsid w:val="001008C2"/>
    <w:rsid w:val="00103468"/>
    <w:rsid w:val="001037D1"/>
    <w:rsid w:val="001064BA"/>
    <w:rsid w:val="0010713F"/>
    <w:rsid w:val="0011094A"/>
    <w:rsid w:val="00112F10"/>
    <w:rsid w:val="00116434"/>
    <w:rsid w:val="001200D9"/>
    <w:rsid w:val="001221F7"/>
    <w:rsid w:val="0012277C"/>
    <w:rsid w:val="00122E2E"/>
    <w:rsid w:val="001272DE"/>
    <w:rsid w:val="0012734D"/>
    <w:rsid w:val="001279BF"/>
    <w:rsid w:val="00127AAA"/>
    <w:rsid w:val="00130192"/>
    <w:rsid w:val="00131969"/>
    <w:rsid w:val="00134EDF"/>
    <w:rsid w:val="00135570"/>
    <w:rsid w:val="0013582C"/>
    <w:rsid w:val="00140679"/>
    <w:rsid w:val="001436CF"/>
    <w:rsid w:val="00144473"/>
    <w:rsid w:val="00144DA5"/>
    <w:rsid w:val="001512E2"/>
    <w:rsid w:val="00151791"/>
    <w:rsid w:val="00151E21"/>
    <w:rsid w:val="001550AF"/>
    <w:rsid w:val="0015625C"/>
    <w:rsid w:val="00156763"/>
    <w:rsid w:val="00161DA3"/>
    <w:rsid w:val="00163B03"/>
    <w:rsid w:val="00165D05"/>
    <w:rsid w:val="00173DE9"/>
    <w:rsid w:val="00176EF2"/>
    <w:rsid w:val="001772C2"/>
    <w:rsid w:val="0018017F"/>
    <w:rsid w:val="001806CA"/>
    <w:rsid w:val="00180C20"/>
    <w:rsid w:val="00181141"/>
    <w:rsid w:val="0018240E"/>
    <w:rsid w:val="001831E6"/>
    <w:rsid w:val="00183A87"/>
    <w:rsid w:val="00190DC6"/>
    <w:rsid w:val="00193142"/>
    <w:rsid w:val="00193EA0"/>
    <w:rsid w:val="001945AF"/>
    <w:rsid w:val="001962BA"/>
    <w:rsid w:val="00197498"/>
    <w:rsid w:val="001A0147"/>
    <w:rsid w:val="001A3159"/>
    <w:rsid w:val="001A4D05"/>
    <w:rsid w:val="001A507C"/>
    <w:rsid w:val="001A541C"/>
    <w:rsid w:val="001A5C04"/>
    <w:rsid w:val="001A6855"/>
    <w:rsid w:val="001B0C88"/>
    <w:rsid w:val="001B1054"/>
    <w:rsid w:val="001B1E27"/>
    <w:rsid w:val="001C0770"/>
    <w:rsid w:val="001C3BC9"/>
    <w:rsid w:val="001C59F7"/>
    <w:rsid w:val="001C5BC4"/>
    <w:rsid w:val="001C68D8"/>
    <w:rsid w:val="001D098B"/>
    <w:rsid w:val="001D354F"/>
    <w:rsid w:val="001D449A"/>
    <w:rsid w:val="001D5AC6"/>
    <w:rsid w:val="001D5BFF"/>
    <w:rsid w:val="001D634E"/>
    <w:rsid w:val="001D7481"/>
    <w:rsid w:val="001E21BF"/>
    <w:rsid w:val="001E2AFD"/>
    <w:rsid w:val="001E3FAE"/>
    <w:rsid w:val="001E4356"/>
    <w:rsid w:val="001E578D"/>
    <w:rsid w:val="001E5A2B"/>
    <w:rsid w:val="001E5AF4"/>
    <w:rsid w:val="001E6190"/>
    <w:rsid w:val="001E67F0"/>
    <w:rsid w:val="001E703F"/>
    <w:rsid w:val="001F10AD"/>
    <w:rsid w:val="001F2942"/>
    <w:rsid w:val="001F50E2"/>
    <w:rsid w:val="001F61FA"/>
    <w:rsid w:val="001F623A"/>
    <w:rsid w:val="00200141"/>
    <w:rsid w:val="00202385"/>
    <w:rsid w:val="00204020"/>
    <w:rsid w:val="00206117"/>
    <w:rsid w:val="0020612D"/>
    <w:rsid w:val="00206940"/>
    <w:rsid w:val="00206AFA"/>
    <w:rsid w:val="00206B46"/>
    <w:rsid w:val="00210195"/>
    <w:rsid w:val="00211B1C"/>
    <w:rsid w:val="002123E6"/>
    <w:rsid w:val="00212C94"/>
    <w:rsid w:val="002137A5"/>
    <w:rsid w:val="00213F35"/>
    <w:rsid w:val="00214696"/>
    <w:rsid w:val="002146D2"/>
    <w:rsid w:val="00215EBF"/>
    <w:rsid w:val="0021786A"/>
    <w:rsid w:val="0022036B"/>
    <w:rsid w:val="00220B16"/>
    <w:rsid w:val="00225F0B"/>
    <w:rsid w:val="00226260"/>
    <w:rsid w:val="002271C3"/>
    <w:rsid w:val="00227B53"/>
    <w:rsid w:val="0023009D"/>
    <w:rsid w:val="002307A7"/>
    <w:rsid w:val="002327CF"/>
    <w:rsid w:val="00232848"/>
    <w:rsid w:val="00232BCF"/>
    <w:rsid w:val="00233004"/>
    <w:rsid w:val="00233358"/>
    <w:rsid w:val="00234373"/>
    <w:rsid w:val="0023546C"/>
    <w:rsid w:val="00235D1B"/>
    <w:rsid w:val="00235E83"/>
    <w:rsid w:val="00241445"/>
    <w:rsid w:val="00241F17"/>
    <w:rsid w:val="002433A6"/>
    <w:rsid w:val="0024444D"/>
    <w:rsid w:val="0024668B"/>
    <w:rsid w:val="002473A2"/>
    <w:rsid w:val="0024768C"/>
    <w:rsid w:val="002501C2"/>
    <w:rsid w:val="00250591"/>
    <w:rsid w:val="00250ACB"/>
    <w:rsid w:val="00250C9B"/>
    <w:rsid w:val="00250D59"/>
    <w:rsid w:val="002528F6"/>
    <w:rsid w:val="00257508"/>
    <w:rsid w:val="00262264"/>
    <w:rsid w:val="002633CD"/>
    <w:rsid w:val="002638B5"/>
    <w:rsid w:val="0026674A"/>
    <w:rsid w:val="002708EB"/>
    <w:rsid w:val="00275BE3"/>
    <w:rsid w:val="00276066"/>
    <w:rsid w:val="0027695B"/>
    <w:rsid w:val="00277746"/>
    <w:rsid w:val="00282E0A"/>
    <w:rsid w:val="00286146"/>
    <w:rsid w:val="002864F9"/>
    <w:rsid w:val="00286DC1"/>
    <w:rsid w:val="002903CC"/>
    <w:rsid w:val="002904EC"/>
    <w:rsid w:val="00290C77"/>
    <w:rsid w:val="0029398E"/>
    <w:rsid w:val="00294063"/>
    <w:rsid w:val="00296072"/>
    <w:rsid w:val="002A0073"/>
    <w:rsid w:val="002A0585"/>
    <w:rsid w:val="002A36C6"/>
    <w:rsid w:val="002A3D7D"/>
    <w:rsid w:val="002A464E"/>
    <w:rsid w:val="002A5495"/>
    <w:rsid w:val="002A7571"/>
    <w:rsid w:val="002B0DE3"/>
    <w:rsid w:val="002B1E5D"/>
    <w:rsid w:val="002B2CDC"/>
    <w:rsid w:val="002B36D0"/>
    <w:rsid w:val="002B43B1"/>
    <w:rsid w:val="002B6666"/>
    <w:rsid w:val="002B6F7A"/>
    <w:rsid w:val="002C1D68"/>
    <w:rsid w:val="002C42EA"/>
    <w:rsid w:val="002C4E53"/>
    <w:rsid w:val="002D0B54"/>
    <w:rsid w:val="002D1273"/>
    <w:rsid w:val="002D3212"/>
    <w:rsid w:val="002D54B9"/>
    <w:rsid w:val="002D5DF4"/>
    <w:rsid w:val="002D707A"/>
    <w:rsid w:val="002E2EEE"/>
    <w:rsid w:val="002E4A2C"/>
    <w:rsid w:val="002E6B91"/>
    <w:rsid w:val="002F0A98"/>
    <w:rsid w:val="002F11A5"/>
    <w:rsid w:val="002F276F"/>
    <w:rsid w:val="002F2EAF"/>
    <w:rsid w:val="002F5828"/>
    <w:rsid w:val="002F723C"/>
    <w:rsid w:val="00300BC8"/>
    <w:rsid w:val="00301736"/>
    <w:rsid w:val="0030382B"/>
    <w:rsid w:val="00304E24"/>
    <w:rsid w:val="00312672"/>
    <w:rsid w:val="0031295F"/>
    <w:rsid w:val="003136C1"/>
    <w:rsid w:val="00314E18"/>
    <w:rsid w:val="00316C08"/>
    <w:rsid w:val="00317F45"/>
    <w:rsid w:val="00324AB2"/>
    <w:rsid w:val="00325D46"/>
    <w:rsid w:val="0032619E"/>
    <w:rsid w:val="00327E37"/>
    <w:rsid w:val="00334BA9"/>
    <w:rsid w:val="003351A9"/>
    <w:rsid w:val="00335386"/>
    <w:rsid w:val="0033608B"/>
    <w:rsid w:val="0034040C"/>
    <w:rsid w:val="00342F2D"/>
    <w:rsid w:val="0034368A"/>
    <w:rsid w:val="0034377A"/>
    <w:rsid w:val="0034517A"/>
    <w:rsid w:val="0034667C"/>
    <w:rsid w:val="0034740E"/>
    <w:rsid w:val="003506A5"/>
    <w:rsid w:val="003506B7"/>
    <w:rsid w:val="00351C35"/>
    <w:rsid w:val="00351F4C"/>
    <w:rsid w:val="0035236E"/>
    <w:rsid w:val="00352BB7"/>
    <w:rsid w:val="00352F7C"/>
    <w:rsid w:val="0035386E"/>
    <w:rsid w:val="00353ECB"/>
    <w:rsid w:val="003547AD"/>
    <w:rsid w:val="00354C58"/>
    <w:rsid w:val="00354F81"/>
    <w:rsid w:val="00356169"/>
    <w:rsid w:val="00357CA1"/>
    <w:rsid w:val="00361E7A"/>
    <w:rsid w:val="00362C87"/>
    <w:rsid w:val="00372490"/>
    <w:rsid w:val="00372ADE"/>
    <w:rsid w:val="003744F8"/>
    <w:rsid w:val="00377A7B"/>
    <w:rsid w:val="003805EA"/>
    <w:rsid w:val="00380983"/>
    <w:rsid w:val="00381A1A"/>
    <w:rsid w:val="00382656"/>
    <w:rsid w:val="00383274"/>
    <w:rsid w:val="003878D1"/>
    <w:rsid w:val="0039020D"/>
    <w:rsid w:val="003902BD"/>
    <w:rsid w:val="00390D77"/>
    <w:rsid w:val="003912CE"/>
    <w:rsid w:val="00394A07"/>
    <w:rsid w:val="003A0767"/>
    <w:rsid w:val="003A1337"/>
    <w:rsid w:val="003A16E3"/>
    <w:rsid w:val="003A36F2"/>
    <w:rsid w:val="003A3799"/>
    <w:rsid w:val="003A3C36"/>
    <w:rsid w:val="003A5A72"/>
    <w:rsid w:val="003A5F96"/>
    <w:rsid w:val="003A6D23"/>
    <w:rsid w:val="003A6EB2"/>
    <w:rsid w:val="003B0494"/>
    <w:rsid w:val="003B16AF"/>
    <w:rsid w:val="003B46DA"/>
    <w:rsid w:val="003B65AA"/>
    <w:rsid w:val="003B67E7"/>
    <w:rsid w:val="003C100C"/>
    <w:rsid w:val="003C15B3"/>
    <w:rsid w:val="003C2F8F"/>
    <w:rsid w:val="003C413A"/>
    <w:rsid w:val="003C4BA0"/>
    <w:rsid w:val="003C64E0"/>
    <w:rsid w:val="003D0664"/>
    <w:rsid w:val="003D0B12"/>
    <w:rsid w:val="003D1F8B"/>
    <w:rsid w:val="003D2064"/>
    <w:rsid w:val="003D3608"/>
    <w:rsid w:val="003D3FFA"/>
    <w:rsid w:val="003D5E67"/>
    <w:rsid w:val="003D6CF8"/>
    <w:rsid w:val="003D71AD"/>
    <w:rsid w:val="003D7CED"/>
    <w:rsid w:val="003D7D2C"/>
    <w:rsid w:val="003E11BE"/>
    <w:rsid w:val="003E200C"/>
    <w:rsid w:val="003E4D47"/>
    <w:rsid w:val="003E5D09"/>
    <w:rsid w:val="003F3839"/>
    <w:rsid w:val="003F4106"/>
    <w:rsid w:val="003F4F5B"/>
    <w:rsid w:val="003F52D7"/>
    <w:rsid w:val="003F5FBA"/>
    <w:rsid w:val="003F7B0B"/>
    <w:rsid w:val="0040057F"/>
    <w:rsid w:val="00401C9F"/>
    <w:rsid w:val="00401CEF"/>
    <w:rsid w:val="00402338"/>
    <w:rsid w:val="004048BE"/>
    <w:rsid w:val="00407216"/>
    <w:rsid w:val="004100C4"/>
    <w:rsid w:val="004111F7"/>
    <w:rsid w:val="00411A6E"/>
    <w:rsid w:val="00413441"/>
    <w:rsid w:val="00413473"/>
    <w:rsid w:val="004139BE"/>
    <w:rsid w:val="00413E32"/>
    <w:rsid w:val="004168E5"/>
    <w:rsid w:val="00416A2E"/>
    <w:rsid w:val="004170FC"/>
    <w:rsid w:val="00420444"/>
    <w:rsid w:val="00425542"/>
    <w:rsid w:val="00432831"/>
    <w:rsid w:val="00440FC3"/>
    <w:rsid w:val="00442D03"/>
    <w:rsid w:val="00445B23"/>
    <w:rsid w:val="004470BD"/>
    <w:rsid w:val="004476D8"/>
    <w:rsid w:val="004525B9"/>
    <w:rsid w:val="00452FDD"/>
    <w:rsid w:val="004548B7"/>
    <w:rsid w:val="00454922"/>
    <w:rsid w:val="00455034"/>
    <w:rsid w:val="0045524E"/>
    <w:rsid w:val="004565B1"/>
    <w:rsid w:val="004579E8"/>
    <w:rsid w:val="00460DE2"/>
    <w:rsid w:val="004617E6"/>
    <w:rsid w:val="00464A05"/>
    <w:rsid w:val="004650DC"/>
    <w:rsid w:val="004656DF"/>
    <w:rsid w:val="00466328"/>
    <w:rsid w:val="0047078C"/>
    <w:rsid w:val="00472475"/>
    <w:rsid w:val="004735C0"/>
    <w:rsid w:val="004747A2"/>
    <w:rsid w:val="004760DD"/>
    <w:rsid w:val="00477845"/>
    <w:rsid w:val="00480C79"/>
    <w:rsid w:val="004834E8"/>
    <w:rsid w:val="00484AC0"/>
    <w:rsid w:val="00485900"/>
    <w:rsid w:val="00485BCC"/>
    <w:rsid w:val="004860E8"/>
    <w:rsid w:val="004914C2"/>
    <w:rsid w:val="00491AAF"/>
    <w:rsid w:val="004A0014"/>
    <w:rsid w:val="004A1035"/>
    <w:rsid w:val="004A11E6"/>
    <w:rsid w:val="004A2E38"/>
    <w:rsid w:val="004A34DB"/>
    <w:rsid w:val="004A721B"/>
    <w:rsid w:val="004A766B"/>
    <w:rsid w:val="004A7B2D"/>
    <w:rsid w:val="004B0EA3"/>
    <w:rsid w:val="004B10C7"/>
    <w:rsid w:val="004B3583"/>
    <w:rsid w:val="004B361A"/>
    <w:rsid w:val="004B503E"/>
    <w:rsid w:val="004B5393"/>
    <w:rsid w:val="004B5508"/>
    <w:rsid w:val="004B751E"/>
    <w:rsid w:val="004C1A4B"/>
    <w:rsid w:val="004C2DC2"/>
    <w:rsid w:val="004D1155"/>
    <w:rsid w:val="004D1944"/>
    <w:rsid w:val="004D34AB"/>
    <w:rsid w:val="004D4D06"/>
    <w:rsid w:val="004D5CB8"/>
    <w:rsid w:val="004D687F"/>
    <w:rsid w:val="004E0E2C"/>
    <w:rsid w:val="004E5FF8"/>
    <w:rsid w:val="004E67B0"/>
    <w:rsid w:val="004E69D8"/>
    <w:rsid w:val="004E6AF6"/>
    <w:rsid w:val="004F1441"/>
    <w:rsid w:val="004F3278"/>
    <w:rsid w:val="004F48D3"/>
    <w:rsid w:val="004F4C42"/>
    <w:rsid w:val="004F4C9C"/>
    <w:rsid w:val="004F7812"/>
    <w:rsid w:val="00500993"/>
    <w:rsid w:val="005011AB"/>
    <w:rsid w:val="0050135B"/>
    <w:rsid w:val="00501BAD"/>
    <w:rsid w:val="005023FD"/>
    <w:rsid w:val="00503CDB"/>
    <w:rsid w:val="00504BDE"/>
    <w:rsid w:val="005062A7"/>
    <w:rsid w:val="00506B7B"/>
    <w:rsid w:val="0051055B"/>
    <w:rsid w:val="00511BC0"/>
    <w:rsid w:val="00511C88"/>
    <w:rsid w:val="005138EE"/>
    <w:rsid w:val="00515DE5"/>
    <w:rsid w:val="00516638"/>
    <w:rsid w:val="00517EB2"/>
    <w:rsid w:val="00525340"/>
    <w:rsid w:val="0052616C"/>
    <w:rsid w:val="00527248"/>
    <w:rsid w:val="005310B9"/>
    <w:rsid w:val="00534E27"/>
    <w:rsid w:val="00537FB0"/>
    <w:rsid w:val="00540815"/>
    <w:rsid w:val="00542664"/>
    <w:rsid w:val="00542E45"/>
    <w:rsid w:val="00545FDA"/>
    <w:rsid w:val="00550556"/>
    <w:rsid w:val="00552826"/>
    <w:rsid w:val="00552D1B"/>
    <w:rsid w:val="00554C0B"/>
    <w:rsid w:val="00557D9B"/>
    <w:rsid w:val="00557E2A"/>
    <w:rsid w:val="00564899"/>
    <w:rsid w:val="005679DE"/>
    <w:rsid w:val="00570DE9"/>
    <w:rsid w:val="0057322A"/>
    <w:rsid w:val="00573BBD"/>
    <w:rsid w:val="00574A6B"/>
    <w:rsid w:val="00580805"/>
    <w:rsid w:val="00580AA5"/>
    <w:rsid w:val="00581910"/>
    <w:rsid w:val="00582CB3"/>
    <w:rsid w:val="005838DF"/>
    <w:rsid w:val="00583F1E"/>
    <w:rsid w:val="00584F72"/>
    <w:rsid w:val="0058569C"/>
    <w:rsid w:val="00587180"/>
    <w:rsid w:val="00592972"/>
    <w:rsid w:val="00594012"/>
    <w:rsid w:val="00594B71"/>
    <w:rsid w:val="00594BDE"/>
    <w:rsid w:val="00594FC4"/>
    <w:rsid w:val="005A10C7"/>
    <w:rsid w:val="005A1A22"/>
    <w:rsid w:val="005A360F"/>
    <w:rsid w:val="005A3ACA"/>
    <w:rsid w:val="005A40DB"/>
    <w:rsid w:val="005A5714"/>
    <w:rsid w:val="005A6A7F"/>
    <w:rsid w:val="005B1A60"/>
    <w:rsid w:val="005B419A"/>
    <w:rsid w:val="005B425F"/>
    <w:rsid w:val="005B428C"/>
    <w:rsid w:val="005B6BB3"/>
    <w:rsid w:val="005C026E"/>
    <w:rsid w:val="005C12A4"/>
    <w:rsid w:val="005C36FF"/>
    <w:rsid w:val="005C43B6"/>
    <w:rsid w:val="005C5D56"/>
    <w:rsid w:val="005C5D65"/>
    <w:rsid w:val="005C6BDA"/>
    <w:rsid w:val="005D0775"/>
    <w:rsid w:val="005D12E5"/>
    <w:rsid w:val="005D253F"/>
    <w:rsid w:val="005D2D17"/>
    <w:rsid w:val="005D3C7B"/>
    <w:rsid w:val="005D4770"/>
    <w:rsid w:val="005D52B1"/>
    <w:rsid w:val="005E2145"/>
    <w:rsid w:val="005E3E98"/>
    <w:rsid w:val="005E423A"/>
    <w:rsid w:val="005E42B5"/>
    <w:rsid w:val="005F12EF"/>
    <w:rsid w:val="005F1828"/>
    <w:rsid w:val="005F2057"/>
    <w:rsid w:val="005F2EAF"/>
    <w:rsid w:val="005F46B0"/>
    <w:rsid w:val="005F4C2B"/>
    <w:rsid w:val="005F61ED"/>
    <w:rsid w:val="005F7447"/>
    <w:rsid w:val="006024C8"/>
    <w:rsid w:val="0060491D"/>
    <w:rsid w:val="006050E7"/>
    <w:rsid w:val="0060595B"/>
    <w:rsid w:val="00606106"/>
    <w:rsid w:val="006073E1"/>
    <w:rsid w:val="006119B0"/>
    <w:rsid w:val="00611C75"/>
    <w:rsid w:val="00611EB0"/>
    <w:rsid w:val="006140B7"/>
    <w:rsid w:val="00614D67"/>
    <w:rsid w:val="00615F10"/>
    <w:rsid w:val="00617486"/>
    <w:rsid w:val="00620183"/>
    <w:rsid w:val="00623442"/>
    <w:rsid w:val="00625559"/>
    <w:rsid w:val="00630299"/>
    <w:rsid w:val="0063058B"/>
    <w:rsid w:val="0063091B"/>
    <w:rsid w:val="00630B92"/>
    <w:rsid w:val="00630F7A"/>
    <w:rsid w:val="0063136D"/>
    <w:rsid w:val="0063308E"/>
    <w:rsid w:val="00633DF0"/>
    <w:rsid w:val="00636A5B"/>
    <w:rsid w:val="00636FAE"/>
    <w:rsid w:val="00641962"/>
    <w:rsid w:val="00641C70"/>
    <w:rsid w:val="0064219B"/>
    <w:rsid w:val="00643DE1"/>
    <w:rsid w:val="00643E61"/>
    <w:rsid w:val="00645DCB"/>
    <w:rsid w:val="00646144"/>
    <w:rsid w:val="006508C2"/>
    <w:rsid w:val="00651AE0"/>
    <w:rsid w:val="00653A0D"/>
    <w:rsid w:val="006546A7"/>
    <w:rsid w:val="00657DC8"/>
    <w:rsid w:val="00660173"/>
    <w:rsid w:val="006621F4"/>
    <w:rsid w:val="0066221D"/>
    <w:rsid w:val="006634E4"/>
    <w:rsid w:val="00663F73"/>
    <w:rsid w:val="006673C5"/>
    <w:rsid w:val="0066774E"/>
    <w:rsid w:val="00670266"/>
    <w:rsid w:val="00670509"/>
    <w:rsid w:val="0067189A"/>
    <w:rsid w:val="006721E5"/>
    <w:rsid w:val="00672AA8"/>
    <w:rsid w:val="0067667C"/>
    <w:rsid w:val="006769AF"/>
    <w:rsid w:val="0067768E"/>
    <w:rsid w:val="006811BF"/>
    <w:rsid w:val="00684A57"/>
    <w:rsid w:val="00684F1A"/>
    <w:rsid w:val="00685696"/>
    <w:rsid w:val="0068609F"/>
    <w:rsid w:val="0068617D"/>
    <w:rsid w:val="00686343"/>
    <w:rsid w:val="00697BA6"/>
    <w:rsid w:val="006A070A"/>
    <w:rsid w:val="006A0F52"/>
    <w:rsid w:val="006A3B42"/>
    <w:rsid w:val="006A4D1B"/>
    <w:rsid w:val="006A598A"/>
    <w:rsid w:val="006B0845"/>
    <w:rsid w:val="006B19FF"/>
    <w:rsid w:val="006B2A04"/>
    <w:rsid w:val="006B2D2F"/>
    <w:rsid w:val="006B3838"/>
    <w:rsid w:val="006B570D"/>
    <w:rsid w:val="006B792A"/>
    <w:rsid w:val="006B7DC3"/>
    <w:rsid w:val="006C21DD"/>
    <w:rsid w:val="006C41B5"/>
    <w:rsid w:val="006C46F3"/>
    <w:rsid w:val="006C7036"/>
    <w:rsid w:val="006C7CE1"/>
    <w:rsid w:val="006D05B9"/>
    <w:rsid w:val="006D2F81"/>
    <w:rsid w:val="006D4B42"/>
    <w:rsid w:val="006D6926"/>
    <w:rsid w:val="006E0E14"/>
    <w:rsid w:val="006E0E8E"/>
    <w:rsid w:val="006E3693"/>
    <w:rsid w:val="006E4D10"/>
    <w:rsid w:val="006E639D"/>
    <w:rsid w:val="006E6F2A"/>
    <w:rsid w:val="006E7784"/>
    <w:rsid w:val="006E7BE0"/>
    <w:rsid w:val="006F0072"/>
    <w:rsid w:val="006F02FB"/>
    <w:rsid w:val="006F0CEB"/>
    <w:rsid w:val="006F1733"/>
    <w:rsid w:val="006F34DC"/>
    <w:rsid w:val="006F540E"/>
    <w:rsid w:val="006F6DAA"/>
    <w:rsid w:val="006F6E39"/>
    <w:rsid w:val="0070009D"/>
    <w:rsid w:val="00700DFA"/>
    <w:rsid w:val="00702F43"/>
    <w:rsid w:val="0071076F"/>
    <w:rsid w:val="007125AD"/>
    <w:rsid w:val="00715F14"/>
    <w:rsid w:val="007226CA"/>
    <w:rsid w:val="007229FB"/>
    <w:rsid w:val="0072683C"/>
    <w:rsid w:val="00726EDB"/>
    <w:rsid w:val="007323B6"/>
    <w:rsid w:val="0073798F"/>
    <w:rsid w:val="00737A1B"/>
    <w:rsid w:val="007402C0"/>
    <w:rsid w:val="00741310"/>
    <w:rsid w:val="00741FCE"/>
    <w:rsid w:val="0074208F"/>
    <w:rsid w:val="007429D9"/>
    <w:rsid w:val="0075168D"/>
    <w:rsid w:val="0075237D"/>
    <w:rsid w:val="00755334"/>
    <w:rsid w:val="00755DA0"/>
    <w:rsid w:val="0075616B"/>
    <w:rsid w:val="00757053"/>
    <w:rsid w:val="007617B1"/>
    <w:rsid w:val="00763032"/>
    <w:rsid w:val="007648D3"/>
    <w:rsid w:val="00767730"/>
    <w:rsid w:val="007677DF"/>
    <w:rsid w:val="00771B0F"/>
    <w:rsid w:val="007731A4"/>
    <w:rsid w:val="00773FE6"/>
    <w:rsid w:val="00774BA2"/>
    <w:rsid w:val="007768D5"/>
    <w:rsid w:val="00776D63"/>
    <w:rsid w:val="00780D6B"/>
    <w:rsid w:val="0078161E"/>
    <w:rsid w:val="007829FC"/>
    <w:rsid w:val="007836DC"/>
    <w:rsid w:val="00784A0E"/>
    <w:rsid w:val="00784FEC"/>
    <w:rsid w:val="007866F2"/>
    <w:rsid w:val="00787179"/>
    <w:rsid w:val="00790A3F"/>
    <w:rsid w:val="00791128"/>
    <w:rsid w:val="00791983"/>
    <w:rsid w:val="00792100"/>
    <w:rsid w:val="007937E9"/>
    <w:rsid w:val="00794C27"/>
    <w:rsid w:val="007A7358"/>
    <w:rsid w:val="007A74DE"/>
    <w:rsid w:val="007B03F6"/>
    <w:rsid w:val="007B0535"/>
    <w:rsid w:val="007B1CCB"/>
    <w:rsid w:val="007B5FB6"/>
    <w:rsid w:val="007B6D49"/>
    <w:rsid w:val="007B744F"/>
    <w:rsid w:val="007C2178"/>
    <w:rsid w:val="007C3C86"/>
    <w:rsid w:val="007C4F8C"/>
    <w:rsid w:val="007C50C2"/>
    <w:rsid w:val="007D1445"/>
    <w:rsid w:val="007D1792"/>
    <w:rsid w:val="007D4BA8"/>
    <w:rsid w:val="007D6829"/>
    <w:rsid w:val="007E0946"/>
    <w:rsid w:val="007E0AF4"/>
    <w:rsid w:val="007E1AD4"/>
    <w:rsid w:val="007E26E5"/>
    <w:rsid w:val="007E4DBC"/>
    <w:rsid w:val="007E5693"/>
    <w:rsid w:val="007F2E45"/>
    <w:rsid w:val="007F3F46"/>
    <w:rsid w:val="007F58D3"/>
    <w:rsid w:val="007F6522"/>
    <w:rsid w:val="007F6B9C"/>
    <w:rsid w:val="007F6F73"/>
    <w:rsid w:val="007F7555"/>
    <w:rsid w:val="00800704"/>
    <w:rsid w:val="008019AF"/>
    <w:rsid w:val="00801EF1"/>
    <w:rsid w:val="00802A10"/>
    <w:rsid w:val="00804D5A"/>
    <w:rsid w:val="00804F78"/>
    <w:rsid w:val="0080622D"/>
    <w:rsid w:val="00806A1A"/>
    <w:rsid w:val="008074F0"/>
    <w:rsid w:val="00810688"/>
    <w:rsid w:val="00813A27"/>
    <w:rsid w:val="00813EB0"/>
    <w:rsid w:val="00814523"/>
    <w:rsid w:val="00814CFB"/>
    <w:rsid w:val="008151C0"/>
    <w:rsid w:val="00815843"/>
    <w:rsid w:val="00817C0E"/>
    <w:rsid w:val="00817DF8"/>
    <w:rsid w:val="00820703"/>
    <w:rsid w:val="0082289F"/>
    <w:rsid w:val="00824824"/>
    <w:rsid w:val="00824F1F"/>
    <w:rsid w:val="008254A0"/>
    <w:rsid w:val="0082584D"/>
    <w:rsid w:val="00830D23"/>
    <w:rsid w:val="00832490"/>
    <w:rsid w:val="00832D62"/>
    <w:rsid w:val="00834104"/>
    <w:rsid w:val="008357CB"/>
    <w:rsid w:val="008361E5"/>
    <w:rsid w:val="008366BA"/>
    <w:rsid w:val="008369A4"/>
    <w:rsid w:val="00841EB3"/>
    <w:rsid w:val="00842569"/>
    <w:rsid w:val="00842702"/>
    <w:rsid w:val="0084473D"/>
    <w:rsid w:val="00844FE3"/>
    <w:rsid w:val="00850B6D"/>
    <w:rsid w:val="00850B89"/>
    <w:rsid w:val="0085290A"/>
    <w:rsid w:val="00853D98"/>
    <w:rsid w:val="00854F2E"/>
    <w:rsid w:val="00856732"/>
    <w:rsid w:val="0086310F"/>
    <w:rsid w:val="00867F07"/>
    <w:rsid w:val="0087597B"/>
    <w:rsid w:val="00881BD5"/>
    <w:rsid w:val="008826FA"/>
    <w:rsid w:val="00883F24"/>
    <w:rsid w:val="00884347"/>
    <w:rsid w:val="008867AE"/>
    <w:rsid w:val="00886BFA"/>
    <w:rsid w:val="00887C4F"/>
    <w:rsid w:val="008947C1"/>
    <w:rsid w:val="00894DEC"/>
    <w:rsid w:val="008962F7"/>
    <w:rsid w:val="00897708"/>
    <w:rsid w:val="008A0561"/>
    <w:rsid w:val="008A18D7"/>
    <w:rsid w:val="008A1942"/>
    <w:rsid w:val="008A7F36"/>
    <w:rsid w:val="008B1827"/>
    <w:rsid w:val="008B1DEA"/>
    <w:rsid w:val="008B271C"/>
    <w:rsid w:val="008B2AEF"/>
    <w:rsid w:val="008B6CE1"/>
    <w:rsid w:val="008B6D58"/>
    <w:rsid w:val="008C1D75"/>
    <w:rsid w:val="008C50E4"/>
    <w:rsid w:val="008D1677"/>
    <w:rsid w:val="008D1B01"/>
    <w:rsid w:val="008D22EF"/>
    <w:rsid w:val="008D24D2"/>
    <w:rsid w:val="008D28C4"/>
    <w:rsid w:val="008D3E3F"/>
    <w:rsid w:val="008D45B8"/>
    <w:rsid w:val="008D66B5"/>
    <w:rsid w:val="008D76F3"/>
    <w:rsid w:val="008D7A2F"/>
    <w:rsid w:val="008D7EAA"/>
    <w:rsid w:val="008E3830"/>
    <w:rsid w:val="008E390F"/>
    <w:rsid w:val="008E5FFE"/>
    <w:rsid w:val="008E6541"/>
    <w:rsid w:val="008E7BD1"/>
    <w:rsid w:val="008F12AE"/>
    <w:rsid w:val="008F1396"/>
    <w:rsid w:val="008F164C"/>
    <w:rsid w:val="008F268C"/>
    <w:rsid w:val="008F464E"/>
    <w:rsid w:val="008F7310"/>
    <w:rsid w:val="008F79FA"/>
    <w:rsid w:val="00906BFC"/>
    <w:rsid w:val="00906F4B"/>
    <w:rsid w:val="00907C25"/>
    <w:rsid w:val="00910D91"/>
    <w:rsid w:val="009115A6"/>
    <w:rsid w:val="00911B53"/>
    <w:rsid w:val="0091243B"/>
    <w:rsid w:val="009177A5"/>
    <w:rsid w:val="009178E8"/>
    <w:rsid w:val="00917976"/>
    <w:rsid w:val="00917D37"/>
    <w:rsid w:val="00921BBC"/>
    <w:rsid w:val="009227A7"/>
    <w:rsid w:val="009251A4"/>
    <w:rsid w:val="009266AC"/>
    <w:rsid w:val="00927494"/>
    <w:rsid w:val="00927D1E"/>
    <w:rsid w:val="00927D30"/>
    <w:rsid w:val="00930219"/>
    <w:rsid w:val="00931231"/>
    <w:rsid w:val="00931A14"/>
    <w:rsid w:val="00931FFD"/>
    <w:rsid w:val="0093273F"/>
    <w:rsid w:val="00936AD3"/>
    <w:rsid w:val="0094033C"/>
    <w:rsid w:val="00942465"/>
    <w:rsid w:val="0094391B"/>
    <w:rsid w:val="00944405"/>
    <w:rsid w:val="00950382"/>
    <w:rsid w:val="00951B04"/>
    <w:rsid w:val="00956724"/>
    <w:rsid w:val="009567D7"/>
    <w:rsid w:val="00965F90"/>
    <w:rsid w:val="009664C2"/>
    <w:rsid w:val="0096658E"/>
    <w:rsid w:val="00972EDB"/>
    <w:rsid w:val="00972FD9"/>
    <w:rsid w:val="009750E8"/>
    <w:rsid w:val="0097630D"/>
    <w:rsid w:val="00977448"/>
    <w:rsid w:val="009813E2"/>
    <w:rsid w:val="0098163C"/>
    <w:rsid w:val="00981AEC"/>
    <w:rsid w:val="00982076"/>
    <w:rsid w:val="00982F4B"/>
    <w:rsid w:val="009852D9"/>
    <w:rsid w:val="00986798"/>
    <w:rsid w:val="00990BDD"/>
    <w:rsid w:val="00994000"/>
    <w:rsid w:val="0099409F"/>
    <w:rsid w:val="00995077"/>
    <w:rsid w:val="00995258"/>
    <w:rsid w:val="00997EC9"/>
    <w:rsid w:val="009A041A"/>
    <w:rsid w:val="009A0816"/>
    <w:rsid w:val="009A2629"/>
    <w:rsid w:val="009A3C4E"/>
    <w:rsid w:val="009A6340"/>
    <w:rsid w:val="009A64C4"/>
    <w:rsid w:val="009A70D0"/>
    <w:rsid w:val="009A7C85"/>
    <w:rsid w:val="009B4F28"/>
    <w:rsid w:val="009B691E"/>
    <w:rsid w:val="009B6AED"/>
    <w:rsid w:val="009B6C57"/>
    <w:rsid w:val="009C01FA"/>
    <w:rsid w:val="009C2183"/>
    <w:rsid w:val="009C300F"/>
    <w:rsid w:val="009C516D"/>
    <w:rsid w:val="009C7006"/>
    <w:rsid w:val="009C767E"/>
    <w:rsid w:val="009C7AE2"/>
    <w:rsid w:val="009D0B7B"/>
    <w:rsid w:val="009D0C6F"/>
    <w:rsid w:val="009D17D2"/>
    <w:rsid w:val="009D25AA"/>
    <w:rsid w:val="009D39F8"/>
    <w:rsid w:val="009D6B34"/>
    <w:rsid w:val="009D7779"/>
    <w:rsid w:val="009D7E45"/>
    <w:rsid w:val="009E24DA"/>
    <w:rsid w:val="009F22C7"/>
    <w:rsid w:val="009F39CB"/>
    <w:rsid w:val="009F6A7B"/>
    <w:rsid w:val="009F6E34"/>
    <w:rsid w:val="009F7BDB"/>
    <w:rsid w:val="009F7BFF"/>
    <w:rsid w:val="00A00A00"/>
    <w:rsid w:val="00A02642"/>
    <w:rsid w:val="00A04F60"/>
    <w:rsid w:val="00A06361"/>
    <w:rsid w:val="00A07B56"/>
    <w:rsid w:val="00A10A6A"/>
    <w:rsid w:val="00A12EC5"/>
    <w:rsid w:val="00A13D6B"/>
    <w:rsid w:val="00A141CB"/>
    <w:rsid w:val="00A14693"/>
    <w:rsid w:val="00A15321"/>
    <w:rsid w:val="00A16F0E"/>
    <w:rsid w:val="00A2392E"/>
    <w:rsid w:val="00A279D8"/>
    <w:rsid w:val="00A319E4"/>
    <w:rsid w:val="00A33CDA"/>
    <w:rsid w:val="00A36AC2"/>
    <w:rsid w:val="00A37AC2"/>
    <w:rsid w:val="00A41BF3"/>
    <w:rsid w:val="00A433B4"/>
    <w:rsid w:val="00A44A29"/>
    <w:rsid w:val="00A4607B"/>
    <w:rsid w:val="00A46BCE"/>
    <w:rsid w:val="00A52EFF"/>
    <w:rsid w:val="00A54128"/>
    <w:rsid w:val="00A57C6D"/>
    <w:rsid w:val="00A6029E"/>
    <w:rsid w:val="00A620D1"/>
    <w:rsid w:val="00A6339D"/>
    <w:rsid w:val="00A635A0"/>
    <w:rsid w:val="00A64093"/>
    <w:rsid w:val="00A643B4"/>
    <w:rsid w:val="00A64FA9"/>
    <w:rsid w:val="00A6622F"/>
    <w:rsid w:val="00A6662D"/>
    <w:rsid w:val="00A70240"/>
    <w:rsid w:val="00A72DE9"/>
    <w:rsid w:val="00A7309B"/>
    <w:rsid w:val="00A74E9D"/>
    <w:rsid w:val="00A7533E"/>
    <w:rsid w:val="00A753D0"/>
    <w:rsid w:val="00A76984"/>
    <w:rsid w:val="00A771EA"/>
    <w:rsid w:val="00A82819"/>
    <w:rsid w:val="00A85B2E"/>
    <w:rsid w:val="00A8657E"/>
    <w:rsid w:val="00A87D1C"/>
    <w:rsid w:val="00A90001"/>
    <w:rsid w:val="00A91107"/>
    <w:rsid w:val="00A93130"/>
    <w:rsid w:val="00A94209"/>
    <w:rsid w:val="00A972C3"/>
    <w:rsid w:val="00AA1CA8"/>
    <w:rsid w:val="00AA2C09"/>
    <w:rsid w:val="00AA3AEA"/>
    <w:rsid w:val="00AC0F95"/>
    <w:rsid w:val="00AC1A7D"/>
    <w:rsid w:val="00AC1E65"/>
    <w:rsid w:val="00AC1EAF"/>
    <w:rsid w:val="00AC37C5"/>
    <w:rsid w:val="00AC3C92"/>
    <w:rsid w:val="00AC45C2"/>
    <w:rsid w:val="00AC545E"/>
    <w:rsid w:val="00AD077B"/>
    <w:rsid w:val="00AD083E"/>
    <w:rsid w:val="00AD2782"/>
    <w:rsid w:val="00AD392F"/>
    <w:rsid w:val="00AD5631"/>
    <w:rsid w:val="00AD570A"/>
    <w:rsid w:val="00AD599A"/>
    <w:rsid w:val="00AD5EE3"/>
    <w:rsid w:val="00AD6796"/>
    <w:rsid w:val="00AD6927"/>
    <w:rsid w:val="00AD69FD"/>
    <w:rsid w:val="00AD6EDC"/>
    <w:rsid w:val="00AE1A90"/>
    <w:rsid w:val="00AE3C0C"/>
    <w:rsid w:val="00AE4FD8"/>
    <w:rsid w:val="00AE54F8"/>
    <w:rsid w:val="00AE6AD2"/>
    <w:rsid w:val="00AF050F"/>
    <w:rsid w:val="00AF35E9"/>
    <w:rsid w:val="00AF45F5"/>
    <w:rsid w:val="00AF526D"/>
    <w:rsid w:val="00AF69CE"/>
    <w:rsid w:val="00AF75AA"/>
    <w:rsid w:val="00B00408"/>
    <w:rsid w:val="00B016D8"/>
    <w:rsid w:val="00B01715"/>
    <w:rsid w:val="00B04051"/>
    <w:rsid w:val="00B0463E"/>
    <w:rsid w:val="00B065C9"/>
    <w:rsid w:val="00B121EB"/>
    <w:rsid w:val="00B12CE1"/>
    <w:rsid w:val="00B142F6"/>
    <w:rsid w:val="00B1465B"/>
    <w:rsid w:val="00B16E48"/>
    <w:rsid w:val="00B17001"/>
    <w:rsid w:val="00B1766E"/>
    <w:rsid w:val="00B1767E"/>
    <w:rsid w:val="00B20C2F"/>
    <w:rsid w:val="00B26A51"/>
    <w:rsid w:val="00B32284"/>
    <w:rsid w:val="00B34B90"/>
    <w:rsid w:val="00B36541"/>
    <w:rsid w:val="00B36761"/>
    <w:rsid w:val="00B40B5E"/>
    <w:rsid w:val="00B42216"/>
    <w:rsid w:val="00B43000"/>
    <w:rsid w:val="00B431E8"/>
    <w:rsid w:val="00B50E70"/>
    <w:rsid w:val="00B52770"/>
    <w:rsid w:val="00B54F23"/>
    <w:rsid w:val="00B5511F"/>
    <w:rsid w:val="00B55E72"/>
    <w:rsid w:val="00B55FDE"/>
    <w:rsid w:val="00B63990"/>
    <w:rsid w:val="00B64AB4"/>
    <w:rsid w:val="00B64EB2"/>
    <w:rsid w:val="00B65AF6"/>
    <w:rsid w:val="00B7016D"/>
    <w:rsid w:val="00B7036F"/>
    <w:rsid w:val="00B728A5"/>
    <w:rsid w:val="00B72C43"/>
    <w:rsid w:val="00B7382D"/>
    <w:rsid w:val="00B77F2E"/>
    <w:rsid w:val="00B805AA"/>
    <w:rsid w:val="00B80D36"/>
    <w:rsid w:val="00B81DF8"/>
    <w:rsid w:val="00B849CC"/>
    <w:rsid w:val="00B84B87"/>
    <w:rsid w:val="00B85A20"/>
    <w:rsid w:val="00B85D8B"/>
    <w:rsid w:val="00B86031"/>
    <w:rsid w:val="00B8638C"/>
    <w:rsid w:val="00B86841"/>
    <w:rsid w:val="00B91BED"/>
    <w:rsid w:val="00B94E8A"/>
    <w:rsid w:val="00B94FAA"/>
    <w:rsid w:val="00BA1DAA"/>
    <w:rsid w:val="00BA21C3"/>
    <w:rsid w:val="00BA33C9"/>
    <w:rsid w:val="00BA369B"/>
    <w:rsid w:val="00BB0072"/>
    <w:rsid w:val="00BB0099"/>
    <w:rsid w:val="00BB0CC4"/>
    <w:rsid w:val="00BB0FBD"/>
    <w:rsid w:val="00BB1597"/>
    <w:rsid w:val="00BB3A6A"/>
    <w:rsid w:val="00BB5A48"/>
    <w:rsid w:val="00BC061A"/>
    <w:rsid w:val="00BC167C"/>
    <w:rsid w:val="00BC1B76"/>
    <w:rsid w:val="00BC4031"/>
    <w:rsid w:val="00BC43C6"/>
    <w:rsid w:val="00BC615D"/>
    <w:rsid w:val="00BD0F48"/>
    <w:rsid w:val="00BD13FE"/>
    <w:rsid w:val="00BD1442"/>
    <w:rsid w:val="00BD17A0"/>
    <w:rsid w:val="00BD2173"/>
    <w:rsid w:val="00BD378A"/>
    <w:rsid w:val="00BD45B6"/>
    <w:rsid w:val="00BD69C3"/>
    <w:rsid w:val="00BD74E3"/>
    <w:rsid w:val="00BE0211"/>
    <w:rsid w:val="00BE12F9"/>
    <w:rsid w:val="00BE3096"/>
    <w:rsid w:val="00BE3939"/>
    <w:rsid w:val="00BE3FA2"/>
    <w:rsid w:val="00BF62D1"/>
    <w:rsid w:val="00BF662D"/>
    <w:rsid w:val="00C005B5"/>
    <w:rsid w:val="00C00CC5"/>
    <w:rsid w:val="00C00EB0"/>
    <w:rsid w:val="00C01D48"/>
    <w:rsid w:val="00C04122"/>
    <w:rsid w:val="00C0591D"/>
    <w:rsid w:val="00C05A8D"/>
    <w:rsid w:val="00C05F2A"/>
    <w:rsid w:val="00C10FCE"/>
    <w:rsid w:val="00C11146"/>
    <w:rsid w:val="00C1312E"/>
    <w:rsid w:val="00C17768"/>
    <w:rsid w:val="00C22148"/>
    <w:rsid w:val="00C239D6"/>
    <w:rsid w:val="00C24CCA"/>
    <w:rsid w:val="00C25D4A"/>
    <w:rsid w:val="00C3292D"/>
    <w:rsid w:val="00C33315"/>
    <w:rsid w:val="00C34DFF"/>
    <w:rsid w:val="00C3756B"/>
    <w:rsid w:val="00C436F9"/>
    <w:rsid w:val="00C43C59"/>
    <w:rsid w:val="00C43E3E"/>
    <w:rsid w:val="00C44336"/>
    <w:rsid w:val="00C445D5"/>
    <w:rsid w:val="00C447F2"/>
    <w:rsid w:val="00C46577"/>
    <w:rsid w:val="00C47212"/>
    <w:rsid w:val="00C50DC6"/>
    <w:rsid w:val="00C534CF"/>
    <w:rsid w:val="00C540A0"/>
    <w:rsid w:val="00C54E7F"/>
    <w:rsid w:val="00C57C0F"/>
    <w:rsid w:val="00C57E9F"/>
    <w:rsid w:val="00C60BE4"/>
    <w:rsid w:val="00C60D1A"/>
    <w:rsid w:val="00C61510"/>
    <w:rsid w:val="00C6223C"/>
    <w:rsid w:val="00C638EA"/>
    <w:rsid w:val="00C63BD9"/>
    <w:rsid w:val="00C64B07"/>
    <w:rsid w:val="00C661F6"/>
    <w:rsid w:val="00C664D7"/>
    <w:rsid w:val="00C675BA"/>
    <w:rsid w:val="00C715AF"/>
    <w:rsid w:val="00C719B8"/>
    <w:rsid w:val="00C73D77"/>
    <w:rsid w:val="00C74F25"/>
    <w:rsid w:val="00C7648C"/>
    <w:rsid w:val="00C76D57"/>
    <w:rsid w:val="00C77B04"/>
    <w:rsid w:val="00C77D9A"/>
    <w:rsid w:val="00C80233"/>
    <w:rsid w:val="00C82160"/>
    <w:rsid w:val="00C83D39"/>
    <w:rsid w:val="00C84568"/>
    <w:rsid w:val="00C8577F"/>
    <w:rsid w:val="00C90277"/>
    <w:rsid w:val="00C93EDA"/>
    <w:rsid w:val="00CA1DFC"/>
    <w:rsid w:val="00CA20B0"/>
    <w:rsid w:val="00CA40EC"/>
    <w:rsid w:val="00CA4872"/>
    <w:rsid w:val="00CA62C6"/>
    <w:rsid w:val="00CB15FB"/>
    <w:rsid w:val="00CB1F1E"/>
    <w:rsid w:val="00CB1F29"/>
    <w:rsid w:val="00CC1573"/>
    <w:rsid w:val="00CC2299"/>
    <w:rsid w:val="00CC5025"/>
    <w:rsid w:val="00CC6254"/>
    <w:rsid w:val="00CC7734"/>
    <w:rsid w:val="00CD0CB9"/>
    <w:rsid w:val="00CD3BC3"/>
    <w:rsid w:val="00CD56E1"/>
    <w:rsid w:val="00CD58DA"/>
    <w:rsid w:val="00CD7E13"/>
    <w:rsid w:val="00CE1314"/>
    <w:rsid w:val="00CE137A"/>
    <w:rsid w:val="00CE2DDE"/>
    <w:rsid w:val="00CE399E"/>
    <w:rsid w:val="00CE40AF"/>
    <w:rsid w:val="00CE45D9"/>
    <w:rsid w:val="00CE4D78"/>
    <w:rsid w:val="00CE50AC"/>
    <w:rsid w:val="00CE550D"/>
    <w:rsid w:val="00CE58E2"/>
    <w:rsid w:val="00CE6045"/>
    <w:rsid w:val="00CE66CB"/>
    <w:rsid w:val="00CE6809"/>
    <w:rsid w:val="00CF0DA6"/>
    <w:rsid w:val="00CF17CC"/>
    <w:rsid w:val="00CF35B6"/>
    <w:rsid w:val="00CF417B"/>
    <w:rsid w:val="00CF55E6"/>
    <w:rsid w:val="00CF5E52"/>
    <w:rsid w:val="00CF6590"/>
    <w:rsid w:val="00CF7307"/>
    <w:rsid w:val="00D00B12"/>
    <w:rsid w:val="00D02BAC"/>
    <w:rsid w:val="00D060FB"/>
    <w:rsid w:val="00D105E9"/>
    <w:rsid w:val="00D14324"/>
    <w:rsid w:val="00D147F4"/>
    <w:rsid w:val="00D149DF"/>
    <w:rsid w:val="00D151CD"/>
    <w:rsid w:val="00D20647"/>
    <w:rsid w:val="00D219A4"/>
    <w:rsid w:val="00D224DC"/>
    <w:rsid w:val="00D26234"/>
    <w:rsid w:val="00D2715F"/>
    <w:rsid w:val="00D27DC1"/>
    <w:rsid w:val="00D309D1"/>
    <w:rsid w:val="00D30E2C"/>
    <w:rsid w:val="00D3135F"/>
    <w:rsid w:val="00D34D81"/>
    <w:rsid w:val="00D35713"/>
    <w:rsid w:val="00D36ECE"/>
    <w:rsid w:val="00D417DD"/>
    <w:rsid w:val="00D438F2"/>
    <w:rsid w:val="00D4440F"/>
    <w:rsid w:val="00D45723"/>
    <w:rsid w:val="00D465D6"/>
    <w:rsid w:val="00D51313"/>
    <w:rsid w:val="00D51906"/>
    <w:rsid w:val="00D51BEF"/>
    <w:rsid w:val="00D53539"/>
    <w:rsid w:val="00D553E8"/>
    <w:rsid w:val="00D55673"/>
    <w:rsid w:val="00D55E99"/>
    <w:rsid w:val="00D56569"/>
    <w:rsid w:val="00D56F78"/>
    <w:rsid w:val="00D571ED"/>
    <w:rsid w:val="00D5727F"/>
    <w:rsid w:val="00D57E92"/>
    <w:rsid w:val="00D62235"/>
    <w:rsid w:val="00D6281D"/>
    <w:rsid w:val="00D62887"/>
    <w:rsid w:val="00D6296C"/>
    <w:rsid w:val="00D643D2"/>
    <w:rsid w:val="00D72AD5"/>
    <w:rsid w:val="00D72EE0"/>
    <w:rsid w:val="00D73CBE"/>
    <w:rsid w:val="00D73FB1"/>
    <w:rsid w:val="00D75138"/>
    <w:rsid w:val="00D75464"/>
    <w:rsid w:val="00D772E8"/>
    <w:rsid w:val="00D8115D"/>
    <w:rsid w:val="00D83BB2"/>
    <w:rsid w:val="00D857C5"/>
    <w:rsid w:val="00D902D7"/>
    <w:rsid w:val="00D91906"/>
    <w:rsid w:val="00D91B5E"/>
    <w:rsid w:val="00D942AD"/>
    <w:rsid w:val="00D96083"/>
    <w:rsid w:val="00D96865"/>
    <w:rsid w:val="00D96902"/>
    <w:rsid w:val="00D96DDB"/>
    <w:rsid w:val="00D9706A"/>
    <w:rsid w:val="00DA509B"/>
    <w:rsid w:val="00DA5C5C"/>
    <w:rsid w:val="00DA6896"/>
    <w:rsid w:val="00DA7973"/>
    <w:rsid w:val="00DA7C9E"/>
    <w:rsid w:val="00DB00EA"/>
    <w:rsid w:val="00DB04B3"/>
    <w:rsid w:val="00DB2AD1"/>
    <w:rsid w:val="00DB3C6E"/>
    <w:rsid w:val="00DB3CE6"/>
    <w:rsid w:val="00DB445A"/>
    <w:rsid w:val="00DB4529"/>
    <w:rsid w:val="00DB5FF3"/>
    <w:rsid w:val="00DB6FC9"/>
    <w:rsid w:val="00DC0F6F"/>
    <w:rsid w:val="00DC1125"/>
    <w:rsid w:val="00DC250F"/>
    <w:rsid w:val="00DC3943"/>
    <w:rsid w:val="00DC3E50"/>
    <w:rsid w:val="00DC4DF6"/>
    <w:rsid w:val="00DC5CC4"/>
    <w:rsid w:val="00DC6753"/>
    <w:rsid w:val="00DD1876"/>
    <w:rsid w:val="00DD1C33"/>
    <w:rsid w:val="00DD35F5"/>
    <w:rsid w:val="00DD4712"/>
    <w:rsid w:val="00DD49D6"/>
    <w:rsid w:val="00DD4F64"/>
    <w:rsid w:val="00DD5FF9"/>
    <w:rsid w:val="00DD725A"/>
    <w:rsid w:val="00DE015B"/>
    <w:rsid w:val="00DE1106"/>
    <w:rsid w:val="00DE323C"/>
    <w:rsid w:val="00DE53B5"/>
    <w:rsid w:val="00DE6CCB"/>
    <w:rsid w:val="00DE74AF"/>
    <w:rsid w:val="00DF0B45"/>
    <w:rsid w:val="00DF1E50"/>
    <w:rsid w:val="00E01D23"/>
    <w:rsid w:val="00E021C3"/>
    <w:rsid w:val="00E062CF"/>
    <w:rsid w:val="00E064E9"/>
    <w:rsid w:val="00E12707"/>
    <w:rsid w:val="00E153BC"/>
    <w:rsid w:val="00E15519"/>
    <w:rsid w:val="00E23075"/>
    <w:rsid w:val="00E23098"/>
    <w:rsid w:val="00E24829"/>
    <w:rsid w:val="00E30C4A"/>
    <w:rsid w:val="00E30DA5"/>
    <w:rsid w:val="00E32101"/>
    <w:rsid w:val="00E32D72"/>
    <w:rsid w:val="00E34AA3"/>
    <w:rsid w:val="00E34EBA"/>
    <w:rsid w:val="00E35F00"/>
    <w:rsid w:val="00E36F86"/>
    <w:rsid w:val="00E37A25"/>
    <w:rsid w:val="00E43DC2"/>
    <w:rsid w:val="00E45F2F"/>
    <w:rsid w:val="00E507EC"/>
    <w:rsid w:val="00E50AA7"/>
    <w:rsid w:val="00E50E0B"/>
    <w:rsid w:val="00E51ACC"/>
    <w:rsid w:val="00E53169"/>
    <w:rsid w:val="00E539DC"/>
    <w:rsid w:val="00E5411F"/>
    <w:rsid w:val="00E626F4"/>
    <w:rsid w:val="00E639B7"/>
    <w:rsid w:val="00E63F1C"/>
    <w:rsid w:val="00E710BB"/>
    <w:rsid w:val="00E71710"/>
    <w:rsid w:val="00E73D13"/>
    <w:rsid w:val="00E765F3"/>
    <w:rsid w:val="00E777C7"/>
    <w:rsid w:val="00E77D3E"/>
    <w:rsid w:val="00E80166"/>
    <w:rsid w:val="00E83326"/>
    <w:rsid w:val="00E833D4"/>
    <w:rsid w:val="00E84322"/>
    <w:rsid w:val="00E848A0"/>
    <w:rsid w:val="00E84D0E"/>
    <w:rsid w:val="00E85D7E"/>
    <w:rsid w:val="00E86C34"/>
    <w:rsid w:val="00E86F0E"/>
    <w:rsid w:val="00E8736C"/>
    <w:rsid w:val="00E92917"/>
    <w:rsid w:val="00E94E7B"/>
    <w:rsid w:val="00E95834"/>
    <w:rsid w:val="00E96677"/>
    <w:rsid w:val="00E970A8"/>
    <w:rsid w:val="00E975F2"/>
    <w:rsid w:val="00EA2632"/>
    <w:rsid w:val="00EA326D"/>
    <w:rsid w:val="00EA3BA8"/>
    <w:rsid w:val="00EA3BF1"/>
    <w:rsid w:val="00EA3CDF"/>
    <w:rsid w:val="00EA4642"/>
    <w:rsid w:val="00EA645C"/>
    <w:rsid w:val="00EA7369"/>
    <w:rsid w:val="00EB3852"/>
    <w:rsid w:val="00EB4ED7"/>
    <w:rsid w:val="00EB58DA"/>
    <w:rsid w:val="00EB59F5"/>
    <w:rsid w:val="00EB5A2C"/>
    <w:rsid w:val="00EC382E"/>
    <w:rsid w:val="00EC502D"/>
    <w:rsid w:val="00ED1488"/>
    <w:rsid w:val="00ED5C82"/>
    <w:rsid w:val="00ED6FE4"/>
    <w:rsid w:val="00ED7EBE"/>
    <w:rsid w:val="00EE14B1"/>
    <w:rsid w:val="00EE4669"/>
    <w:rsid w:val="00EE4D8C"/>
    <w:rsid w:val="00EE518B"/>
    <w:rsid w:val="00EF02DF"/>
    <w:rsid w:val="00EF10EB"/>
    <w:rsid w:val="00EF197B"/>
    <w:rsid w:val="00EF47F4"/>
    <w:rsid w:val="00EF788B"/>
    <w:rsid w:val="00F00299"/>
    <w:rsid w:val="00F00842"/>
    <w:rsid w:val="00F04A25"/>
    <w:rsid w:val="00F04F70"/>
    <w:rsid w:val="00F07872"/>
    <w:rsid w:val="00F1438E"/>
    <w:rsid w:val="00F14860"/>
    <w:rsid w:val="00F14A7B"/>
    <w:rsid w:val="00F24ADA"/>
    <w:rsid w:val="00F24D4E"/>
    <w:rsid w:val="00F26CCE"/>
    <w:rsid w:val="00F277BC"/>
    <w:rsid w:val="00F27B6F"/>
    <w:rsid w:val="00F30776"/>
    <w:rsid w:val="00F318A0"/>
    <w:rsid w:val="00F31E83"/>
    <w:rsid w:val="00F329AD"/>
    <w:rsid w:val="00F3542B"/>
    <w:rsid w:val="00F35F56"/>
    <w:rsid w:val="00F40229"/>
    <w:rsid w:val="00F46559"/>
    <w:rsid w:val="00F46F1E"/>
    <w:rsid w:val="00F46F31"/>
    <w:rsid w:val="00F46F43"/>
    <w:rsid w:val="00F516C7"/>
    <w:rsid w:val="00F52B5F"/>
    <w:rsid w:val="00F54B16"/>
    <w:rsid w:val="00F56AD4"/>
    <w:rsid w:val="00F56FC1"/>
    <w:rsid w:val="00F57943"/>
    <w:rsid w:val="00F57B94"/>
    <w:rsid w:val="00F61168"/>
    <w:rsid w:val="00F619CE"/>
    <w:rsid w:val="00F61A88"/>
    <w:rsid w:val="00F6627E"/>
    <w:rsid w:val="00F751E5"/>
    <w:rsid w:val="00F825AE"/>
    <w:rsid w:val="00F83104"/>
    <w:rsid w:val="00F83BB4"/>
    <w:rsid w:val="00F8669B"/>
    <w:rsid w:val="00F86920"/>
    <w:rsid w:val="00F87007"/>
    <w:rsid w:val="00F87080"/>
    <w:rsid w:val="00F9541E"/>
    <w:rsid w:val="00F95F08"/>
    <w:rsid w:val="00FA17DE"/>
    <w:rsid w:val="00FA208D"/>
    <w:rsid w:val="00FA3856"/>
    <w:rsid w:val="00FA3C67"/>
    <w:rsid w:val="00FA3C9B"/>
    <w:rsid w:val="00FA6F58"/>
    <w:rsid w:val="00FA6F81"/>
    <w:rsid w:val="00FB12BD"/>
    <w:rsid w:val="00FB2F71"/>
    <w:rsid w:val="00FB6DB6"/>
    <w:rsid w:val="00FB7380"/>
    <w:rsid w:val="00FB7533"/>
    <w:rsid w:val="00FC05A2"/>
    <w:rsid w:val="00FC18D9"/>
    <w:rsid w:val="00FC5D1C"/>
    <w:rsid w:val="00FC5DC2"/>
    <w:rsid w:val="00FD01A0"/>
    <w:rsid w:val="00FD05E7"/>
    <w:rsid w:val="00FD0717"/>
    <w:rsid w:val="00FD2A3A"/>
    <w:rsid w:val="00FD6F20"/>
    <w:rsid w:val="00FE043E"/>
    <w:rsid w:val="00FE30C9"/>
    <w:rsid w:val="00FE3388"/>
    <w:rsid w:val="00FE7214"/>
    <w:rsid w:val="00FF127B"/>
    <w:rsid w:val="00FF25CF"/>
    <w:rsid w:val="00FF3F19"/>
    <w:rsid w:val="00FF5941"/>
    <w:rsid w:val="00FF6DDF"/>
    <w:rsid w:val="00FF6EB5"/>
    <w:rsid w:val="00FF730B"/>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131FD"/>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68609F"/>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7"/>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6"/>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39"/>
      </w:numPr>
      <w:contextualSpacing w:val="0"/>
    </w:pPr>
  </w:style>
  <w:style w:type="paragraph" w:customStyle="1" w:styleId="Styleii">
    <w:name w:val="Style....ii"/>
    <w:basedOn w:val="level1"/>
    <w:link w:val="StyleiiChar"/>
    <w:uiPriority w:val="99"/>
    <w:rsid w:val="003A6EB2"/>
    <w:pPr>
      <w:numPr>
        <w:ilvl w:val="1"/>
        <w:numId w:val="138"/>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1"/>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6"/>
      </w:numPr>
    </w:pPr>
  </w:style>
  <w:style w:type="numbering" w:customStyle="1" w:styleId="Importovantl27">
    <w:name w:val="Importovaný štýl 27"/>
    <w:rsid w:val="001C0699"/>
    <w:pPr>
      <w:numPr>
        <w:numId w:val="44"/>
      </w:numPr>
    </w:pPr>
  </w:style>
  <w:style w:type="numbering" w:customStyle="1" w:styleId="Importovantl84">
    <w:name w:val="Importovaný štýl 84"/>
    <w:rsid w:val="001C0699"/>
    <w:pPr>
      <w:numPr>
        <w:numId w:val="101"/>
      </w:numPr>
    </w:pPr>
  </w:style>
  <w:style w:type="numbering" w:customStyle="1" w:styleId="Importovantl37">
    <w:name w:val="Importovaný štýl 37"/>
    <w:rsid w:val="001C0699"/>
    <w:pPr>
      <w:numPr>
        <w:numId w:val="54"/>
      </w:numPr>
    </w:pPr>
  </w:style>
  <w:style w:type="numbering" w:customStyle="1" w:styleId="Importovantl70">
    <w:name w:val="Importovaný štýl 70"/>
    <w:rsid w:val="001C0699"/>
    <w:pPr>
      <w:numPr>
        <w:numId w:val="87"/>
      </w:numPr>
    </w:pPr>
  </w:style>
  <w:style w:type="numbering" w:customStyle="1" w:styleId="Importovantl99">
    <w:name w:val="Importovaný štýl 99"/>
    <w:rsid w:val="001C0699"/>
    <w:pPr>
      <w:numPr>
        <w:numId w:val="116"/>
      </w:numPr>
    </w:pPr>
  </w:style>
  <w:style w:type="numbering" w:customStyle="1" w:styleId="Importovantl90">
    <w:name w:val="Importovaný štýl 90"/>
    <w:rsid w:val="001C0699"/>
    <w:pPr>
      <w:numPr>
        <w:numId w:val="107"/>
      </w:numPr>
    </w:pPr>
  </w:style>
  <w:style w:type="numbering" w:customStyle="1" w:styleId="Importovantl25">
    <w:name w:val="Importovaný štýl 25"/>
    <w:rsid w:val="001C0699"/>
    <w:pPr>
      <w:numPr>
        <w:numId w:val="42"/>
      </w:numPr>
    </w:pPr>
  </w:style>
  <w:style w:type="numbering" w:customStyle="1" w:styleId="Importovantl32">
    <w:name w:val="Importovaný štýl 32"/>
    <w:rsid w:val="001C0699"/>
    <w:pPr>
      <w:numPr>
        <w:numId w:val="49"/>
      </w:numPr>
    </w:pPr>
  </w:style>
  <w:style w:type="numbering" w:customStyle="1" w:styleId="Importovantl73">
    <w:name w:val="Importovaný štýl 73"/>
    <w:rsid w:val="001C0699"/>
    <w:pPr>
      <w:numPr>
        <w:numId w:val="90"/>
      </w:numPr>
    </w:pPr>
  </w:style>
  <w:style w:type="numbering" w:customStyle="1" w:styleId="Importovantl56">
    <w:name w:val="Importovaný štýl 56"/>
    <w:rsid w:val="001C0699"/>
    <w:pPr>
      <w:numPr>
        <w:numId w:val="73"/>
      </w:numPr>
    </w:pPr>
  </w:style>
  <w:style w:type="numbering" w:customStyle="1" w:styleId="Importovantl24">
    <w:name w:val="Importovaný štýl 24"/>
    <w:rsid w:val="001C0699"/>
    <w:pPr>
      <w:numPr>
        <w:numId w:val="41"/>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6"/>
      </w:numPr>
    </w:pPr>
  </w:style>
  <w:style w:type="numbering" w:customStyle="1" w:styleId="Importovantl58">
    <w:name w:val="Importovaný štýl 58"/>
    <w:rsid w:val="001C0699"/>
    <w:pPr>
      <w:numPr>
        <w:numId w:val="75"/>
      </w:numPr>
    </w:pPr>
  </w:style>
  <w:style w:type="numbering" w:customStyle="1" w:styleId="Importovantl30">
    <w:name w:val="Importovaný štýl 30"/>
    <w:rsid w:val="001C0699"/>
    <w:pPr>
      <w:numPr>
        <w:numId w:val="47"/>
      </w:numPr>
    </w:pPr>
  </w:style>
  <w:style w:type="numbering" w:customStyle="1" w:styleId="Importovantl59">
    <w:name w:val="Importovaný štýl 59"/>
    <w:rsid w:val="001C0699"/>
    <w:pPr>
      <w:numPr>
        <w:numId w:val="76"/>
      </w:numPr>
    </w:pPr>
  </w:style>
  <w:style w:type="numbering" w:customStyle="1" w:styleId="Importovantl103">
    <w:name w:val="Importovaný štýl 103"/>
    <w:rsid w:val="001C0699"/>
    <w:pPr>
      <w:numPr>
        <w:numId w:val="120"/>
      </w:numPr>
    </w:pPr>
  </w:style>
  <w:style w:type="numbering" w:customStyle="1" w:styleId="Importovantl4">
    <w:name w:val="Importovaný štýl 4"/>
    <w:rsid w:val="001C0699"/>
    <w:pPr>
      <w:numPr>
        <w:numId w:val="21"/>
      </w:numPr>
    </w:pPr>
  </w:style>
  <w:style w:type="numbering" w:customStyle="1" w:styleId="Importovantl94">
    <w:name w:val="Importovaný štýl 94"/>
    <w:rsid w:val="001C0699"/>
    <w:pPr>
      <w:numPr>
        <w:numId w:val="111"/>
      </w:numPr>
    </w:pPr>
  </w:style>
  <w:style w:type="numbering" w:customStyle="1" w:styleId="Importovantl49">
    <w:name w:val="Importovaný štýl 49"/>
    <w:rsid w:val="001C0699"/>
    <w:pPr>
      <w:numPr>
        <w:numId w:val="66"/>
      </w:numPr>
    </w:pPr>
  </w:style>
  <w:style w:type="numbering" w:customStyle="1" w:styleId="Importovantl9">
    <w:name w:val="Importovaný štýl 9"/>
    <w:rsid w:val="001C0699"/>
    <w:pPr>
      <w:numPr>
        <w:numId w:val="26"/>
      </w:numPr>
    </w:pPr>
  </w:style>
  <w:style w:type="numbering" w:customStyle="1" w:styleId="Importovantl66">
    <w:name w:val="Importovaný štýl 66"/>
    <w:rsid w:val="001C0699"/>
    <w:pPr>
      <w:numPr>
        <w:numId w:val="83"/>
      </w:numPr>
    </w:pPr>
  </w:style>
  <w:style w:type="numbering" w:customStyle="1" w:styleId="Importovantl10">
    <w:name w:val="Importovaný štýl 10"/>
    <w:rsid w:val="001C0699"/>
    <w:pPr>
      <w:numPr>
        <w:numId w:val="27"/>
      </w:numPr>
    </w:pPr>
  </w:style>
  <w:style w:type="numbering" w:customStyle="1" w:styleId="Importovantl41">
    <w:name w:val="Importovaný štýl 41"/>
    <w:rsid w:val="001C0699"/>
    <w:pPr>
      <w:numPr>
        <w:numId w:val="58"/>
      </w:numPr>
    </w:pPr>
  </w:style>
  <w:style w:type="numbering" w:customStyle="1" w:styleId="Importovantl17">
    <w:name w:val="Importovaný štýl 17"/>
    <w:rsid w:val="001C0699"/>
    <w:pPr>
      <w:numPr>
        <w:numId w:val="34"/>
      </w:numPr>
    </w:pPr>
  </w:style>
  <w:style w:type="numbering" w:customStyle="1" w:styleId="Importovantl86">
    <w:name w:val="Importovaný štýl 86"/>
    <w:rsid w:val="001C0699"/>
    <w:pPr>
      <w:numPr>
        <w:numId w:val="103"/>
      </w:numPr>
    </w:pPr>
  </w:style>
  <w:style w:type="numbering" w:customStyle="1" w:styleId="Importovantl44">
    <w:name w:val="Importovaný štýl 44"/>
    <w:rsid w:val="001C0699"/>
    <w:pPr>
      <w:numPr>
        <w:numId w:val="61"/>
      </w:numPr>
    </w:pPr>
  </w:style>
  <w:style w:type="numbering" w:customStyle="1" w:styleId="Importovantl34">
    <w:name w:val="Importovaný štýl 34"/>
    <w:rsid w:val="001C0699"/>
    <w:pPr>
      <w:numPr>
        <w:numId w:val="51"/>
      </w:numPr>
    </w:pPr>
  </w:style>
  <w:style w:type="numbering" w:customStyle="1" w:styleId="Importovantl76">
    <w:name w:val="Importovaný štýl 76"/>
    <w:rsid w:val="001C0699"/>
    <w:pPr>
      <w:numPr>
        <w:numId w:val="93"/>
      </w:numPr>
    </w:pPr>
  </w:style>
  <w:style w:type="numbering" w:customStyle="1" w:styleId="Importovantl112">
    <w:name w:val="Importovaný štýl 112"/>
    <w:rsid w:val="001C0699"/>
    <w:pPr>
      <w:numPr>
        <w:numId w:val="129"/>
      </w:numPr>
    </w:pPr>
  </w:style>
  <w:style w:type="numbering" w:customStyle="1" w:styleId="Importovantl36">
    <w:name w:val="Importovaný štýl 36"/>
    <w:rsid w:val="001C0699"/>
    <w:pPr>
      <w:numPr>
        <w:numId w:val="53"/>
      </w:numPr>
    </w:pPr>
  </w:style>
  <w:style w:type="numbering" w:customStyle="1" w:styleId="Importovantl18">
    <w:name w:val="Importovaný štýl 18"/>
    <w:rsid w:val="001C0699"/>
    <w:pPr>
      <w:numPr>
        <w:numId w:val="35"/>
      </w:numPr>
    </w:pPr>
  </w:style>
  <w:style w:type="numbering" w:customStyle="1" w:styleId="Importovantl101">
    <w:name w:val="Importovaný štýl 101"/>
    <w:rsid w:val="001C0699"/>
    <w:pPr>
      <w:numPr>
        <w:numId w:val="118"/>
      </w:numPr>
    </w:pPr>
  </w:style>
  <w:style w:type="numbering" w:customStyle="1" w:styleId="Importovantl50">
    <w:name w:val="Importovaný štýl 50"/>
    <w:rsid w:val="001C0699"/>
    <w:pPr>
      <w:numPr>
        <w:numId w:val="67"/>
      </w:numPr>
    </w:pPr>
  </w:style>
  <w:style w:type="numbering" w:customStyle="1" w:styleId="Importovantl60">
    <w:name w:val="Importovaný štýl 60"/>
    <w:rsid w:val="001C0699"/>
    <w:pPr>
      <w:numPr>
        <w:numId w:val="77"/>
      </w:numPr>
    </w:pPr>
  </w:style>
  <w:style w:type="numbering" w:customStyle="1" w:styleId="Importovantl31">
    <w:name w:val="Importovaný štýl 31"/>
    <w:rsid w:val="001C0699"/>
    <w:pPr>
      <w:numPr>
        <w:numId w:val="48"/>
      </w:numPr>
    </w:pPr>
  </w:style>
  <w:style w:type="numbering" w:customStyle="1" w:styleId="Importovantl13">
    <w:name w:val="Importovaný štýl 13"/>
    <w:rsid w:val="001C0699"/>
    <w:pPr>
      <w:numPr>
        <w:numId w:val="30"/>
      </w:numPr>
    </w:pPr>
  </w:style>
  <w:style w:type="numbering" w:customStyle="1" w:styleId="Importovantl33">
    <w:name w:val="Importovaný štýl 33"/>
    <w:rsid w:val="001C0699"/>
    <w:pPr>
      <w:numPr>
        <w:numId w:val="50"/>
      </w:numPr>
    </w:pPr>
  </w:style>
  <w:style w:type="numbering" w:customStyle="1" w:styleId="Importovantl8">
    <w:name w:val="Importovaný štýl 8"/>
    <w:rsid w:val="001C0699"/>
    <w:pPr>
      <w:numPr>
        <w:numId w:val="25"/>
      </w:numPr>
    </w:pPr>
  </w:style>
  <w:style w:type="numbering" w:customStyle="1" w:styleId="Importovantl82">
    <w:name w:val="Importovaný štýl 82"/>
    <w:rsid w:val="001C0699"/>
    <w:pPr>
      <w:numPr>
        <w:numId w:val="99"/>
      </w:numPr>
    </w:pPr>
  </w:style>
  <w:style w:type="numbering" w:customStyle="1" w:styleId="Importovantl55">
    <w:name w:val="Importovaný štýl 55"/>
    <w:rsid w:val="001C0699"/>
    <w:pPr>
      <w:numPr>
        <w:numId w:val="72"/>
      </w:numPr>
    </w:pPr>
  </w:style>
  <w:style w:type="numbering" w:customStyle="1" w:styleId="Importovantl46">
    <w:name w:val="Importovaný štýl 46"/>
    <w:rsid w:val="001C0699"/>
    <w:pPr>
      <w:numPr>
        <w:numId w:val="63"/>
      </w:numPr>
    </w:pPr>
  </w:style>
  <w:style w:type="numbering" w:customStyle="1" w:styleId="Importovantl35">
    <w:name w:val="Importovaný štýl 35"/>
    <w:rsid w:val="001C0699"/>
    <w:pPr>
      <w:numPr>
        <w:numId w:val="52"/>
      </w:numPr>
    </w:pPr>
  </w:style>
  <w:style w:type="numbering" w:customStyle="1" w:styleId="Importovantl51">
    <w:name w:val="Importovaný štýl 51"/>
    <w:rsid w:val="001C0699"/>
    <w:pPr>
      <w:numPr>
        <w:numId w:val="68"/>
      </w:numPr>
    </w:pPr>
  </w:style>
  <w:style w:type="numbering" w:customStyle="1" w:styleId="Importovantl57">
    <w:name w:val="Importovaný štýl 57"/>
    <w:rsid w:val="001C0699"/>
    <w:pPr>
      <w:numPr>
        <w:numId w:val="74"/>
      </w:numPr>
    </w:pPr>
  </w:style>
  <w:style w:type="numbering" w:customStyle="1" w:styleId="Importovantl115">
    <w:name w:val="Importovaný štýl 115"/>
    <w:rsid w:val="001C0699"/>
    <w:pPr>
      <w:numPr>
        <w:numId w:val="132"/>
      </w:numPr>
    </w:pPr>
  </w:style>
  <w:style w:type="numbering" w:customStyle="1" w:styleId="Importovantl45">
    <w:name w:val="Importovaný štýl 45"/>
    <w:rsid w:val="001C0699"/>
    <w:pPr>
      <w:numPr>
        <w:numId w:val="62"/>
      </w:numPr>
    </w:pPr>
  </w:style>
  <w:style w:type="numbering" w:customStyle="1" w:styleId="Importovantl116">
    <w:name w:val="Importovaný štýl 116"/>
    <w:rsid w:val="001C0699"/>
    <w:pPr>
      <w:numPr>
        <w:numId w:val="133"/>
      </w:numPr>
    </w:pPr>
  </w:style>
  <w:style w:type="numbering" w:customStyle="1" w:styleId="Importovantl52">
    <w:name w:val="Importovaný štýl 52"/>
    <w:rsid w:val="001C0699"/>
    <w:pPr>
      <w:numPr>
        <w:numId w:val="69"/>
      </w:numPr>
    </w:pPr>
  </w:style>
  <w:style w:type="numbering" w:customStyle="1" w:styleId="Importovantl79">
    <w:name w:val="Importovaný štýl 79"/>
    <w:rsid w:val="001C0699"/>
    <w:pPr>
      <w:numPr>
        <w:numId w:val="96"/>
      </w:numPr>
    </w:pPr>
  </w:style>
  <w:style w:type="numbering" w:customStyle="1" w:styleId="Importovantl20">
    <w:name w:val="Importovaný štýl 20"/>
    <w:rsid w:val="001C0699"/>
    <w:pPr>
      <w:numPr>
        <w:numId w:val="37"/>
      </w:numPr>
    </w:pPr>
  </w:style>
  <w:style w:type="numbering" w:customStyle="1" w:styleId="Importovantl104">
    <w:name w:val="Importovaný štýl 104"/>
    <w:rsid w:val="001C0699"/>
    <w:pPr>
      <w:numPr>
        <w:numId w:val="121"/>
      </w:numPr>
    </w:pPr>
  </w:style>
  <w:style w:type="numbering" w:customStyle="1" w:styleId="Importovantl62">
    <w:name w:val="Importovaný štýl 62"/>
    <w:rsid w:val="001C0699"/>
    <w:pPr>
      <w:numPr>
        <w:numId w:val="79"/>
      </w:numPr>
    </w:pPr>
  </w:style>
  <w:style w:type="numbering" w:customStyle="1" w:styleId="Importovantl105">
    <w:name w:val="Importovaný štýl 105"/>
    <w:rsid w:val="001C0699"/>
    <w:pPr>
      <w:numPr>
        <w:numId w:val="122"/>
      </w:numPr>
    </w:pPr>
  </w:style>
  <w:style w:type="numbering" w:customStyle="1" w:styleId="Importovantl63">
    <w:name w:val="Importovaný štýl 63"/>
    <w:rsid w:val="001C0699"/>
    <w:pPr>
      <w:numPr>
        <w:numId w:val="80"/>
      </w:numPr>
    </w:pPr>
  </w:style>
  <w:style w:type="numbering" w:customStyle="1" w:styleId="Importovantl96">
    <w:name w:val="Importovaný štýl 96"/>
    <w:rsid w:val="001C0699"/>
    <w:pPr>
      <w:numPr>
        <w:numId w:val="113"/>
      </w:numPr>
    </w:pPr>
  </w:style>
  <w:style w:type="numbering" w:customStyle="1" w:styleId="Importovantl40">
    <w:name w:val="Importovaný štýl 40"/>
    <w:rsid w:val="001C0699"/>
    <w:pPr>
      <w:numPr>
        <w:numId w:val="57"/>
      </w:numPr>
    </w:pPr>
  </w:style>
  <w:style w:type="numbering" w:customStyle="1" w:styleId="Importovantl43">
    <w:name w:val="Importovaný štýl 43"/>
    <w:rsid w:val="001C0699"/>
    <w:pPr>
      <w:numPr>
        <w:numId w:val="60"/>
      </w:numPr>
    </w:pPr>
  </w:style>
  <w:style w:type="numbering" w:customStyle="1" w:styleId="Importovantl65">
    <w:name w:val="Importovaný štýl 65"/>
    <w:rsid w:val="001C0699"/>
    <w:pPr>
      <w:numPr>
        <w:numId w:val="82"/>
      </w:numPr>
    </w:pPr>
  </w:style>
  <w:style w:type="numbering" w:customStyle="1" w:styleId="Importovantl113">
    <w:name w:val="Importovaný štýl 113"/>
    <w:rsid w:val="001C0699"/>
    <w:pPr>
      <w:numPr>
        <w:numId w:val="130"/>
      </w:numPr>
    </w:pPr>
  </w:style>
  <w:style w:type="numbering" w:customStyle="1" w:styleId="Importovantl74">
    <w:name w:val="Importovaný štýl 74"/>
    <w:rsid w:val="001C0699"/>
    <w:pPr>
      <w:numPr>
        <w:numId w:val="91"/>
      </w:numPr>
    </w:pPr>
  </w:style>
  <w:style w:type="numbering" w:customStyle="1" w:styleId="Importovantl97">
    <w:name w:val="Importovaný štýl 97"/>
    <w:rsid w:val="001C0699"/>
    <w:pPr>
      <w:numPr>
        <w:numId w:val="114"/>
      </w:numPr>
    </w:pPr>
  </w:style>
  <w:style w:type="numbering" w:customStyle="1" w:styleId="Importovantl114">
    <w:name w:val="Importovaný štýl 114"/>
    <w:rsid w:val="001C0699"/>
    <w:pPr>
      <w:numPr>
        <w:numId w:val="131"/>
      </w:numPr>
    </w:pPr>
  </w:style>
  <w:style w:type="numbering" w:customStyle="1" w:styleId="Importovantl91">
    <w:name w:val="Importovaný štýl 91"/>
    <w:rsid w:val="001C0699"/>
    <w:pPr>
      <w:numPr>
        <w:numId w:val="108"/>
      </w:numPr>
    </w:pPr>
  </w:style>
  <w:style w:type="numbering" w:customStyle="1" w:styleId="Importovantl39">
    <w:name w:val="Importovaný štýl 39"/>
    <w:rsid w:val="001C0699"/>
    <w:pPr>
      <w:numPr>
        <w:numId w:val="56"/>
      </w:numPr>
    </w:pPr>
  </w:style>
  <w:style w:type="numbering" w:customStyle="1" w:styleId="Importovantl72">
    <w:name w:val="Importovaný štýl 72"/>
    <w:rsid w:val="001C0699"/>
    <w:pPr>
      <w:numPr>
        <w:numId w:val="89"/>
      </w:numPr>
    </w:pPr>
  </w:style>
  <w:style w:type="numbering" w:customStyle="1" w:styleId="Importovantl108">
    <w:name w:val="Importovaný štýl 108"/>
    <w:rsid w:val="001C0699"/>
    <w:pPr>
      <w:numPr>
        <w:numId w:val="125"/>
      </w:numPr>
    </w:pPr>
  </w:style>
  <w:style w:type="numbering" w:customStyle="1" w:styleId="Importovantl106">
    <w:name w:val="Importovaný štýl 106"/>
    <w:rsid w:val="001C0699"/>
    <w:pPr>
      <w:numPr>
        <w:numId w:val="123"/>
      </w:numPr>
    </w:pPr>
  </w:style>
  <w:style w:type="numbering" w:customStyle="1" w:styleId="Importovantl54">
    <w:name w:val="Importovaný štýl 54"/>
    <w:rsid w:val="001C0699"/>
    <w:pPr>
      <w:numPr>
        <w:numId w:val="71"/>
      </w:numPr>
    </w:pPr>
  </w:style>
  <w:style w:type="numbering" w:customStyle="1" w:styleId="Importovantl80">
    <w:name w:val="Importovaný štýl 80"/>
    <w:rsid w:val="001C0699"/>
    <w:pPr>
      <w:numPr>
        <w:numId w:val="97"/>
      </w:numPr>
    </w:pPr>
  </w:style>
  <w:style w:type="numbering" w:customStyle="1" w:styleId="Importovantl68">
    <w:name w:val="Importovaný štýl 68"/>
    <w:rsid w:val="001C0699"/>
    <w:pPr>
      <w:numPr>
        <w:numId w:val="85"/>
      </w:numPr>
    </w:pPr>
  </w:style>
  <w:style w:type="numbering" w:customStyle="1" w:styleId="Importovantl2">
    <w:name w:val="Importovaný štýl 2"/>
    <w:rsid w:val="001C0699"/>
    <w:pPr>
      <w:numPr>
        <w:numId w:val="19"/>
      </w:numPr>
    </w:pPr>
  </w:style>
  <w:style w:type="numbering" w:customStyle="1" w:styleId="Importovantl110">
    <w:name w:val="Importovaný štýl 110"/>
    <w:rsid w:val="001C0699"/>
    <w:pPr>
      <w:numPr>
        <w:numId w:val="127"/>
      </w:numPr>
    </w:pPr>
  </w:style>
  <w:style w:type="numbering" w:customStyle="1" w:styleId="Importovantl15">
    <w:name w:val="Importovaný štýl 15"/>
    <w:rsid w:val="001C0699"/>
    <w:pPr>
      <w:numPr>
        <w:numId w:val="32"/>
      </w:numPr>
    </w:pPr>
  </w:style>
  <w:style w:type="numbering" w:customStyle="1" w:styleId="Importovantl98">
    <w:name w:val="Importovaný štýl 98"/>
    <w:rsid w:val="001C0699"/>
    <w:pPr>
      <w:numPr>
        <w:numId w:val="115"/>
      </w:numPr>
    </w:pPr>
  </w:style>
  <w:style w:type="numbering" w:customStyle="1" w:styleId="Importovantl117">
    <w:name w:val="Importovaný štýl 117"/>
    <w:rsid w:val="001C0699"/>
    <w:pPr>
      <w:numPr>
        <w:numId w:val="134"/>
      </w:numPr>
    </w:pPr>
  </w:style>
  <w:style w:type="numbering" w:customStyle="1" w:styleId="Importovantl21">
    <w:name w:val="Importovaný štýl 21"/>
    <w:rsid w:val="001C0699"/>
    <w:pPr>
      <w:numPr>
        <w:numId w:val="38"/>
      </w:numPr>
    </w:pPr>
  </w:style>
  <w:style w:type="numbering" w:customStyle="1" w:styleId="Importovantl22">
    <w:name w:val="Importovaný štýl 22"/>
    <w:rsid w:val="001C0699"/>
    <w:pPr>
      <w:numPr>
        <w:numId w:val="39"/>
      </w:numPr>
    </w:pPr>
  </w:style>
  <w:style w:type="numbering" w:customStyle="1" w:styleId="Importovantl109">
    <w:name w:val="Importovaný štýl 109"/>
    <w:rsid w:val="001C0699"/>
    <w:pPr>
      <w:numPr>
        <w:numId w:val="126"/>
      </w:numPr>
    </w:pPr>
  </w:style>
  <w:style w:type="numbering" w:customStyle="1" w:styleId="Importovantl53">
    <w:name w:val="Importovaný štýl 53"/>
    <w:rsid w:val="001C0699"/>
    <w:pPr>
      <w:numPr>
        <w:numId w:val="70"/>
      </w:numPr>
    </w:pPr>
  </w:style>
  <w:style w:type="numbering" w:customStyle="1" w:styleId="Importovantl81">
    <w:name w:val="Importovaný štýl 81"/>
    <w:rsid w:val="001C0699"/>
    <w:pPr>
      <w:numPr>
        <w:numId w:val="98"/>
      </w:numPr>
    </w:pPr>
  </w:style>
  <w:style w:type="numbering" w:customStyle="1" w:styleId="Importovantl95">
    <w:name w:val="Importovaný štýl 95"/>
    <w:rsid w:val="001C0699"/>
    <w:pPr>
      <w:numPr>
        <w:numId w:val="112"/>
      </w:numPr>
    </w:pPr>
  </w:style>
  <w:style w:type="numbering" w:customStyle="1" w:styleId="Importovantl23">
    <w:name w:val="Importovaný štýl 23"/>
    <w:rsid w:val="001C0699"/>
    <w:pPr>
      <w:numPr>
        <w:numId w:val="40"/>
      </w:numPr>
    </w:pPr>
  </w:style>
  <w:style w:type="numbering" w:customStyle="1" w:styleId="Importovantl47">
    <w:name w:val="Importovaný štýl 47"/>
    <w:rsid w:val="001C0699"/>
    <w:pPr>
      <w:numPr>
        <w:numId w:val="64"/>
      </w:numPr>
    </w:pPr>
  </w:style>
  <w:style w:type="numbering" w:customStyle="1" w:styleId="Importovantl78">
    <w:name w:val="Importovaný štýl 78"/>
    <w:rsid w:val="001C0699"/>
    <w:pPr>
      <w:numPr>
        <w:numId w:val="95"/>
      </w:numPr>
    </w:pPr>
  </w:style>
  <w:style w:type="numbering" w:customStyle="1" w:styleId="Importovantl118">
    <w:name w:val="Importovaný štýl 118"/>
    <w:rsid w:val="001C0699"/>
    <w:pPr>
      <w:numPr>
        <w:numId w:val="135"/>
      </w:numPr>
    </w:pPr>
  </w:style>
  <w:style w:type="numbering" w:customStyle="1" w:styleId="Importovantl102">
    <w:name w:val="Importovaný štýl 102"/>
    <w:rsid w:val="001C0699"/>
    <w:pPr>
      <w:numPr>
        <w:numId w:val="119"/>
      </w:numPr>
    </w:pPr>
  </w:style>
  <w:style w:type="numbering" w:customStyle="1" w:styleId="Importovantl48">
    <w:name w:val="Importovaný štýl 48"/>
    <w:rsid w:val="001C0699"/>
    <w:pPr>
      <w:numPr>
        <w:numId w:val="65"/>
      </w:numPr>
    </w:pPr>
  </w:style>
  <w:style w:type="numbering" w:customStyle="1" w:styleId="Importovantl19">
    <w:name w:val="Importovaný štýl 19"/>
    <w:rsid w:val="001C0699"/>
    <w:pPr>
      <w:numPr>
        <w:numId w:val="36"/>
      </w:numPr>
    </w:pPr>
  </w:style>
  <w:style w:type="numbering" w:customStyle="1" w:styleId="Importovantl28">
    <w:name w:val="Importovaný štýl 28"/>
    <w:rsid w:val="001C0699"/>
    <w:pPr>
      <w:numPr>
        <w:numId w:val="45"/>
      </w:numPr>
    </w:pPr>
  </w:style>
  <w:style w:type="numbering" w:customStyle="1" w:styleId="Importovantl85">
    <w:name w:val="Importovaný štýl 85"/>
    <w:rsid w:val="001C0699"/>
    <w:pPr>
      <w:numPr>
        <w:numId w:val="102"/>
      </w:numPr>
    </w:pPr>
  </w:style>
  <w:style w:type="numbering" w:customStyle="1" w:styleId="Importovantl83">
    <w:name w:val="Importovaný štýl 83"/>
    <w:rsid w:val="001C0699"/>
    <w:pPr>
      <w:numPr>
        <w:numId w:val="100"/>
      </w:numPr>
    </w:pPr>
  </w:style>
  <w:style w:type="numbering" w:customStyle="1" w:styleId="Importovantl64">
    <w:name w:val="Importovaný štýl 64"/>
    <w:rsid w:val="001C0699"/>
    <w:pPr>
      <w:numPr>
        <w:numId w:val="81"/>
      </w:numPr>
    </w:pPr>
  </w:style>
  <w:style w:type="numbering" w:customStyle="1" w:styleId="Importovantl111">
    <w:name w:val="Importovaný štýl 111"/>
    <w:rsid w:val="001C0699"/>
    <w:pPr>
      <w:numPr>
        <w:numId w:val="128"/>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3"/>
      </w:numPr>
    </w:pPr>
  </w:style>
  <w:style w:type="numbering" w:customStyle="1" w:styleId="Importovantl92">
    <w:name w:val="Importovaný štýl 92"/>
    <w:rsid w:val="001C0699"/>
    <w:pPr>
      <w:numPr>
        <w:numId w:val="109"/>
      </w:numPr>
    </w:pPr>
  </w:style>
  <w:style w:type="numbering" w:customStyle="1" w:styleId="Style1">
    <w:name w:val="Style1"/>
    <w:rsid w:val="001C0699"/>
    <w:pPr>
      <w:numPr>
        <w:numId w:val="137"/>
      </w:numPr>
    </w:pPr>
  </w:style>
  <w:style w:type="numbering" w:customStyle="1" w:styleId="Importovantl61">
    <w:name w:val="Importovaný štýl 61"/>
    <w:rsid w:val="001C0699"/>
    <w:pPr>
      <w:numPr>
        <w:numId w:val="78"/>
      </w:numPr>
    </w:pPr>
  </w:style>
  <w:style w:type="numbering" w:customStyle="1" w:styleId="Importovantl67">
    <w:name w:val="Importovaný štýl 67"/>
    <w:rsid w:val="001C0699"/>
    <w:pPr>
      <w:numPr>
        <w:numId w:val="84"/>
      </w:numPr>
    </w:pPr>
  </w:style>
  <w:style w:type="numbering" w:customStyle="1" w:styleId="Importovantl77">
    <w:name w:val="Importovaný štýl 77"/>
    <w:rsid w:val="001C0699"/>
    <w:pPr>
      <w:numPr>
        <w:numId w:val="94"/>
      </w:numPr>
    </w:pPr>
  </w:style>
  <w:style w:type="numbering" w:customStyle="1" w:styleId="Importovantl75">
    <w:name w:val="Importovaný štýl 75"/>
    <w:rsid w:val="001C0699"/>
    <w:pPr>
      <w:numPr>
        <w:numId w:val="92"/>
      </w:numPr>
    </w:pPr>
  </w:style>
  <w:style w:type="numbering" w:customStyle="1" w:styleId="Importovantl71">
    <w:name w:val="Importovaný štýl 71"/>
    <w:rsid w:val="001C0699"/>
    <w:pPr>
      <w:numPr>
        <w:numId w:val="88"/>
      </w:numPr>
    </w:pPr>
  </w:style>
  <w:style w:type="numbering" w:customStyle="1" w:styleId="Importovantl26">
    <w:name w:val="Importovaný štýl 26"/>
    <w:rsid w:val="001C0699"/>
    <w:pPr>
      <w:numPr>
        <w:numId w:val="43"/>
      </w:numPr>
    </w:pPr>
  </w:style>
  <w:style w:type="numbering" w:customStyle="1" w:styleId="Importovantl107">
    <w:name w:val="Importovaný štýl 107"/>
    <w:rsid w:val="001C0699"/>
    <w:pPr>
      <w:numPr>
        <w:numId w:val="124"/>
      </w:numPr>
    </w:pPr>
  </w:style>
  <w:style w:type="numbering" w:customStyle="1" w:styleId="Importovantl42">
    <w:name w:val="Importovaný štýl 42"/>
    <w:rsid w:val="001C0699"/>
    <w:pPr>
      <w:numPr>
        <w:numId w:val="59"/>
      </w:numPr>
    </w:pPr>
  </w:style>
  <w:style w:type="numbering" w:customStyle="1" w:styleId="Importovantl11">
    <w:name w:val="Importovaný štýl 11"/>
    <w:rsid w:val="001C0699"/>
    <w:pPr>
      <w:numPr>
        <w:numId w:val="28"/>
      </w:numPr>
    </w:pPr>
  </w:style>
  <w:style w:type="numbering" w:customStyle="1" w:styleId="Importovantl14">
    <w:name w:val="Importovaný štýl 14"/>
    <w:rsid w:val="001C0699"/>
    <w:pPr>
      <w:numPr>
        <w:numId w:val="31"/>
      </w:numPr>
    </w:pPr>
  </w:style>
  <w:style w:type="numbering" w:customStyle="1" w:styleId="Importovantl93">
    <w:name w:val="Importovaný štýl 93"/>
    <w:rsid w:val="001C0699"/>
    <w:pPr>
      <w:numPr>
        <w:numId w:val="110"/>
      </w:numPr>
    </w:pPr>
  </w:style>
  <w:style w:type="numbering" w:customStyle="1" w:styleId="Importovantl16">
    <w:name w:val="Importovaný štýl 16"/>
    <w:rsid w:val="001C0699"/>
    <w:pPr>
      <w:numPr>
        <w:numId w:val="33"/>
      </w:numPr>
    </w:pPr>
  </w:style>
  <w:style w:type="numbering" w:customStyle="1" w:styleId="Importovantl5">
    <w:name w:val="Importovaný štýl 5"/>
    <w:rsid w:val="001C0699"/>
    <w:pPr>
      <w:numPr>
        <w:numId w:val="22"/>
      </w:numPr>
    </w:pPr>
  </w:style>
  <w:style w:type="numbering" w:customStyle="1" w:styleId="Importovantl89">
    <w:name w:val="Importovaný štýl 89"/>
    <w:rsid w:val="001C0699"/>
    <w:pPr>
      <w:numPr>
        <w:numId w:val="106"/>
      </w:numPr>
    </w:pPr>
  </w:style>
  <w:style w:type="numbering" w:customStyle="1" w:styleId="Importovantl1">
    <w:name w:val="Importovaný štýl 1"/>
    <w:rsid w:val="001C0699"/>
    <w:pPr>
      <w:numPr>
        <w:numId w:val="18"/>
      </w:numPr>
    </w:pPr>
  </w:style>
  <w:style w:type="numbering" w:customStyle="1" w:styleId="Importovantl12">
    <w:name w:val="Importovaný štýl 12"/>
    <w:rsid w:val="001C0699"/>
    <w:pPr>
      <w:numPr>
        <w:numId w:val="29"/>
      </w:numPr>
    </w:pPr>
  </w:style>
  <w:style w:type="numbering" w:customStyle="1" w:styleId="Importovantl38">
    <w:name w:val="Importovaný štýl 38"/>
    <w:rsid w:val="001C0699"/>
    <w:pPr>
      <w:numPr>
        <w:numId w:val="55"/>
      </w:numPr>
    </w:pPr>
  </w:style>
  <w:style w:type="numbering" w:customStyle="1" w:styleId="Importovantl3">
    <w:name w:val="Importovaný štýl 3"/>
    <w:rsid w:val="001C0699"/>
    <w:pPr>
      <w:numPr>
        <w:numId w:val="20"/>
      </w:numPr>
    </w:pPr>
  </w:style>
  <w:style w:type="numbering" w:customStyle="1" w:styleId="Importovantl87">
    <w:name w:val="Importovaný štýl 87"/>
    <w:rsid w:val="001C0699"/>
    <w:pPr>
      <w:numPr>
        <w:numId w:val="104"/>
      </w:numPr>
    </w:pPr>
  </w:style>
  <w:style w:type="numbering" w:customStyle="1" w:styleId="Importovantl88">
    <w:name w:val="Importovaný štýl 88"/>
    <w:rsid w:val="001C0699"/>
    <w:pPr>
      <w:numPr>
        <w:numId w:val="105"/>
      </w:numPr>
    </w:pPr>
  </w:style>
  <w:style w:type="numbering" w:customStyle="1" w:styleId="Importovantl7">
    <w:name w:val="Importovaný štýl 7"/>
    <w:rsid w:val="001C0699"/>
    <w:pPr>
      <w:numPr>
        <w:numId w:val="24"/>
      </w:numPr>
    </w:pPr>
  </w:style>
  <w:style w:type="numbering" w:customStyle="1" w:styleId="Importovantl100">
    <w:name w:val="Importovaný štýl 100"/>
    <w:rsid w:val="001C0699"/>
    <w:pPr>
      <w:numPr>
        <w:numId w:val="117"/>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5"/>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8"/>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table" w:customStyle="1" w:styleId="Mriekatabuky1">
    <w:name w:val="Mriežka tabuľky1"/>
    <w:basedOn w:val="Normlnatabuka"/>
    <w:next w:val="Mriekatabuky"/>
    <w:uiPriority w:val="39"/>
    <w:rsid w:val="00071297"/>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rsid w:val="0009210B"/>
  </w:style>
  <w:style w:type="paragraph" w:customStyle="1" w:styleId="NzovTimesNewRoman">
    <w:name w:val="Názov + Times New Roman"/>
    <w:aliases w:val="12 pt,Tučné,Rozšírené o  1 pt"/>
    <w:basedOn w:val="Nzov"/>
    <w:rsid w:val="00ED6FE4"/>
    <w:pPr>
      <w:keepNext w:val="0"/>
      <w:keepLines w:val="0"/>
      <w:suppressAutoHyphens/>
      <w:spacing w:before="0" w:after="0" w:line="240" w:lineRule="auto"/>
      <w:jc w:val="center"/>
    </w:pPr>
    <w:rPr>
      <w:rFonts w:ascii="Times New Roman" w:eastAsia="Times New Roman" w:hAnsi="Times New Roman"/>
      <w:bCs/>
      <w:spacing w:val="20"/>
      <w:sz w:val="24"/>
      <w:szCs w:val="24"/>
      <w:lang w:eastAsia="ar-SA"/>
    </w:rPr>
  </w:style>
  <w:style w:type="character" w:styleId="Nevyrieenzmienka">
    <w:name w:val="Unresolved Mention"/>
    <w:basedOn w:val="Predvolenpsmoodseku"/>
    <w:uiPriority w:val="99"/>
    <w:semiHidden/>
    <w:unhideWhenUsed/>
    <w:rsid w:val="009F7B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66347846">
      <w:bodyDiv w:val="1"/>
      <w:marLeft w:val="0"/>
      <w:marRight w:val="0"/>
      <w:marTop w:val="0"/>
      <w:marBottom w:val="0"/>
      <w:divBdr>
        <w:top w:val="none" w:sz="0" w:space="0" w:color="auto"/>
        <w:left w:val="none" w:sz="0" w:space="0" w:color="auto"/>
        <w:bottom w:val="none" w:sz="0" w:space="0" w:color="auto"/>
        <w:right w:val="none" w:sz="0" w:space="0" w:color="auto"/>
      </w:divBdr>
      <w:divsChild>
        <w:div w:id="2135980762">
          <w:marLeft w:val="0"/>
          <w:marRight w:val="0"/>
          <w:marTop w:val="0"/>
          <w:marBottom w:val="0"/>
          <w:divBdr>
            <w:top w:val="none" w:sz="0" w:space="0" w:color="auto"/>
            <w:left w:val="none" w:sz="0" w:space="0" w:color="auto"/>
            <w:bottom w:val="none" w:sz="0" w:space="0" w:color="auto"/>
            <w:right w:val="none" w:sz="0" w:space="0" w:color="auto"/>
          </w:divBdr>
        </w:div>
        <w:div w:id="564026742">
          <w:marLeft w:val="0"/>
          <w:marRight w:val="0"/>
          <w:marTop w:val="0"/>
          <w:marBottom w:val="0"/>
          <w:divBdr>
            <w:top w:val="none" w:sz="0" w:space="0" w:color="auto"/>
            <w:left w:val="none" w:sz="0" w:space="0" w:color="auto"/>
            <w:bottom w:val="none" w:sz="0" w:space="0" w:color="auto"/>
            <w:right w:val="none" w:sz="0" w:space="0" w:color="auto"/>
          </w:divBdr>
        </w:div>
        <w:div w:id="233782675">
          <w:marLeft w:val="0"/>
          <w:marRight w:val="0"/>
          <w:marTop w:val="0"/>
          <w:marBottom w:val="0"/>
          <w:divBdr>
            <w:top w:val="none" w:sz="0" w:space="0" w:color="auto"/>
            <w:left w:val="none" w:sz="0" w:space="0" w:color="auto"/>
            <w:bottom w:val="none" w:sz="0" w:space="0" w:color="auto"/>
            <w:right w:val="none" w:sz="0" w:space="0" w:color="auto"/>
          </w:divBdr>
        </w:div>
        <w:div w:id="1263688079">
          <w:marLeft w:val="0"/>
          <w:marRight w:val="0"/>
          <w:marTop w:val="0"/>
          <w:marBottom w:val="0"/>
          <w:divBdr>
            <w:top w:val="none" w:sz="0" w:space="0" w:color="auto"/>
            <w:left w:val="none" w:sz="0" w:space="0" w:color="auto"/>
            <w:bottom w:val="none" w:sz="0" w:space="0" w:color="auto"/>
            <w:right w:val="none" w:sz="0" w:space="0" w:color="auto"/>
          </w:divBdr>
        </w:div>
        <w:div w:id="1419252307">
          <w:marLeft w:val="0"/>
          <w:marRight w:val="0"/>
          <w:marTop w:val="0"/>
          <w:marBottom w:val="0"/>
          <w:divBdr>
            <w:top w:val="none" w:sz="0" w:space="0" w:color="auto"/>
            <w:left w:val="none" w:sz="0" w:space="0" w:color="auto"/>
            <w:bottom w:val="none" w:sz="0" w:space="0" w:color="auto"/>
            <w:right w:val="none" w:sz="0" w:space="0" w:color="auto"/>
          </w:divBdr>
        </w:div>
        <w:div w:id="3439198">
          <w:marLeft w:val="0"/>
          <w:marRight w:val="0"/>
          <w:marTop w:val="0"/>
          <w:marBottom w:val="0"/>
          <w:divBdr>
            <w:top w:val="none" w:sz="0" w:space="0" w:color="auto"/>
            <w:left w:val="none" w:sz="0" w:space="0" w:color="auto"/>
            <w:bottom w:val="none" w:sz="0" w:space="0" w:color="auto"/>
            <w:right w:val="none" w:sz="0" w:space="0" w:color="auto"/>
          </w:divBdr>
        </w:div>
      </w:divsChild>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06652871">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687952931">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270945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079447464">
      <w:bodyDiv w:val="1"/>
      <w:marLeft w:val="0"/>
      <w:marRight w:val="0"/>
      <w:marTop w:val="0"/>
      <w:marBottom w:val="0"/>
      <w:divBdr>
        <w:top w:val="none" w:sz="0" w:space="0" w:color="auto"/>
        <w:left w:val="none" w:sz="0" w:space="0" w:color="auto"/>
        <w:bottom w:val="none" w:sz="0" w:space="0" w:color="auto"/>
        <w:right w:val="none" w:sz="0" w:space="0" w:color="auto"/>
      </w:divBdr>
    </w:div>
    <w:div w:id="1111049777">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169753977">
      <w:bodyDiv w:val="1"/>
      <w:marLeft w:val="0"/>
      <w:marRight w:val="0"/>
      <w:marTop w:val="0"/>
      <w:marBottom w:val="0"/>
      <w:divBdr>
        <w:top w:val="none" w:sz="0" w:space="0" w:color="auto"/>
        <w:left w:val="none" w:sz="0" w:space="0" w:color="auto"/>
        <w:bottom w:val="none" w:sz="0" w:space="0" w:color="auto"/>
        <w:right w:val="none" w:sz="0" w:space="0" w:color="auto"/>
      </w:divBdr>
    </w:div>
    <w:div w:id="1195382806">
      <w:bodyDiv w:val="1"/>
      <w:marLeft w:val="0"/>
      <w:marRight w:val="0"/>
      <w:marTop w:val="0"/>
      <w:marBottom w:val="0"/>
      <w:divBdr>
        <w:top w:val="none" w:sz="0" w:space="0" w:color="auto"/>
        <w:left w:val="none" w:sz="0" w:space="0" w:color="auto"/>
        <w:bottom w:val="none" w:sz="0" w:space="0" w:color="auto"/>
        <w:right w:val="none" w:sz="0" w:space="0" w:color="auto"/>
      </w:divBdr>
      <w:divsChild>
        <w:div w:id="905529187">
          <w:marLeft w:val="0"/>
          <w:marRight w:val="0"/>
          <w:marTop w:val="0"/>
          <w:marBottom w:val="0"/>
          <w:divBdr>
            <w:top w:val="none" w:sz="0" w:space="0" w:color="auto"/>
            <w:left w:val="none" w:sz="0" w:space="0" w:color="auto"/>
            <w:bottom w:val="none" w:sz="0" w:space="0" w:color="auto"/>
            <w:right w:val="none" w:sz="0" w:space="0" w:color="auto"/>
          </w:divBdr>
        </w:div>
        <w:div w:id="1344742680">
          <w:marLeft w:val="0"/>
          <w:marRight w:val="0"/>
          <w:marTop w:val="0"/>
          <w:marBottom w:val="0"/>
          <w:divBdr>
            <w:top w:val="none" w:sz="0" w:space="0" w:color="auto"/>
            <w:left w:val="none" w:sz="0" w:space="0" w:color="auto"/>
            <w:bottom w:val="none" w:sz="0" w:space="0" w:color="auto"/>
            <w:right w:val="none" w:sz="0" w:space="0" w:color="auto"/>
          </w:divBdr>
        </w:div>
        <w:div w:id="589848106">
          <w:marLeft w:val="0"/>
          <w:marRight w:val="0"/>
          <w:marTop w:val="0"/>
          <w:marBottom w:val="0"/>
          <w:divBdr>
            <w:top w:val="none" w:sz="0" w:space="0" w:color="auto"/>
            <w:left w:val="none" w:sz="0" w:space="0" w:color="auto"/>
            <w:bottom w:val="none" w:sz="0" w:space="0" w:color="auto"/>
            <w:right w:val="none" w:sz="0" w:space="0" w:color="auto"/>
          </w:divBdr>
        </w:div>
        <w:div w:id="182596544">
          <w:marLeft w:val="0"/>
          <w:marRight w:val="0"/>
          <w:marTop w:val="0"/>
          <w:marBottom w:val="0"/>
          <w:divBdr>
            <w:top w:val="none" w:sz="0" w:space="0" w:color="auto"/>
            <w:left w:val="none" w:sz="0" w:space="0" w:color="auto"/>
            <w:bottom w:val="none" w:sz="0" w:space="0" w:color="auto"/>
            <w:right w:val="none" w:sz="0" w:space="0" w:color="auto"/>
          </w:divBdr>
        </w:div>
        <w:div w:id="1979218736">
          <w:marLeft w:val="0"/>
          <w:marRight w:val="0"/>
          <w:marTop w:val="0"/>
          <w:marBottom w:val="0"/>
          <w:divBdr>
            <w:top w:val="none" w:sz="0" w:space="0" w:color="auto"/>
            <w:left w:val="none" w:sz="0" w:space="0" w:color="auto"/>
            <w:bottom w:val="none" w:sz="0" w:space="0" w:color="auto"/>
            <w:right w:val="none" w:sz="0" w:space="0" w:color="auto"/>
          </w:divBdr>
        </w:div>
        <w:div w:id="353119183">
          <w:marLeft w:val="0"/>
          <w:marRight w:val="0"/>
          <w:marTop w:val="0"/>
          <w:marBottom w:val="0"/>
          <w:divBdr>
            <w:top w:val="none" w:sz="0" w:space="0" w:color="auto"/>
            <w:left w:val="none" w:sz="0" w:space="0" w:color="auto"/>
            <w:bottom w:val="none" w:sz="0" w:space="0" w:color="auto"/>
            <w:right w:val="none" w:sz="0" w:space="0" w:color="auto"/>
          </w:divBdr>
        </w:div>
        <w:div w:id="1114639791">
          <w:marLeft w:val="0"/>
          <w:marRight w:val="0"/>
          <w:marTop w:val="0"/>
          <w:marBottom w:val="0"/>
          <w:divBdr>
            <w:top w:val="none" w:sz="0" w:space="0" w:color="auto"/>
            <w:left w:val="none" w:sz="0" w:space="0" w:color="auto"/>
            <w:bottom w:val="none" w:sz="0" w:space="0" w:color="auto"/>
            <w:right w:val="none" w:sz="0" w:space="0" w:color="auto"/>
          </w:divBdr>
        </w:div>
        <w:div w:id="2001883080">
          <w:marLeft w:val="0"/>
          <w:marRight w:val="0"/>
          <w:marTop w:val="0"/>
          <w:marBottom w:val="0"/>
          <w:divBdr>
            <w:top w:val="none" w:sz="0" w:space="0" w:color="auto"/>
            <w:left w:val="none" w:sz="0" w:space="0" w:color="auto"/>
            <w:bottom w:val="none" w:sz="0" w:space="0" w:color="auto"/>
            <w:right w:val="none" w:sz="0" w:space="0" w:color="auto"/>
          </w:divBdr>
        </w:div>
      </w:divsChild>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78917213">
      <w:bodyDiv w:val="1"/>
      <w:marLeft w:val="0"/>
      <w:marRight w:val="0"/>
      <w:marTop w:val="0"/>
      <w:marBottom w:val="0"/>
      <w:divBdr>
        <w:top w:val="none" w:sz="0" w:space="0" w:color="auto"/>
        <w:left w:val="none" w:sz="0" w:space="0" w:color="auto"/>
        <w:bottom w:val="none" w:sz="0" w:space="0" w:color="auto"/>
        <w:right w:val="none" w:sz="0" w:space="0" w:color="auto"/>
      </w:divBdr>
      <w:divsChild>
        <w:div w:id="94986969">
          <w:marLeft w:val="0"/>
          <w:marRight w:val="0"/>
          <w:marTop w:val="0"/>
          <w:marBottom w:val="0"/>
          <w:divBdr>
            <w:top w:val="none" w:sz="0" w:space="0" w:color="auto"/>
            <w:left w:val="none" w:sz="0" w:space="0" w:color="auto"/>
            <w:bottom w:val="none" w:sz="0" w:space="0" w:color="auto"/>
            <w:right w:val="none" w:sz="0" w:space="0" w:color="auto"/>
          </w:divBdr>
        </w:div>
        <w:div w:id="1033380674">
          <w:marLeft w:val="0"/>
          <w:marRight w:val="0"/>
          <w:marTop w:val="0"/>
          <w:marBottom w:val="0"/>
          <w:divBdr>
            <w:top w:val="none" w:sz="0" w:space="0" w:color="auto"/>
            <w:left w:val="none" w:sz="0" w:space="0" w:color="auto"/>
            <w:bottom w:val="none" w:sz="0" w:space="0" w:color="auto"/>
            <w:right w:val="none" w:sz="0" w:space="0" w:color="auto"/>
          </w:divBdr>
        </w:div>
        <w:div w:id="802162403">
          <w:marLeft w:val="0"/>
          <w:marRight w:val="0"/>
          <w:marTop w:val="0"/>
          <w:marBottom w:val="0"/>
          <w:divBdr>
            <w:top w:val="none" w:sz="0" w:space="0" w:color="auto"/>
            <w:left w:val="none" w:sz="0" w:space="0" w:color="auto"/>
            <w:bottom w:val="none" w:sz="0" w:space="0" w:color="auto"/>
            <w:right w:val="none" w:sz="0" w:space="0" w:color="auto"/>
          </w:divBdr>
        </w:div>
        <w:div w:id="904412583">
          <w:marLeft w:val="0"/>
          <w:marRight w:val="0"/>
          <w:marTop w:val="0"/>
          <w:marBottom w:val="0"/>
          <w:divBdr>
            <w:top w:val="none" w:sz="0" w:space="0" w:color="auto"/>
            <w:left w:val="none" w:sz="0" w:space="0" w:color="auto"/>
            <w:bottom w:val="none" w:sz="0" w:space="0" w:color="auto"/>
            <w:right w:val="none" w:sz="0" w:space="0" w:color="auto"/>
          </w:divBdr>
        </w:div>
        <w:div w:id="1066533460">
          <w:marLeft w:val="0"/>
          <w:marRight w:val="0"/>
          <w:marTop w:val="0"/>
          <w:marBottom w:val="0"/>
          <w:divBdr>
            <w:top w:val="none" w:sz="0" w:space="0" w:color="auto"/>
            <w:left w:val="none" w:sz="0" w:space="0" w:color="auto"/>
            <w:bottom w:val="none" w:sz="0" w:space="0" w:color="auto"/>
            <w:right w:val="none" w:sz="0" w:space="0" w:color="auto"/>
          </w:divBdr>
        </w:div>
        <w:div w:id="1333609680">
          <w:marLeft w:val="0"/>
          <w:marRight w:val="0"/>
          <w:marTop w:val="0"/>
          <w:marBottom w:val="0"/>
          <w:divBdr>
            <w:top w:val="none" w:sz="0" w:space="0" w:color="auto"/>
            <w:left w:val="none" w:sz="0" w:space="0" w:color="auto"/>
            <w:bottom w:val="none" w:sz="0" w:space="0" w:color="auto"/>
            <w:right w:val="none" w:sz="0" w:space="0" w:color="auto"/>
          </w:divBdr>
        </w:div>
        <w:div w:id="165024555">
          <w:marLeft w:val="0"/>
          <w:marRight w:val="0"/>
          <w:marTop w:val="0"/>
          <w:marBottom w:val="0"/>
          <w:divBdr>
            <w:top w:val="none" w:sz="0" w:space="0" w:color="auto"/>
            <w:left w:val="none" w:sz="0" w:space="0" w:color="auto"/>
            <w:bottom w:val="none" w:sz="0" w:space="0" w:color="auto"/>
            <w:right w:val="none" w:sz="0" w:space="0" w:color="auto"/>
          </w:divBdr>
        </w:div>
      </w:divsChild>
    </w:div>
    <w:div w:id="1531608365">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5768960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733504353">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hyperlink" Target="http://www.ezakazky.sk" TargetMode="Externa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uvo.gov.sk/jednotny-europsky-dokument-pre-verejne-obstaravanie-602.html" TargetMode="Externa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hyperlink" Target="https://www.uvo.gov.sk/espd/filter?lang=sk" TargetMode="Externa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eader" Target="header5.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C40A3A-51DC-4749-AF4E-E792B7EC2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37</Pages>
  <Words>11598</Words>
  <Characters>66111</Characters>
  <Application>Microsoft Office Word</Application>
  <DocSecurity>0</DocSecurity>
  <Lines>550</Lines>
  <Paragraphs>155</Paragraphs>
  <ScaleCrop>false</ScaleCrop>
  <HeadingPairs>
    <vt:vector size="2" baseType="variant">
      <vt:variant>
        <vt:lpstr>Názov</vt:lpstr>
      </vt:variant>
      <vt:variant>
        <vt:i4>1</vt:i4>
      </vt:variant>
    </vt:vector>
  </HeadingPairs>
  <TitlesOfParts>
    <vt:vector size="1" baseType="lpstr">
      <vt:lpstr>Psychiatrická liečebňa Samuela Bluma v Plešivci</vt:lpstr>
    </vt:vector>
  </TitlesOfParts>
  <Company/>
  <LinksUpToDate>false</LinksUpToDate>
  <CharactersWithSpaces>77554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creator>Lucka</dc:creator>
  <cp:lastModifiedBy>Gabriela Heribanová</cp:lastModifiedBy>
  <cp:revision>34</cp:revision>
  <cp:lastPrinted>2020-11-13T08:15:00Z</cp:lastPrinted>
  <dcterms:created xsi:type="dcterms:W3CDTF">2020-11-13T07:56:00Z</dcterms:created>
  <dcterms:modified xsi:type="dcterms:W3CDTF">2021-01-27T13:53:00Z</dcterms:modified>
</cp:coreProperties>
</file>